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C54A1B" w14:textId="77777777" w:rsidR="00BF4FB1" w:rsidRPr="00BF4FB1" w:rsidRDefault="00BF4FB1" w:rsidP="00BF4FB1">
      <w:pPr>
        <w:autoSpaceDE w:val="0"/>
        <w:autoSpaceDN w:val="0"/>
        <w:spacing w:after="0" w:line="240" w:lineRule="auto"/>
        <w:ind w:right="-1178"/>
        <w:jc w:val="center"/>
        <w:rPr>
          <w:rFonts w:ascii="Times New Roman" w:eastAsia="Times New Roman" w:hAnsi="Times New Roman" w:cs="Times New Roman"/>
          <w:bCs/>
          <w:sz w:val="28"/>
          <w:szCs w:val="28"/>
          <w:lang w:val="uk-UA" w:eastAsia="ru-RU"/>
        </w:rPr>
      </w:pPr>
      <w:r w:rsidRPr="00BF4FB1">
        <w:rPr>
          <w:rFonts w:ascii="Times New Roman" w:eastAsia="Times New Roman" w:hAnsi="Times New Roman" w:cs="Times New Roman"/>
          <w:bCs/>
          <w:sz w:val="28"/>
          <w:szCs w:val="28"/>
          <w:lang w:val="uk-UA" w:eastAsia="ru-RU"/>
        </w:rPr>
        <w:t>Міністерство освіти і науки України</w:t>
      </w:r>
    </w:p>
    <w:p w14:paraId="07B89EAA" w14:textId="77777777" w:rsidR="00BF4FB1" w:rsidRPr="00BF4FB1" w:rsidRDefault="00BF4FB1" w:rsidP="00BF4FB1">
      <w:pPr>
        <w:autoSpaceDE w:val="0"/>
        <w:autoSpaceDN w:val="0"/>
        <w:spacing w:after="0" w:line="240" w:lineRule="auto"/>
        <w:ind w:right="-1178"/>
        <w:jc w:val="center"/>
        <w:rPr>
          <w:rFonts w:ascii="Times New Roman" w:eastAsia="Times New Roman" w:hAnsi="Times New Roman" w:cs="Times New Roman"/>
          <w:bCs/>
          <w:sz w:val="28"/>
          <w:szCs w:val="28"/>
          <w:lang w:val="uk-UA" w:eastAsia="ru-RU"/>
        </w:rPr>
      </w:pPr>
      <w:r w:rsidRPr="00BF4FB1">
        <w:rPr>
          <w:rFonts w:ascii="Times New Roman" w:eastAsia="Times New Roman" w:hAnsi="Times New Roman" w:cs="Times New Roman"/>
          <w:bCs/>
          <w:sz w:val="28"/>
          <w:szCs w:val="28"/>
          <w:lang w:val="uk-UA" w:eastAsia="ru-RU"/>
        </w:rPr>
        <w:t>Національний технічний університет</w:t>
      </w:r>
    </w:p>
    <w:p w14:paraId="50ABA3B8" w14:textId="77777777" w:rsidR="00BF4FB1" w:rsidRPr="00BF4FB1" w:rsidRDefault="00BF4FB1" w:rsidP="00BF4FB1">
      <w:pPr>
        <w:autoSpaceDE w:val="0"/>
        <w:autoSpaceDN w:val="0"/>
        <w:spacing w:after="0" w:line="240" w:lineRule="auto"/>
        <w:ind w:right="-1178"/>
        <w:jc w:val="center"/>
        <w:rPr>
          <w:rFonts w:ascii="Times New Roman" w:eastAsia="Times New Roman" w:hAnsi="Times New Roman" w:cs="Times New Roman"/>
          <w:bCs/>
          <w:sz w:val="28"/>
          <w:szCs w:val="28"/>
          <w:lang w:val="uk-UA" w:eastAsia="ru-RU"/>
        </w:rPr>
      </w:pPr>
      <w:r w:rsidRPr="00BF4FB1">
        <w:rPr>
          <w:rFonts w:ascii="Times New Roman" w:eastAsia="Times New Roman" w:hAnsi="Times New Roman" w:cs="Times New Roman"/>
          <w:bCs/>
          <w:sz w:val="28"/>
          <w:szCs w:val="28"/>
          <w:lang w:val="uk-UA" w:eastAsia="ru-RU"/>
        </w:rPr>
        <w:t>«Дніпровська політехніка»</w:t>
      </w:r>
    </w:p>
    <w:tbl>
      <w:tblPr>
        <w:tblW w:w="0" w:type="auto"/>
        <w:jc w:val="center"/>
        <w:tblBorders>
          <w:bottom w:val="thickThinLargeGap" w:sz="24" w:space="0" w:color="auto"/>
        </w:tblBorders>
        <w:tblLayout w:type="fixed"/>
        <w:tblLook w:val="0000" w:firstRow="0" w:lastRow="0" w:firstColumn="0" w:lastColumn="0" w:noHBand="0" w:noVBand="0"/>
      </w:tblPr>
      <w:tblGrid>
        <w:gridCol w:w="5812"/>
      </w:tblGrid>
      <w:tr w:rsidR="00BF4FB1" w:rsidRPr="00BF4FB1" w14:paraId="228572EE" w14:textId="77777777" w:rsidTr="00331B5B">
        <w:trPr>
          <w:trHeight w:val="195"/>
          <w:jc w:val="center"/>
        </w:trPr>
        <w:tc>
          <w:tcPr>
            <w:tcW w:w="5812" w:type="dxa"/>
            <w:tcBorders>
              <w:bottom w:val="thickThinLargeGap" w:sz="24" w:space="0" w:color="auto"/>
            </w:tcBorders>
          </w:tcPr>
          <w:p w14:paraId="63B49A04" w14:textId="77777777" w:rsidR="00BF4FB1" w:rsidRPr="00BF4FB1" w:rsidRDefault="00BF4FB1" w:rsidP="00BF4FB1">
            <w:pPr>
              <w:autoSpaceDE w:val="0"/>
              <w:autoSpaceDN w:val="0"/>
              <w:spacing w:after="0" w:line="240" w:lineRule="auto"/>
              <w:ind w:right="-1178"/>
              <w:jc w:val="center"/>
              <w:rPr>
                <w:rFonts w:ascii="Times New Roman" w:eastAsia="Times New Roman" w:hAnsi="Times New Roman" w:cs="Times New Roman"/>
                <w:b/>
                <w:sz w:val="28"/>
                <w:szCs w:val="28"/>
                <w:lang w:val="uk-UA" w:eastAsia="ru-RU"/>
              </w:rPr>
            </w:pPr>
          </w:p>
        </w:tc>
      </w:tr>
    </w:tbl>
    <w:p w14:paraId="7496E861" w14:textId="77777777" w:rsidR="00BF4FB1" w:rsidRPr="00BF4FB1" w:rsidRDefault="00BF4FB1" w:rsidP="00BF4FB1">
      <w:pPr>
        <w:widowControl w:val="0"/>
        <w:autoSpaceDE w:val="0"/>
        <w:autoSpaceDN w:val="0"/>
        <w:spacing w:after="0" w:line="360" w:lineRule="auto"/>
        <w:ind w:right="-1178"/>
        <w:jc w:val="center"/>
        <w:rPr>
          <w:rFonts w:ascii="Times New Roman" w:eastAsia="Times New Roman" w:hAnsi="Times New Roman" w:cs="Times New Roman"/>
          <w:bCs/>
          <w:sz w:val="28"/>
          <w:szCs w:val="28"/>
          <w:lang w:val="uk-UA" w:eastAsia="ru-RU"/>
        </w:rPr>
      </w:pPr>
      <w:r w:rsidRPr="00BF4FB1">
        <w:rPr>
          <w:rFonts w:ascii="Times New Roman" w:eastAsia="Times New Roman" w:hAnsi="Times New Roman" w:cs="Times New Roman"/>
          <w:bCs/>
          <w:sz w:val="28"/>
          <w:szCs w:val="28"/>
          <w:lang w:val="uk-UA" w:eastAsia="ru-RU"/>
        </w:rPr>
        <w:t>Навчально-науковий інститут гуманітарних і соціальних наук</w:t>
      </w:r>
    </w:p>
    <w:p w14:paraId="5C5DBBDC" w14:textId="77777777" w:rsidR="00BF4FB1" w:rsidRPr="00BF4FB1" w:rsidRDefault="00BF4FB1" w:rsidP="00BF4FB1">
      <w:pPr>
        <w:autoSpaceDE w:val="0"/>
        <w:autoSpaceDN w:val="0"/>
        <w:spacing w:after="0" w:line="240" w:lineRule="auto"/>
        <w:ind w:right="-1178"/>
        <w:jc w:val="center"/>
        <w:rPr>
          <w:rFonts w:ascii="Times New Roman" w:eastAsia="Times New Roman" w:hAnsi="Times New Roman" w:cs="Times New Roman"/>
          <w:bCs/>
          <w:sz w:val="28"/>
          <w:szCs w:val="28"/>
          <w:lang w:val="uk-UA" w:eastAsia="ru-RU"/>
        </w:rPr>
      </w:pPr>
      <w:r w:rsidRPr="00BF4FB1">
        <w:rPr>
          <w:rFonts w:ascii="Times New Roman" w:eastAsia="Times New Roman" w:hAnsi="Times New Roman" w:cs="Times New Roman"/>
          <w:bCs/>
          <w:sz w:val="28"/>
          <w:szCs w:val="28"/>
          <w:lang w:val="uk-UA" w:eastAsia="ru-RU"/>
        </w:rPr>
        <w:t>Кафедра історії та політичної теорії</w:t>
      </w:r>
    </w:p>
    <w:p w14:paraId="12FCD30C" w14:textId="77777777" w:rsidR="00BF4FB1" w:rsidRPr="00BF4FB1" w:rsidRDefault="00BF4FB1" w:rsidP="00BF4FB1">
      <w:pPr>
        <w:autoSpaceDE w:val="0"/>
        <w:autoSpaceDN w:val="0"/>
        <w:spacing w:after="0" w:line="240" w:lineRule="auto"/>
        <w:ind w:right="-1178"/>
        <w:jc w:val="center"/>
        <w:rPr>
          <w:rFonts w:ascii="Times New Roman" w:eastAsia="Times New Roman" w:hAnsi="Times New Roman" w:cs="Times New Roman"/>
          <w:b/>
          <w:sz w:val="28"/>
          <w:szCs w:val="28"/>
          <w:lang w:val="uk-UA" w:eastAsia="ru-RU"/>
        </w:rPr>
      </w:pPr>
    </w:p>
    <w:p w14:paraId="08392AF6" w14:textId="77777777" w:rsidR="00BF4FB1" w:rsidRPr="00BF4FB1" w:rsidRDefault="00BF4FB1" w:rsidP="00BF4FB1">
      <w:pPr>
        <w:autoSpaceDE w:val="0"/>
        <w:autoSpaceDN w:val="0"/>
        <w:spacing w:after="0" w:line="240" w:lineRule="auto"/>
        <w:ind w:right="-1178"/>
        <w:jc w:val="center"/>
        <w:rPr>
          <w:rFonts w:ascii="Times New Roman" w:eastAsia="Times New Roman" w:hAnsi="Times New Roman" w:cs="Times New Roman"/>
          <w:b/>
          <w:sz w:val="28"/>
          <w:szCs w:val="28"/>
          <w:lang w:val="uk-UA" w:eastAsia="ru-RU"/>
        </w:rPr>
      </w:pPr>
    </w:p>
    <w:p w14:paraId="1431CA4E" w14:textId="77777777" w:rsidR="00BF4FB1" w:rsidRPr="00BF4FB1" w:rsidRDefault="00BF4FB1" w:rsidP="00BF4FB1">
      <w:pPr>
        <w:autoSpaceDE w:val="0"/>
        <w:autoSpaceDN w:val="0"/>
        <w:spacing w:after="0" w:line="240" w:lineRule="auto"/>
        <w:ind w:right="-1178"/>
        <w:jc w:val="center"/>
        <w:rPr>
          <w:rFonts w:ascii="Times New Roman" w:eastAsia="Times New Roman" w:hAnsi="Times New Roman" w:cs="Times New Roman"/>
          <w:b/>
          <w:sz w:val="28"/>
          <w:szCs w:val="28"/>
          <w:lang w:val="uk-UA" w:eastAsia="ru-RU"/>
        </w:rPr>
      </w:pPr>
      <w:r w:rsidRPr="00BF4FB1">
        <w:rPr>
          <w:rFonts w:ascii="Times New Roman" w:eastAsia="Times New Roman" w:hAnsi="Times New Roman" w:cs="Times New Roman"/>
          <w:b/>
          <w:sz w:val="28"/>
          <w:szCs w:val="28"/>
          <w:lang w:val="uk-UA" w:eastAsia="ru-RU"/>
        </w:rPr>
        <w:t>ПОЯСНЮВАЛЬНА ЗАПИСКА</w:t>
      </w:r>
    </w:p>
    <w:p w14:paraId="552AC8E2" w14:textId="77777777" w:rsidR="00BF4FB1" w:rsidRPr="00BF4FB1" w:rsidRDefault="00BF4FB1" w:rsidP="00BF4FB1">
      <w:pPr>
        <w:autoSpaceDE w:val="0"/>
        <w:autoSpaceDN w:val="0"/>
        <w:spacing w:after="0" w:line="240" w:lineRule="auto"/>
        <w:ind w:right="-1178"/>
        <w:jc w:val="center"/>
        <w:rPr>
          <w:rFonts w:ascii="Times New Roman" w:eastAsia="Times New Roman" w:hAnsi="Times New Roman" w:cs="Times New Roman"/>
          <w:b/>
          <w:sz w:val="28"/>
          <w:szCs w:val="28"/>
          <w:lang w:val="uk-UA" w:eastAsia="ru-RU"/>
        </w:rPr>
      </w:pPr>
      <w:r w:rsidRPr="00BF4FB1">
        <w:rPr>
          <w:rFonts w:ascii="Times New Roman" w:eastAsia="Times New Roman" w:hAnsi="Times New Roman" w:cs="Times New Roman"/>
          <w:b/>
          <w:sz w:val="28"/>
          <w:szCs w:val="28"/>
          <w:lang w:val="uk-UA" w:eastAsia="ru-RU"/>
        </w:rPr>
        <w:t>кваліфікаційної роботи ступеня бакалавра</w:t>
      </w:r>
    </w:p>
    <w:p w14:paraId="656968EE" w14:textId="77777777" w:rsidR="00BF4FB1" w:rsidRPr="00BF4FB1" w:rsidRDefault="00BF4FB1" w:rsidP="00BF4FB1">
      <w:pPr>
        <w:autoSpaceDE w:val="0"/>
        <w:autoSpaceDN w:val="0"/>
        <w:spacing w:after="0" w:line="240" w:lineRule="auto"/>
        <w:ind w:right="-1178"/>
        <w:jc w:val="center"/>
        <w:rPr>
          <w:rFonts w:ascii="Times New Roman" w:eastAsia="Times New Roman" w:hAnsi="Times New Roman" w:cs="Times New Roman"/>
          <w:b/>
          <w:sz w:val="28"/>
          <w:szCs w:val="28"/>
          <w:lang w:val="uk-UA" w:eastAsia="ru-RU"/>
        </w:rPr>
      </w:pPr>
    </w:p>
    <w:p w14:paraId="17EB62B5" w14:textId="77777777" w:rsidR="00BF4FB1" w:rsidRPr="00BF4FB1" w:rsidRDefault="00BF4FB1" w:rsidP="00BF4FB1">
      <w:pPr>
        <w:autoSpaceDE w:val="0"/>
        <w:autoSpaceDN w:val="0"/>
        <w:spacing w:after="0" w:line="240" w:lineRule="auto"/>
        <w:ind w:right="-1178"/>
        <w:jc w:val="center"/>
        <w:rPr>
          <w:rFonts w:ascii="Times New Roman" w:eastAsia="Times New Roman" w:hAnsi="Times New Roman" w:cs="Times New Roman"/>
          <w:b/>
          <w:sz w:val="28"/>
          <w:szCs w:val="28"/>
          <w:lang w:val="uk-UA" w:eastAsia="ru-RU"/>
        </w:rPr>
      </w:pPr>
    </w:p>
    <w:p w14:paraId="3C3670FA" w14:textId="77777777" w:rsidR="00BF4FB1" w:rsidRPr="00BF4FB1" w:rsidRDefault="00BF4FB1" w:rsidP="00BF4FB1">
      <w:pPr>
        <w:autoSpaceDE w:val="0"/>
        <w:autoSpaceDN w:val="0"/>
        <w:spacing w:after="0" w:line="240" w:lineRule="auto"/>
        <w:ind w:right="-1178"/>
        <w:jc w:val="center"/>
        <w:rPr>
          <w:rFonts w:ascii="Times New Roman" w:eastAsia="Times New Roman" w:hAnsi="Times New Roman" w:cs="Times New Roman"/>
          <w:b/>
          <w:sz w:val="28"/>
          <w:szCs w:val="28"/>
          <w:lang w:val="uk-UA" w:eastAsia="ru-RU"/>
        </w:rPr>
      </w:pPr>
    </w:p>
    <w:p w14:paraId="0F98FBA4" w14:textId="77777777" w:rsidR="00BF4FB1" w:rsidRPr="00BF4FB1" w:rsidRDefault="00BF4FB1" w:rsidP="00BF4FB1">
      <w:pPr>
        <w:tabs>
          <w:tab w:val="left" w:pos="9072"/>
        </w:tabs>
        <w:autoSpaceDE w:val="0"/>
        <w:autoSpaceDN w:val="0"/>
        <w:spacing w:after="0" w:line="240" w:lineRule="auto"/>
        <w:ind w:right="-1178"/>
        <w:rPr>
          <w:rFonts w:ascii="Times New Roman" w:eastAsia="Times New Roman" w:hAnsi="Times New Roman" w:cs="Times New Roman"/>
          <w:sz w:val="26"/>
          <w:szCs w:val="26"/>
          <w:lang w:val="uk-UA" w:eastAsia="ru-RU"/>
        </w:rPr>
      </w:pPr>
      <w:r w:rsidRPr="00BF4FB1">
        <w:rPr>
          <w:rFonts w:ascii="Times New Roman" w:eastAsia="Times New Roman" w:hAnsi="Times New Roman" w:cs="Times New Roman"/>
          <w:b/>
          <w:sz w:val="26"/>
          <w:szCs w:val="26"/>
          <w:lang w:val="uk-UA" w:eastAsia="ru-RU"/>
        </w:rPr>
        <w:t xml:space="preserve">студента </w:t>
      </w:r>
      <w:r w:rsidRPr="00BF4FB1">
        <w:rPr>
          <w:rFonts w:ascii="Times New Roman" w:eastAsia="Times New Roman" w:hAnsi="Times New Roman" w:cs="Times New Roman"/>
          <w:sz w:val="26"/>
          <w:szCs w:val="26"/>
          <w:lang w:val="uk-UA" w:eastAsia="ru-RU"/>
        </w:rPr>
        <w:t>_________________________Мостової Варвари Олегівни________________</w:t>
      </w:r>
    </w:p>
    <w:p w14:paraId="7AFA8DBA" w14:textId="77777777" w:rsidR="00BF4FB1" w:rsidRPr="00BF4FB1" w:rsidRDefault="00BF4FB1" w:rsidP="00BF4FB1">
      <w:pPr>
        <w:tabs>
          <w:tab w:val="left" w:pos="9072"/>
        </w:tabs>
        <w:autoSpaceDE w:val="0"/>
        <w:autoSpaceDN w:val="0"/>
        <w:spacing w:after="0" w:line="240" w:lineRule="auto"/>
        <w:ind w:right="-1178"/>
        <w:jc w:val="center"/>
        <w:rPr>
          <w:rFonts w:ascii="Times New Roman" w:eastAsia="Times New Roman" w:hAnsi="Times New Roman" w:cs="Times New Roman"/>
          <w:lang w:val="uk-UA" w:eastAsia="ru-RU"/>
        </w:rPr>
      </w:pPr>
      <w:r w:rsidRPr="00BF4FB1">
        <w:rPr>
          <w:rFonts w:ascii="Times New Roman" w:eastAsia="Times New Roman" w:hAnsi="Times New Roman" w:cs="Times New Roman"/>
          <w:lang w:val="uk-UA" w:eastAsia="ru-RU"/>
        </w:rPr>
        <w:t>(ПІБ)</w:t>
      </w:r>
    </w:p>
    <w:p w14:paraId="791C1FE3" w14:textId="77777777" w:rsidR="00BF4FB1" w:rsidRPr="00BF4FB1" w:rsidRDefault="00BF4FB1" w:rsidP="00BF4FB1">
      <w:pPr>
        <w:tabs>
          <w:tab w:val="left" w:pos="9072"/>
        </w:tabs>
        <w:autoSpaceDE w:val="0"/>
        <w:autoSpaceDN w:val="0"/>
        <w:spacing w:after="0" w:line="240" w:lineRule="auto"/>
        <w:ind w:right="-1178"/>
        <w:rPr>
          <w:rFonts w:ascii="Times New Roman" w:eastAsia="Times New Roman" w:hAnsi="Times New Roman" w:cs="Times New Roman"/>
          <w:sz w:val="26"/>
          <w:szCs w:val="26"/>
          <w:lang w:val="uk-UA" w:eastAsia="ru-RU"/>
        </w:rPr>
      </w:pPr>
      <w:r w:rsidRPr="00BF4FB1">
        <w:rPr>
          <w:rFonts w:ascii="Times New Roman" w:eastAsia="Times New Roman" w:hAnsi="Times New Roman" w:cs="Times New Roman"/>
          <w:b/>
          <w:sz w:val="26"/>
          <w:szCs w:val="26"/>
          <w:lang w:val="uk-UA" w:eastAsia="ru-RU"/>
        </w:rPr>
        <w:t xml:space="preserve">академічної групи </w:t>
      </w:r>
      <w:r w:rsidRPr="00BF4FB1">
        <w:rPr>
          <w:rFonts w:ascii="Times New Roman" w:eastAsia="Times New Roman" w:hAnsi="Times New Roman" w:cs="Times New Roman"/>
          <w:sz w:val="26"/>
          <w:szCs w:val="26"/>
          <w:lang w:val="uk-UA" w:eastAsia="ru-RU"/>
        </w:rPr>
        <w:t>________________</w:t>
      </w:r>
      <w:r w:rsidRPr="00BF4FB1">
        <w:rPr>
          <w:rFonts w:ascii="Times New Roman" w:eastAsia="Times New Roman" w:hAnsi="Times New Roman" w:cs="Times New Roman"/>
          <w:sz w:val="26"/>
          <w:szCs w:val="26"/>
          <w:u w:val="single"/>
          <w:lang w:val="uk-UA" w:eastAsia="ru-RU"/>
        </w:rPr>
        <w:t>052-18-1</w:t>
      </w:r>
      <w:r w:rsidRPr="00BF4FB1">
        <w:rPr>
          <w:rFonts w:ascii="Times New Roman" w:eastAsia="Times New Roman" w:hAnsi="Times New Roman" w:cs="Times New Roman"/>
          <w:sz w:val="26"/>
          <w:szCs w:val="26"/>
          <w:lang w:val="uk-UA" w:eastAsia="ru-RU"/>
        </w:rPr>
        <w:t>________________________________</w:t>
      </w:r>
    </w:p>
    <w:p w14:paraId="47004977" w14:textId="77777777" w:rsidR="00BF4FB1" w:rsidRPr="00BF4FB1" w:rsidRDefault="00BF4FB1" w:rsidP="00BF4FB1">
      <w:pPr>
        <w:autoSpaceDE w:val="0"/>
        <w:autoSpaceDN w:val="0"/>
        <w:spacing w:after="0" w:line="240" w:lineRule="auto"/>
        <w:ind w:right="-1178"/>
        <w:jc w:val="center"/>
        <w:rPr>
          <w:rFonts w:ascii="Times New Roman" w:eastAsia="Times New Roman" w:hAnsi="Times New Roman" w:cs="Times New Roman"/>
          <w:b/>
          <w:sz w:val="28"/>
          <w:szCs w:val="28"/>
          <w:lang w:val="uk-UA" w:eastAsia="ru-RU"/>
        </w:rPr>
      </w:pPr>
      <w:r w:rsidRPr="00BF4FB1">
        <w:rPr>
          <w:rFonts w:ascii="Times New Roman" w:eastAsia="Times New Roman" w:hAnsi="Times New Roman" w:cs="Times New Roman"/>
          <w:lang w:val="uk-UA" w:eastAsia="ru-RU"/>
        </w:rPr>
        <w:t>(шифр)</w:t>
      </w:r>
    </w:p>
    <w:p w14:paraId="710F39C3" w14:textId="77777777" w:rsidR="00BF4FB1" w:rsidRPr="00BF4FB1" w:rsidRDefault="00BF4FB1" w:rsidP="00BF4FB1">
      <w:pPr>
        <w:autoSpaceDE w:val="0"/>
        <w:autoSpaceDN w:val="0"/>
        <w:spacing w:after="0" w:line="240" w:lineRule="auto"/>
        <w:ind w:right="-1178"/>
        <w:jc w:val="both"/>
        <w:rPr>
          <w:rFonts w:ascii="Times New Roman" w:eastAsia="Times New Roman" w:hAnsi="Times New Roman" w:cs="Times New Roman"/>
          <w:b/>
          <w:sz w:val="28"/>
          <w:szCs w:val="28"/>
          <w:u w:val="single"/>
          <w:lang w:val="uk-UA" w:eastAsia="ru-RU"/>
        </w:rPr>
      </w:pPr>
      <w:r w:rsidRPr="00BF4FB1">
        <w:rPr>
          <w:rFonts w:ascii="Times New Roman" w:eastAsia="Times New Roman" w:hAnsi="Times New Roman" w:cs="Times New Roman"/>
          <w:b/>
          <w:sz w:val="28"/>
          <w:szCs w:val="28"/>
          <w:lang w:val="uk-UA" w:eastAsia="ru-RU"/>
        </w:rPr>
        <w:t xml:space="preserve">спеціальності </w:t>
      </w:r>
      <w:r w:rsidRPr="00BF4FB1">
        <w:rPr>
          <w:rFonts w:ascii="Times New Roman" w:eastAsia="Times New Roman" w:hAnsi="Times New Roman" w:cs="Times New Roman"/>
          <w:b/>
          <w:sz w:val="28"/>
          <w:szCs w:val="28"/>
          <w:u w:val="single"/>
          <w:lang w:val="uk-UA" w:eastAsia="ru-RU"/>
        </w:rPr>
        <w:t>052 Політологія</w:t>
      </w:r>
      <w:r w:rsidRPr="00BF4FB1">
        <w:rPr>
          <w:rFonts w:ascii="Times New Roman" w:eastAsia="Times New Roman" w:hAnsi="Times New Roman" w:cs="Times New Roman"/>
          <w:b/>
          <w:sz w:val="28"/>
          <w:szCs w:val="28"/>
          <w:lang w:val="uk-UA" w:eastAsia="ru-RU"/>
        </w:rPr>
        <w:t>_______________________________________</w:t>
      </w:r>
    </w:p>
    <w:p w14:paraId="7027DE61" w14:textId="77777777" w:rsidR="00BF4FB1" w:rsidRPr="00BF4FB1" w:rsidRDefault="00BF4FB1" w:rsidP="00BF4FB1">
      <w:pPr>
        <w:autoSpaceDE w:val="0"/>
        <w:autoSpaceDN w:val="0"/>
        <w:spacing w:after="0" w:line="240" w:lineRule="auto"/>
        <w:ind w:right="-1178"/>
        <w:jc w:val="center"/>
        <w:rPr>
          <w:rFonts w:ascii="Times New Roman" w:eastAsia="Times New Roman" w:hAnsi="Times New Roman" w:cs="Times New Roman"/>
          <w:b/>
          <w:sz w:val="28"/>
          <w:szCs w:val="28"/>
          <w:lang w:val="uk-UA" w:eastAsia="ru-RU"/>
        </w:rPr>
      </w:pPr>
      <w:r w:rsidRPr="00BF4FB1">
        <w:rPr>
          <w:rFonts w:ascii="Times New Roman" w:eastAsia="Times New Roman" w:hAnsi="Times New Roman" w:cs="Times New Roman"/>
          <w:lang w:val="uk-UA" w:eastAsia="ru-RU"/>
        </w:rPr>
        <w:t>(код і назва спеціальності)</w:t>
      </w:r>
    </w:p>
    <w:p w14:paraId="448B28D9" w14:textId="77777777" w:rsidR="00BF4FB1" w:rsidRPr="00BF4FB1" w:rsidRDefault="00BF4FB1" w:rsidP="00BF4FB1">
      <w:pPr>
        <w:autoSpaceDE w:val="0"/>
        <w:autoSpaceDN w:val="0"/>
        <w:spacing w:after="0" w:line="240" w:lineRule="auto"/>
        <w:ind w:right="-1178"/>
        <w:jc w:val="center"/>
        <w:rPr>
          <w:rFonts w:ascii="Times New Roman" w:eastAsia="Times New Roman" w:hAnsi="Times New Roman" w:cs="Times New Roman"/>
          <w:b/>
          <w:sz w:val="28"/>
          <w:szCs w:val="28"/>
          <w:u w:val="single"/>
          <w:lang w:val="uk-UA" w:eastAsia="ru-RU"/>
        </w:rPr>
      </w:pPr>
      <w:r w:rsidRPr="00BF4FB1">
        <w:rPr>
          <w:rFonts w:ascii="Times New Roman" w:eastAsia="Times New Roman" w:hAnsi="Times New Roman" w:cs="Times New Roman"/>
          <w:b/>
          <w:sz w:val="28"/>
          <w:szCs w:val="28"/>
          <w:lang w:val="uk-UA" w:eastAsia="ru-RU"/>
        </w:rPr>
        <w:t xml:space="preserve">за освітньо-професійною програмою – </w:t>
      </w:r>
      <w:r w:rsidRPr="00BF4FB1">
        <w:rPr>
          <w:rFonts w:ascii="Times New Roman" w:eastAsia="Times New Roman" w:hAnsi="Times New Roman" w:cs="Times New Roman"/>
          <w:b/>
          <w:sz w:val="28"/>
          <w:szCs w:val="28"/>
          <w:u w:val="single"/>
          <w:lang w:val="uk-UA" w:eastAsia="ru-RU"/>
        </w:rPr>
        <w:t xml:space="preserve">«Політологія </w:t>
      </w:r>
    </w:p>
    <w:p w14:paraId="29AADF2E" w14:textId="77777777" w:rsidR="00BF4FB1" w:rsidRPr="00BF4FB1" w:rsidRDefault="00BF4FB1" w:rsidP="00BF4FB1">
      <w:pPr>
        <w:autoSpaceDE w:val="0"/>
        <w:autoSpaceDN w:val="0"/>
        <w:spacing w:after="0" w:line="240" w:lineRule="auto"/>
        <w:ind w:right="-1178"/>
        <w:jc w:val="center"/>
        <w:rPr>
          <w:rFonts w:ascii="Times New Roman" w:eastAsia="Times New Roman" w:hAnsi="Times New Roman" w:cs="Times New Roman"/>
          <w:b/>
          <w:sz w:val="28"/>
          <w:szCs w:val="28"/>
          <w:lang w:val="uk-UA" w:eastAsia="ru-RU"/>
        </w:rPr>
      </w:pPr>
      <w:r w:rsidRPr="00BF4FB1">
        <w:rPr>
          <w:rFonts w:ascii="Times New Roman" w:eastAsia="Times New Roman" w:hAnsi="Times New Roman" w:cs="Times New Roman"/>
          <w:lang w:val="uk-UA" w:eastAsia="ru-RU"/>
        </w:rPr>
        <w:t xml:space="preserve">                                                                                            (офіційна назва)</w:t>
      </w:r>
    </w:p>
    <w:p w14:paraId="1B40B317" w14:textId="77777777" w:rsidR="00BF4FB1" w:rsidRPr="00BF4FB1" w:rsidRDefault="00BF4FB1" w:rsidP="00BF4FB1">
      <w:pPr>
        <w:autoSpaceDE w:val="0"/>
        <w:autoSpaceDN w:val="0"/>
        <w:spacing w:after="0" w:line="240" w:lineRule="auto"/>
        <w:ind w:right="-1178"/>
        <w:jc w:val="center"/>
        <w:rPr>
          <w:rFonts w:ascii="Times New Roman" w:eastAsia="Times New Roman" w:hAnsi="Times New Roman" w:cs="Times New Roman"/>
          <w:sz w:val="20"/>
          <w:szCs w:val="20"/>
          <w:lang w:val="uk-UA" w:eastAsia="ru-RU"/>
        </w:rPr>
      </w:pPr>
    </w:p>
    <w:p w14:paraId="1C2348DB" w14:textId="77777777" w:rsidR="00BF4FB1" w:rsidRPr="00BF4FB1" w:rsidRDefault="00BF4FB1" w:rsidP="00BF4FB1">
      <w:pPr>
        <w:autoSpaceDE w:val="0"/>
        <w:autoSpaceDN w:val="0"/>
        <w:spacing w:after="0" w:line="240" w:lineRule="auto"/>
        <w:ind w:right="-1178"/>
        <w:jc w:val="center"/>
        <w:rPr>
          <w:rFonts w:ascii="Times New Roman" w:eastAsia="Times New Roman" w:hAnsi="Times New Roman" w:cs="Times New Roman"/>
          <w:sz w:val="20"/>
          <w:szCs w:val="20"/>
          <w:lang w:val="uk-UA" w:eastAsia="ru-RU"/>
        </w:rPr>
      </w:pPr>
    </w:p>
    <w:p w14:paraId="10AEC8B0" w14:textId="77777777" w:rsidR="00BF4FB1" w:rsidRPr="00BF4FB1" w:rsidRDefault="00BF4FB1" w:rsidP="00BF4FB1">
      <w:pPr>
        <w:autoSpaceDE w:val="0"/>
        <w:autoSpaceDN w:val="0"/>
        <w:spacing w:after="0" w:line="240" w:lineRule="auto"/>
        <w:ind w:right="-1178"/>
        <w:jc w:val="center"/>
        <w:rPr>
          <w:rFonts w:ascii="Times New Roman" w:eastAsia="Times New Roman" w:hAnsi="Times New Roman" w:cs="Times New Roman"/>
          <w:sz w:val="20"/>
          <w:szCs w:val="20"/>
          <w:lang w:val="uk-UA" w:eastAsia="ru-RU"/>
        </w:rPr>
      </w:pPr>
    </w:p>
    <w:p w14:paraId="1C55B439" w14:textId="77777777" w:rsidR="00BF4FB1" w:rsidRPr="00BF4FB1" w:rsidRDefault="00BF4FB1" w:rsidP="00BF4FB1">
      <w:pPr>
        <w:tabs>
          <w:tab w:val="left" w:pos="9072"/>
        </w:tabs>
        <w:autoSpaceDE w:val="0"/>
        <w:autoSpaceDN w:val="0"/>
        <w:spacing w:after="0" w:line="240" w:lineRule="auto"/>
        <w:ind w:right="-1178"/>
        <w:jc w:val="both"/>
        <w:rPr>
          <w:rFonts w:ascii="Times New Roman" w:eastAsia="Times New Roman" w:hAnsi="Times New Roman" w:cs="Times New Roman"/>
          <w:b/>
          <w:sz w:val="28"/>
          <w:szCs w:val="28"/>
          <w:u w:val="single"/>
          <w:lang w:val="uk-UA" w:eastAsia="ru-RU"/>
        </w:rPr>
      </w:pPr>
      <w:r w:rsidRPr="00BF4FB1">
        <w:rPr>
          <w:rFonts w:ascii="Times New Roman" w:eastAsia="Times New Roman" w:hAnsi="Times New Roman" w:cs="Times New Roman"/>
          <w:b/>
          <w:sz w:val="26"/>
          <w:szCs w:val="26"/>
          <w:lang w:val="uk-UA" w:eastAsia="ru-RU"/>
        </w:rPr>
        <w:t>на тему «Креативний клас в українській політиці»</w:t>
      </w:r>
    </w:p>
    <w:p w14:paraId="1EEFAF99" w14:textId="77777777" w:rsidR="00BF4FB1" w:rsidRPr="00BF4FB1" w:rsidRDefault="00BF4FB1" w:rsidP="00BF4FB1">
      <w:pPr>
        <w:tabs>
          <w:tab w:val="left" w:pos="9072"/>
        </w:tabs>
        <w:autoSpaceDE w:val="0"/>
        <w:autoSpaceDN w:val="0"/>
        <w:spacing w:after="0" w:line="240" w:lineRule="auto"/>
        <w:ind w:right="-1178"/>
        <w:jc w:val="center"/>
        <w:rPr>
          <w:rFonts w:ascii="Times New Roman" w:eastAsia="Times New Roman" w:hAnsi="Times New Roman" w:cs="Times New Roman"/>
          <w:b/>
          <w:u w:val="single"/>
          <w:lang w:val="uk-UA" w:eastAsia="ru-RU"/>
        </w:rPr>
      </w:pPr>
      <w:r w:rsidRPr="00BF4FB1">
        <w:rPr>
          <w:rFonts w:ascii="Times New Roman" w:eastAsia="Times New Roman" w:hAnsi="Times New Roman" w:cs="Times New Roman"/>
          <w:lang w:val="uk-UA" w:eastAsia="ru-RU"/>
        </w:rPr>
        <w:t>(назва за наказом ректора)</w:t>
      </w:r>
    </w:p>
    <w:p w14:paraId="6C303F98" w14:textId="77777777" w:rsidR="00BF4FB1" w:rsidRPr="00BF4FB1" w:rsidRDefault="00BF4FB1" w:rsidP="00BF4FB1">
      <w:pPr>
        <w:autoSpaceDE w:val="0"/>
        <w:autoSpaceDN w:val="0"/>
        <w:spacing w:after="0" w:line="240" w:lineRule="auto"/>
        <w:ind w:right="-1178"/>
        <w:jc w:val="center"/>
        <w:rPr>
          <w:rFonts w:ascii="Times New Roman" w:eastAsia="Times New Roman" w:hAnsi="Times New Roman" w:cs="Times New Roman"/>
          <w:b/>
          <w:sz w:val="28"/>
          <w:szCs w:val="28"/>
          <w:lang w:val="uk-UA" w:eastAsia="ru-RU"/>
        </w:rPr>
      </w:pPr>
    </w:p>
    <w:tbl>
      <w:tblPr>
        <w:tblW w:w="939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06"/>
        <w:gridCol w:w="2948"/>
        <w:gridCol w:w="1842"/>
        <w:gridCol w:w="1602"/>
      </w:tblGrid>
      <w:tr w:rsidR="00BF4FB1" w:rsidRPr="00BF4FB1" w14:paraId="2AED6A7C" w14:textId="77777777" w:rsidTr="00331B5B">
        <w:tc>
          <w:tcPr>
            <w:tcW w:w="3006" w:type="dxa"/>
          </w:tcPr>
          <w:p w14:paraId="1204A135" w14:textId="77777777" w:rsidR="00BF4FB1" w:rsidRPr="00BF4FB1" w:rsidRDefault="00BF4FB1" w:rsidP="00BF4FB1">
            <w:pPr>
              <w:autoSpaceDE w:val="0"/>
              <w:autoSpaceDN w:val="0"/>
              <w:spacing w:after="0" w:line="240" w:lineRule="auto"/>
              <w:jc w:val="center"/>
              <w:rPr>
                <w:rFonts w:ascii="Times New Roman" w:eastAsia="Times New Roman" w:hAnsi="Times New Roman" w:cs="Times New Roman"/>
                <w:b/>
                <w:sz w:val="28"/>
                <w:szCs w:val="28"/>
                <w:lang w:val="uk-UA" w:eastAsia="ru-RU"/>
              </w:rPr>
            </w:pPr>
            <w:r w:rsidRPr="00BF4FB1">
              <w:rPr>
                <w:rFonts w:ascii="Times New Roman" w:eastAsia="Times New Roman" w:hAnsi="Times New Roman" w:cs="Times New Roman"/>
                <w:b/>
                <w:sz w:val="28"/>
                <w:szCs w:val="28"/>
                <w:lang w:val="uk-UA" w:eastAsia="ru-RU"/>
              </w:rPr>
              <w:t>Керівники</w:t>
            </w:r>
          </w:p>
        </w:tc>
        <w:tc>
          <w:tcPr>
            <w:tcW w:w="2948" w:type="dxa"/>
          </w:tcPr>
          <w:p w14:paraId="56A932D0" w14:textId="77777777" w:rsidR="00BF4FB1" w:rsidRPr="00BF4FB1" w:rsidRDefault="00BF4FB1" w:rsidP="00BF4FB1">
            <w:pPr>
              <w:autoSpaceDE w:val="0"/>
              <w:autoSpaceDN w:val="0"/>
              <w:spacing w:after="0" w:line="240" w:lineRule="auto"/>
              <w:jc w:val="center"/>
              <w:rPr>
                <w:rFonts w:ascii="Times New Roman" w:eastAsia="Times New Roman" w:hAnsi="Times New Roman" w:cs="Times New Roman"/>
                <w:b/>
                <w:sz w:val="28"/>
                <w:szCs w:val="28"/>
                <w:lang w:val="uk-UA" w:eastAsia="ru-RU"/>
              </w:rPr>
            </w:pPr>
            <w:r w:rsidRPr="00BF4FB1">
              <w:rPr>
                <w:rFonts w:ascii="Times New Roman" w:eastAsia="Times New Roman" w:hAnsi="Times New Roman" w:cs="Times New Roman"/>
                <w:b/>
                <w:sz w:val="28"/>
                <w:szCs w:val="28"/>
                <w:lang w:val="uk-UA" w:eastAsia="ru-RU"/>
              </w:rPr>
              <w:t>Прізвище, ініціали</w:t>
            </w:r>
          </w:p>
        </w:tc>
        <w:tc>
          <w:tcPr>
            <w:tcW w:w="1842" w:type="dxa"/>
          </w:tcPr>
          <w:p w14:paraId="340F371F" w14:textId="77777777" w:rsidR="00BF4FB1" w:rsidRPr="00BF4FB1" w:rsidRDefault="00BF4FB1" w:rsidP="00BF4FB1">
            <w:pPr>
              <w:autoSpaceDE w:val="0"/>
              <w:autoSpaceDN w:val="0"/>
              <w:spacing w:after="0" w:line="240" w:lineRule="auto"/>
              <w:jc w:val="center"/>
              <w:rPr>
                <w:rFonts w:ascii="Times New Roman" w:eastAsia="Times New Roman" w:hAnsi="Times New Roman" w:cs="Times New Roman"/>
                <w:b/>
                <w:sz w:val="28"/>
                <w:szCs w:val="28"/>
                <w:lang w:val="uk-UA" w:eastAsia="ru-RU"/>
              </w:rPr>
            </w:pPr>
            <w:r w:rsidRPr="00BF4FB1">
              <w:rPr>
                <w:rFonts w:ascii="Times New Roman" w:eastAsia="Times New Roman" w:hAnsi="Times New Roman" w:cs="Times New Roman"/>
                <w:b/>
                <w:sz w:val="28"/>
                <w:szCs w:val="28"/>
                <w:lang w:val="uk-UA" w:eastAsia="ru-RU"/>
              </w:rPr>
              <w:t>Оцінка</w:t>
            </w:r>
          </w:p>
        </w:tc>
        <w:tc>
          <w:tcPr>
            <w:tcW w:w="1602" w:type="dxa"/>
          </w:tcPr>
          <w:p w14:paraId="46C266C5" w14:textId="77777777" w:rsidR="00BF4FB1" w:rsidRPr="00BF4FB1" w:rsidRDefault="00BF4FB1" w:rsidP="00BF4FB1">
            <w:pPr>
              <w:autoSpaceDE w:val="0"/>
              <w:autoSpaceDN w:val="0"/>
              <w:spacing w:after="0" w:line="240" w:lineRule="auto"/>
              <w:jc w:val="center"/>
              <w:rPr>
                <w:rFonts w:ascii="Times New Roman" w:eastAsia="Times New Roman" w:hAnsi="Times New Roman" w:cs="Times New Roman"/>
                <w:b/>
                <w:sz w:val="28"/>
                <w:szCs w:val="28"/>
                <w:lang w:val="uk-UA" w:eastAsia="ru-RU"/>
              </w:rPr>
            </w:pPr>
            <w:r w:rsidRPr="00BF4FB1">
              <w:rPr>
                <w:rFonts w:ascii="Times New Roman" w:eastAsia="Times New Roman" w:hAnsi="Times New Roman" w:cs="Times New Roman"/>
                <w:b/>
                <w:sz w:val="28"/>
                <w:szCs w:val="28"/>
                <w:lang w:val="uk-UA" w:eastAsia="ru-RU"/>
              </w:rPr>
              <w:t>Підпис</w:t>
            </w:r>
          </w:p>
        </w:tc>
      </w:tr>
      <w:tr w:rsidR="00BF4FB1" w:rsidRPr="00BF4FB1" w14:paraId="112B40B8" w14:textId="77777777" w:rsidTr="00331B5B">
        <w:tc>
          <w:tcPr>
            <w:tcW w:w="3006" w:type="dxa"/>
          </w:tcPr>
          <w:p w14:paraId="711AE57E" w14:textId="77777777" w:rsidR="00BF4FB1" w:rsidRPr="00BF4FB1" w:rsidRDefault="00BF4FB1" w:rsidP="00BF4FB1">
            <w:pPr>
              <w:autoSpaceDE w:val="0"/>
              <w:autoSpaceDN w:val="0"/>
              <w:spacing w:after="0" w:line="240" w:lineRule="auto"/>
              <w:rPr>
                <w:rFonts w:ascii="Times New Roman" w:eastAsia="Times New Roman" w:hAnsi="Times New Roman" w:cs="Times New Roman"/>
                <w:sz w:val="28"/>
                <w:szCs w:val="28"/>
                <w:lang w:val="uk-UA" w:eastAsia="ru-RU"/>
              </w:rPr>
            </w:pPr>
            <w:r w:rsidRPr="00BF4FB1">
              <w:rPr>
                <w:rFonts w:ascii="Times New Roman" w:eastAsia="Times New Roman" w:hAnsi="Times New Roman" w:cs="Times New Roman"/>
                <w:sz w:val="28"/>
                <w:szCs w:val="28"/>
                <w:lang w:val="uk-UA" w:eastAsia="ru-RU"/>
              </w:rPr>
              <w:t xml:space="preserve">кваліфікаційної роботи </w:t>
            </w:r>
          </w:p>
        </w:tc>
        <w:tc>
          <w:tcPr>
            <w:tcW w:w="2948" w:type="dxa"/>
          </w:tcPr>
          <w:p w14:paraId="2FE319CC" w14:textId="77777777" w:rsidR="00BF4FB1" w:rsidRPr="00BF4FB1" w:rsidRDefault="00BF4FB1" w:rsidP="00BF4FB1">
            <w:pPr>
              <w:autoSpaceDE w:val="0"/>
              <w:autoSpaceDN w:val="0"/>
              <w:spacing w:after="0" w:line="240" w:lineRule="auto"/>
              <w:jc w:val="center"/>
              <w:rPr>
                <w:rFonts w:ascii="Times New Roman" w:eastAsia="Times New Roman" w:hAnsi="Times New Roman" w:cs="Times New Roman"/>
                <w:sz w:val="28"/>
                <w:szCs w:val="28"/>
                <w:lang w:val="uk-UA" w:eastAsia="ru-RU"/>
              </w:rPr>
            </w:pPr>
            <w:r w:rsidRPr="00BF4FB1">
              <w:rPr>
                <w:rFonts w:ascii="Times New Roman" w:eastAsia="Times New Roman" w:hAnsi="Times New Roman" w:cs="Times New Roman"/>
                <w:sz w:val="28"/>
                <w:szCs w:val="28"/>
                <w:lang w:val="uk-UA" w:eastAsia="ru-RU"/>
              </w:rPr>
              <w:t>Галь Б.О.</w:t>
            </w:r>
          </w:p>
        </w:tc>
        <w:tc>
          <w:tcPr>
            <w:tcW w:w="1842" w:type="dxa"/>
          </w:tcPr>
          <w:p w14:paraId="366166E0" w14:textId="77777777" w:rsidR="00BF4FB1" w:rsidRPr="00BF4FB1" w:rsidRDefault="00BF4FB1" w:rsidP="00BF4FB1">
            <w:pPr>
              <w:autoSpaceDE w:val="0"/>
              <w:autoSpaceDN w:val="0"/>
              <w:spacing w:after="0" w:line="240" w:lineRule="auto"/>
              <w:jc w:val="center"/>
              <w:rPr>
                <w:rFonts w:ascii="Times New Roman" w:eastAsia="Times New Roman" w:hAnsi="Times New Roman" w:cs="Times New Roman"/>
                <w:sz w:val="28"/>
                <w:szCs w:val="28"/>
                <w:lang w:val="uk-UA" w:eastAsia="ru-RU"/>
              </w:rPr>
            </w:pPr>
          </w:p>
        </w:tc>
        <w:tc>
          <w:tcPr>
            <w:tcW w:w="1602" w:type="dxa"/>
          </w:tcPr>
          <w:p w14:paraId="51B468F4" w14:textId="77777777" w:rsidR="00BF4FB1" w:rsidRPr="00BF4FB1" w:rsidRDefault="00BF4FB1" w:rsidP="00BF4FB1">
            <w:pPr>
              <w:autoSpaceDE w:val="0"/>
              <w:autoSpaceDN w:val="0"/>
              <w:spacing w:after="0" w:line="240" w:lineRule="auto"/>
              <w:rPr>
                <w:rFonts w:ascii="Times New Roman" w:eastAsia="Times New Roman" w:hAnsi="Times New Roman" w:cs="Times New Roman"/>
                <w:sz w:val="28"/>
                <w:szCs w:val="28"/>
                <w:lang w:val="uk-UA" w:eastAsia="ru-RU"/>
              </w:rPr>
            </w:pPr>
          </w:p>
        </w:tc>
      </w:tr>
      <w:tr w:rsidR="00BF4FB1" w:rsidRPr="00BF4FB1" w14:paraId="41EBAD1A" w14:textId="77777777" w:rsidTr="00331B5B">
        <w:tc>
          <w:tcPr>
            <w:tcW w:w="3006" w:type="dxa"/>
          </w:tcPr>
          <w:p w14:paraId="435E91C9" w14:textId="77777777" w:rsidR="00BF4FB1" w:rsidRPr="00BF4FB1" w:rsidRDefault="00BF4FB1" w:rsidP="00BF4FB1">
            <w:pPr>
              <w:autoSpaceDE w:val="0"/>
              <w:autoSpaceDN w:val="0"/>
              <w:spacing w:after="0" w:line="240" w:lineRule="auto"/>
              <w:rPr>
                <w:rFonts w:ascii="Times New Roman" w:eastAsia="Times New Roman" w:hAnsi="Times New Roman" w:cs="Times New Roman"/>
                <w:b/>
                <w:sz w:val="28"/>
                <w:szCs w:val="28"/>
                <w:lang w:val="uk-UA" w:eastAsia="ru-RU"/>
              </w:rPr>
            </w:pPr>
            <w:r w:rsidRPr="00BF4FB1">
              <w:rPr>
                <w:rFonts w:ascii="Times New Roman" w:eastAsia="Times New Roman" w:hAnsi="Times New Roman" w:cs="Times New Roman"/>
                <w:b/>
                <w:sz w:val="28"/>
                <w:szCs w:val="28"/>
                <w:lang w:val="uk-UA" w:eastAsia="ru-RU"/>
              </w:rPr>
              <w:t>розділів:</w:t>
            </w:r>
          </w:p>
        </w:tc>
        <w:tc>
          <w:tcPr>
            <w:tcW w:w="2948" w:type="dxa"/>
          </w:tcPr>
          <w:p w14:paraId="1E0B95AD" w14:textId="77777777" w:rsidR="00BF4FB1" w:rsidRPr="00BF4FB1" w:rsidRDefault="00BF4FB1" w:rsidP="00BF4FB1">
            <w:pPr>
              <w:autoSpaceDE w:val="0"/>
              <w:autoSpaceDN w:val="0"/>
              <w:spacing w:after="0" w:line="240" w:lineRule="auto"/>
              <w:jc w:val="center"/>
              <w:rPr>
                <w:rFonts w:ascii="Times New Roman" w:eastAsia="Times New Roman" w:hAnsi="Times New Roman" w:cs="Times New Roman"/>
                <w:sz w:val="28"/>
                <w:szCs w:val="28"/>
                <w:lang w:val="uk-UA" w:eastAsia="ru-RU"/>
              </w:rPr>
            </w:pPr>
          </w:p>
        </w:tc>
        <w:tc>
          <w:tcPr>
            <w:tcW w:w="1842" w:type="dxa"/>
          </w:tcPr>
          <w:p w14:paraId="3D79D687" w14:textId="77777777" w:rsidR="00BF4FB1" w:rsidRPr="00BF4FB1" w:rsidRDefault="00BF4FB1" w:rsidP="00BF4FB1">
            <w:pPr>
              <w:autoSpaceDE w:val="0"/>
              <w:autoSpaceDN w:val="0"/>
              <w:spacing w:after="0" w:line="240" w:lineRule="auto"/>
              <w:jc w:val="center"/>
              <w:rPr>
                <w:rFonts w:ascii="Times New Roman" w:eastAsia="Times New Roman" w:hAnsi="Times New Roman" w:cs="Times New Roman"/>
                <w:sz w:val="28"/>
                <w:szCs w:val="28"/>
                <w:lang w:val="uk-UA" w:eastAsia="ru-RU"/>
              </w:rPr>
            </w:pPr>
          </w:p>
        </w:tc>
        <w:tc>
          <w:tcPr>
            <w:tcW w:w="1602" w:type="dxa"/>
          </w:tcPr>
          <w:p w14:paraId="0627DA3B" w14:textId="77777777" w:rsidR="00BF4FB1" w:rsidRPr="00BF4FB1" w:rsidRDefault="00BF4FB1" w:rsidP="00BF4FB1">
            <w:pPr>
              <w:autoSpaceDE w:val="0"/>
              <w:autoSpaceDN w:val="0"/>
              <w:spacing w:after="0" w:line="240" w:lineRule="auto"/>
              <w:rPr>
                <w:rFonts w:ascii="Times New Roman" w:eastAsia="Times New Roman" w:hAnsi="Times New Roman" w:cs="Times New Roman"/>
                <w:sz w:val="28"/>
                <w:szCs w:val="28"/>
                <w:lang w:val="uk-UA" w:eastAsia="ru-RU"/>
              </w:rPr>
            </w:pPr>
          </w:p>
        </w:tc>
      </w:tr>
      <w:tr w:rsidR="00BF4FB1" w:rsidRPr="00BF4FB1" w14:paraId="6669CF73" w14:textId="77777777" w:rsidTr="00331B5B">
        <w:tc>
          <w:tcPr>
            <w:tcW w:w="3006" w:type="dxa"/>
          </w:tcPr>
          <w:p w14:paraId="095C839C" w14:textId="77777777" w:rsidR="00BF4FB1" w:rsidRPr="00BF4FB1" w:rsidRDefault="00BF4FB1" w:rsidP="00BF4FB1">
            <w:pPr>
              <w:autoSpaceDE w:val="0"/>
              <w:autoSpaceDN w:val="0"/>
              <w:spacing w:after="0" w:line="240" w:lineRule="auto"/>
              <w:rPr>
                <w:rFonts w:ascii="Times New Roman" w:eastAsia="Times New Roman" w:hAnsi="Times New Roman" w:cs="Times New Roman"/>
                <w:sz w:val="28"/>
                <w:szCs w:val="28"/>
                <w:lang w:val="uk-UA" w:eastAsia="ru-RU"/>
              </w:rPr>
            </w:pPr>
            <w:r w:rsidRPr="00BF4FB1">
              <w:rPr>
                <w:rFonts w:ascii="Times New Roman" w:eastAsia="Times New Roman" w:hAnsi="Times New Roman" w:cs="Times New Roman"/>
                <w:sz w:val="28"/>
                <w:szCs w:val="28"/>
                <w:lang w:val="uk-UA" w:eastAsia="ru-RU"/>
              </w:rPr>
              <w:t>1.</w:t>
            </w:r>
            <w:r w:rsidRPr="00BF4FB1">
              <w:rPr>
                <w:rFonts w:ascii="Times New Roman" w:eastAsia="Times New Roman" w:hAnsi="Times New Roman" w:cs="Times New Roman"/>
                <w:sz w:val="26"/>
                <w:szCs w:val="26"/>
                <w:lang w:val="uk-UA" w:eastAsia="ru-RU"/>
              </w:rPr>
              <w:t xml:space="preserve"> </w:t>
            </w:r>
            <w:r w:rsidRPr="00BF4FB1">
              <w:rPr>
                <w:rFonts w:ascii="Times New Roman" w:eastAsia="Times New Roman" w:hAnsi="Times New Roman" w:cs="Times New Roman"/>
                <w:sz w:val="28"/>
                <w:szCs w:val="28"/>
                <w:lang w:val="uk-UA" w:eastAsia="ru-RU"/>
              </w:rPr>
              <w:t>Креативний клас як складова політичного процесу</w:t>
            </w:r>
          </w:p>
        </w:tc>
        <w:tc>
          <w:tcPr>
            <w:tcW w:w="2948" w:type="dxa"/>
          </w:tcPr>
          <w:p w14:paraId="3D319DE3" w14:textId="77777777" w:rsidR="00BF4FB1" w:rsidRPr="00BF4FB1" w:rsidRDefault="00BF4FB1" w:rsidP="00BF4FB1">
            <w:pPr>
              <w:autoSpaceDE w:val="0"/>
              <w:autoSpaceDN w:val="0"/>
              <w:spacing w:after="0" w:line="240" w:lineRule="auto"/>
              <w:jc w:val="center"/>
              <w:rPr>
                <w:rFonts w:ascii="Times New Roman" w:eastAsia="Times New Roman" w:hAnsi="Times New Roman" w:cs="Times New Roman"/>
                <w:sz w:val="28"/>
                <w:szCs w:val="28"/>
                <w:lang w:val="uk-UA" w:eastAsia="ru-RU"/>
              </w:rPr>
            </w:pPr>
          </w:p>
        </w:tc>
        <w:tc>
          <w:tcPr>
            <w:tcW w:w="1842" w:type="dxa"/>
          </w:tcPr>
          <w:p w14:paraId="3382D95E" w14:textId="77777777" w:rsidR="00BF4FB1" w:rsidRPr="00BF4FB1" w:rsidRDefault="00BF4FB1" w:rsidP="00BF4FB1">
            <w:pPr>
              <w:autoSpaceDE w:val="0"/>
              <w:autoSpaceDN w:val="0"/>
              <w:spacing w:after="0" w:line="240" w:lineRule="auto"/>
              <w:jc w:val="center"/>
              <w:rPr>
                <w:rFonts w:ascii="Times New Roman" w:eastAsia="Times New Roman" w:hAnsi="Times New Roman" w:cs="Times New Roman"/>
                <w:sz w:val="28"/>
                <w:szCs w:val="28"/>
                <w:lang w:val="uk-UA" w:eastAsia="ru-RU"/>
              </w:rPr>
            </w:pPr>
          </w:p>
        </w:tc>
        <w:tc>
          <w:tcPr>
            <w:tcW w:w="1602" w:type="dxa"/>
          </w:tcPr>
          <w:p w14:paraId="3DD9C510" w14:textId="77777777" w:rsidR="00BF4FB1" w:rsidRPr="00BF4FB1" w:rsidRDefault="00BF4FB1" w:rsidP="00BF4FB1">
            <w:pPr>
              <w:autoSpaceDE w:val="0"/>
              <w:autoSpaceDN w:val="0"/>
              <w:spacing w:after="0" w:line="240" w:lineRule="auto"/>
              <w:rPr>
                <w:rFonts w:ascii="Times New Roman" w:eastAsia="Times New Roman" w:hAnsi="Times New Roman" w:cs="Times New Roman"/>
                <w:sz w:val="28"/>
                <w:szCs w:val="28"/>
                <w:lang w:val="uk-UA" w:eastAsia="ru-RU"/>
              </w:rPr>
            </w:pPr>
          </w:p>
        </w:tc>
      </w:tr>
      <w:tr w:rsidR="00BF4FB1" w:rsidRPr="00BF4FB1" w14:paraId="14AA951C" w14:textId="77777777" w:rsidTr="00331B5B">
        <w:tc>
          <w:tcPr>
            <w:tcW w:w="3006" w:type="dxa"/>
          </w:tcPr>
          <w:p w14:paraId="04486A6A" w14:textId="77777777" w:rsidR="00BF4FB1" w:rsidRPr="00BF4FB1" w:rsidRDefault="00BF4FB1" w:rsidP="00BF4FB1">
            <w:pPr>
              <w:autoSpaceDE w:val="0"/>
              <w:autoSpaceDN w:val="0"/>
              <w:spacing w:after="0" w:line="240" w:lineRule="auto"/>
              <w:rPr>
                <w:rFonts w:ascii="Times New Roman" w:eastAsia="Times New Roman" w:hAnsi="Times New Roman" w:cs="Times New Roman"/>
                <w:sz w:val="28"/>
                <w:szCs w:val="28"/>
                <w:lang w:val="uk-UA" w:eastAsia="ru-RU"/>
              </w:rPr>
            </w:pPr>
            <w:r w:rsidRPr="00BF4FB1">
              <w:rPr>
                <w:rFonts w:ascii="Times New Roman" w:eastAsia="Times New Roman" w:hAnsi="Times New Roman" w:cs="Times New Roman"/>
                <w:sz w:val="28"/>
                <w:szCs w:val="28"/>
                <w:lang w:val="uk-UA" w:eastAsia="ru-RU"/>
              </w:rPr>
              <w:t>2. Феномен українського креативного класу</w:t>
            </w:r>
          </w:p>
        </w:tc>
        <w:tc>
          <w:tcPr>
            <w:tcW w:w="2948" w:type="dxa"/>
          </w:tcPr>
          <w:p w14:paraId="69270CBE" w14:textId="77777777" w:rsidR="00BF4FB1" w:rsidRPr="00BF4FB1" w:rsidRDefault="00BF4FB1" w:rsidP="00BF4FB1">
            <w:pPr>
              <w:autoSpaceDE w:val="0"/>
              <w:autoSpaceDN w:val="0"/>
              <w:spacing w:after="0" w:line="240" w:lineRule="auto"/>
              <w:rPr>
                <w:rFonts w:ascii="Times New Roman" w:eastAsia="Times New Roman" w:hAnsi="Times New Roman" w:cs="Times New Roman"/>
                <w:sz w:val="28"/>
                <w:szCs w:val="28"/>
                <w:lang w:val="uk-UA" w:eastAsia="ru-RU"/>
              </w:rPr>
            </w:pPr>
          </w:p>
        </w:tc>
        <w:tc>
          <w:tcPr>
            <w:tcW w:w="1842" w:type="dxa"/>
          </w:tcPr>
          <w:p w14:paraId="1A20C39F" w14:textId="77777777" w:rsidR="00BF4FB1" w:rsidRPr="00BF4FB1" w:rsidRDefault="00BF4FB1" w:rsidP="00BF4FB1">
            <w:pPr>
              <w:autoSpaceDE w:val="0"/>
              <w:autoSpaceDN w:val="0"/>
              <w:spacing w:after="0" w:line="240" w:lineRule="auto"/>
              <w:rPr>
                <w:rFonts w:ascii="Times New Roman" w:eastAsia="Times New Roman" w:hAnsi="Times New Roman" w:cs="Times New Roman"/>
                <w:sz w:val="28"/>
                <w:szCs w:val="28"/>
                <w:lang w:val="uk-UA" w:eastAsia="ru-RU"/>
              </w:rPr>
            </w:pPr>
          </w:p>
        </w:tc>
        <w:tc>
          <w:tcPr>
            <w:tcW w:w="1602" w:type="dxa"/>
          </w:tcPr>
          <w:p w14:paraId="75FD6221" w14:textId="77777777" w:rsidR="00BF4FB1" w:rsidRPr="00BF4FB1" w:rsidRDefault="00BF4FB1" w:rsidP="00BF4FB1">
            <w:pPr>
              <w:autoSpaceDE w:val="0"/>
              <w:autoSpaceDN w:val="0"/>
              <w:spacing w:after="0" w:line="240" w:lineRule="auto"/>
              <w:rPr>
                <w:rFonts w:ascii="Times New Roman" w:eastAsia="Times New Roman" w:hAnsi="Times New Roman" w:cs="Times New Roman"/>
                <w:sz w:val="28"/>
                <w:szCs w:val="28"/>
                <w:lang w:val="uk-UA" w:eastAsia="ru-RU"/>
              </w:rPr>
            </w:pPr>
          </w:p>
        </w:tc>
      </w:tr>
      <w:tr w:rsidR="00BF4FB1" w:rsidRPr="00BF4FB1" w14:paraId="09D956C2" w14:textId="77777777" w:rsidTr="00331B5B">
        <w:tc>
          <w:tcPr>
            <w:tcW w:w="3006" w:type="dxa"/>
          </w:tcPr>
          <w:p w14:paraId="6F27163B" w14:textId="77777777" w:rsidR="00BF4FB1" w:rsidRPr="00BF4FB1" w:rsidRDefault="00BF4FB1" w:rsidP="00BF4FB1">
            <w:pPr>
              <w:autoSpaceDE w:val="0"/>
              <w:autoSpaceDN w:val="0"/>
              <w:spacing w:after="0" w:line="240" w:lineRule="auto"/>
              <w:rPr>
                <w:rFonts w:ascii="Times New Roman" w:eastAsia="Times New Roman" w:hAnsi="Times New Roman" w:cs="Times New Roman"/>
                <w:sz w:val="28"/>
                <w:szCs w:val="28"/>
                <w:lang w:val="uk-UA" w:eastAsia="ru-RU"/>
              </w:rPr>
            </w:pPr>
            <w:r w:rsidRPr="00BF4FB1">
              <w:rPr>
                <w:rFonts w:ascii="Times New Roman" w:eastAsia="Times New Roman" w:hAnsi="Times New Roman" w:cs="Times New Roman"/>
                <w:b/>
                <w:sz w:val="28"/>
                <w:szCs w:val="28"/>
                <w:lang w:val="uk-UA" w:eastAsia="ru-RU"/>
              </w:rPr>
              <w:t>Рецензент</w:t>
            </w:r>
          </w:p>
        </w:tc>
        <w:tc>
          <w:tcPr>
            <w:tcW w:w="2948" w:type="dxa"/>
          </w:tcPr>
          <w:p w14:paraId="498CC514" w14:textId="77777777" w:rsidR="00BF4FB1" w:rsidRPr="00BF4FB1" w:rsidRDefault="00BF4FB1" w:rsidP="00BF4FB1">
            <w:pPr>
              <w:autoSpaceDE w:val="0"/>
              <w:autoSpaceDN w:val="0"/>
              <w:spacing w:after="0" w:line="240" w:lineRule="auto"/>
              <w:jc w:val="center"/>
              <w:rPr>
                <w:rFonts w:ascii="Times New Roman" w:eastAsia="Times New Roman" w:hAnsi="Times New Roman" w:cs="Times New Roman"/>
                <w:sz w:val="28"/>
                <w:szCs w:val="28"/>
                <w:lang w:val="uk-UA" w:eastAsia="ru-RU"/>
              </w:rPr>
            </w:pPr>
          </w:p>
        </w:tc>
        <w:tc>
          <w:tcPr>
            <w:tcW w:w="1842" w:type="dxa"/>
          </w:tcPr>
          <w:p w14:paraId="38715C9E" w14:textId="77777777" w:rsidR="00BF4FB1" w:rsidRPr="00BF4FB1" w:rsidRDefault="00BF4FB1" w:rsidP="00BF4FB1">
            <w:pPr>
              <w:autoSpaceDE w:val="0"/>
              <w:autoSpaceDN w:val="0"/>
              <w:spacing w:after="0" w:line="240" w:lineRule="auto"/>
              <w:jc w:val="center"/>
              <w:rPr>
                <w:rFonts w:ascii="Times New Roman" w:eastAsia="Times New Roman" w:hAnsi="Times New Roman" w:cs="Times New Roman"/>
                <w:sz w:val="28"/>
                <w:szCs w:val="28"/>
                <w:lang w:val="uk-UA" w:eastAsia="ru-RU"/>
              </w:rPr>
            </w:pPr>
          </w:p>
        </w:tc>
        <w:tc>
          <w:tcPr>
            <w:tcW w:w="1602" w:type="dxa"/>
          </w:tcPr>
          <w:p w14:paraId="6FFAF6C2" w14:textId="77777777" w:rsidR="00BF4FB1" w:rsidRPr="00BF4FB1" w:rsidRDefault="00BF4FB1" w:rsidP="00BF4FB1">
            <w:pPr>
              <w:autoSpaceDE w:val="0"/>
              <w:autoSpaceDN w:val="0"/>
              <w:spacing w:after="0" w:line="240" w:lineRule="auto"/>
              <w:rPr>
                <w:rFonts w:ascii="Times New Roman" w:eastAsia="Times New Roman" w:hAnsi="Times New Roman" w:cs="Times New Roman"/>
                <w:sz w:val="28"/>
                <w:szCs w:val="28"/>
                <w:lang w:val="uk-UA" w:eastAsia="ru-RU"/>
              </w:rPr>
            </w:pPr>
          </w:p>
        </w:tc>
      </w:tr>
      <w:tr w:rsidR="00BF4FB1" w:rsidRPr="00BF4FB1" w14:paraId="1B1777D5" w14:textId="77777777" w:rsidTr="00331B5B">
        <w:tc>
          <w:tcPr>
            <w:tcW w:w="3006" w:type="dxa"/>
          </w:tcPr>
          <w:p w14:paraId="71E201B4" w14:textId="77777777" w:rsidR="00BF4FB1" w:rsidRPr="00BF4FB1" w:rsidRDefault="00BF4FB1" w:rsidP="00BF4FB1">
            <w:pPr>
              <w:autoSpaceDE w:val="0"/>
              <w:autoSpaceDN w:val="0"/>
              <w:spacing w:after="0" w:line="240" w:lineRule="auto"/>
              <w:rPr>
                <w:rFonts w:ascii="Times New Roman" w:eastAsia="Times New Roman" w:hAnsi="Times New Roman" w:cs="Times New Roman"/>
                <w:sz w:val="28"/>
                <w:szCs w:val="28"/>
                <w:lang w:val="uk-UA" w:eastAsia="ru-RU"/>
              </w:rPr>
            </w:pPr>
            <w:r w:rsidRPr="00BF4FB1">
              <w:rPr>
                <w:rFonts w:ascii="Times New Roman" w:eastAsia="Times New Roman" w:hAnsi="Times New Roman" w:cs="Times New Roman"/>
                <w:b/>
                <w:sz w:val="28"/>
                <w:szCs w:val="28"/>
                <w:lang w:val="uk-UA" w:eastAsia="ru-RU"/>
              </w:rPr>
              <w:t>Нормоконтролер</w:t>
            </w:r>
          </w:p>
        </w:tc>
        <w:tc>
          <w:tcPr>
            <w:tcW w:w="2948" w:type="dxa"/>
          </w:tcPr>
          <w:p w14:paraId="06683D32" w14:textId="77777777" w:rsidR="00BF4FB1" w:rsidRPr="00BF4FB1" w:rsidRDefault="00BF4FB1" w:rsidP="00BF4FB1">
            <w:pPr>
              <w:autoSpaceDE w:val="0"/>
              <w:autoSpaceDN w:val="0"/>
              <w:spacing w:after="0" w:line="240" w:lineRule="auto"/>
              <w:jc w:val="center"/>
              <w:rPr>
                <w:rFonts w:ascii="Times New Roman" w:eastAsia="Times New Roman" w:hAnsi="Times New Roman" w:cs="Times New Roman"/>
                <w:sz w:val="28"/>
                <w:szCs w:val="28"/>
                <w:lang w:val="uk-UA" w:eastAsia="ru-RU"/>
              </w:rPr>
            </w:pPr>
            <w:r w:rsidRPr="00BF4FB1">
              <w:rPr>
                <w:rFonts w:ascii="Times New Roman" w:eastAsia="Times New Roman" w:hAnsi="Times New Roman" w:cs="Times New Roman"/>
                <w:sz w:val="28"/>
                <w:szCs w:val="28"/>
                <w:lang w:val="uk-UA" w:eastAsia="ru-RU"/>
              </w:rPr>
              <w:t>Зенкін М. В.</w:t>
            </w:r>
          </w:p>
        </w:tc>
        <w:tc>
          <w:tcPr>
            <w:tcW w:w="1842" w:type="dxa"/>
          </w:tcPr>
          <w:p w14:paraId="680062BB" w14:textId="77777777" w:rsidR="00BF4FB1" w:rsidRPr="00BF4FB1" w:rsidRDefault="00BF4FB1" w:rsidP="00BF4FB1">
            <w:pPr>
              <w:autoSpaceDE w:val="0"/>
              <w:autoSpaceDN w:val="0"/>
              <w:spacing w:after="0" w:line="240" w:lineRule="auto"/>
              <w:jc w:val="center"/>
              <w:rPr>
                <w:rFonts w:ascii="Times New Roman" w:eastAsia="Times New Roman" w:hAnsi="Times New Roman" w:cs="Times New Roman"/>
                <w:sz w:val="28"/>
                <w:szCs w:val="28"/>
                <w:lang w:val="uk-UA" w:eastAsia="ru-RU"/>
              </w:rPr>
            </w:pPr>
          </w:p>
        </w:tc>
        <w:tc>
          <w:tcPr>
            <w:tcW w:w="1602" w:type="dxa"/>
          </w:tcPr>
          <w:p w14:paraId="71D88948" w14:textId="77777777" w:rsidR="00BF4FB1" w:rsidRPr="00BF4FB1" w:rsidRDefault="00BF4FB1" w:rsidP="00BF4FB1">
            <w:pPr>
              <w:autoSpaceDE w:val="0"/>
              <w:autoSpaceDN w:val="0"/>
              <w:spacing w:after="0" w:line="240" w:lineRule="auto"/>
              <w:rPr>
                <w:rFonts w:ascii="Times New Roman" w:eastAsia="Times New Roman" w:hAnsi="Times New Roman" w:cs="Times New Roman"/>
                <w:sz w:val="28"/>
                <w:szCs w:val="28"/>
                <w:lang w:val="uk-UA" w:eastAsia="ru-RU"/>
              </w:rPr>
            </w:pPr>
          </w:p>
        </w:tc>
      </w:tr>
    </w:tbl>
    <w:p w14:paraId="6E5CF6C6" w14:textId="77777777" w:rsidR="00BF4FB1" w:rsidRPr="00BF4FB1" w:rsidRDefault="00BF4FB1" w:rsidP="00BF4FB1">
      <w:pPr>
        <w:autoSpaceDE w:val="0"/>
        <w:autoSpaceDN w:val="0"/>
        <w:spacing w:after="0" w:line="240" w:lineRule="auto"/>
        <w:jc w:val="center"/>
        <w:rPr>
          <w:rFonts w:ascii="Times New Roman" w:eastAsia="Times New Roman" w:hAnsi="Times New Roman" w:cs="Times New Roman"/>
          <w:b/>
          <w:sz w:val="28"/>
          <w:szCs w:val="28"/>
          <w:lang w:val="uk-UA" w:eastAsia="ru-RU"/>
        </w:rPr>
      </w:pPr>
    </w:p>
    <w:p w14:paraId="7F74064F" w14:textId="77777777" w:rsidR="00BF4FB1" w:rsidRPr="00BF4FB1" w:rsidRDefault="00BF4FB1" w:rsidP="00BF4FB1">
      <w:pPr>
        <w:autoSpaceDE w:val="0"/>
        <w:autoSpaceDN w:val="0"/>
        <w:spacing w:after="0" w:line="240" w:lineRule="auto"/>
        <w:jc w:val="center"/>
        <w:rPr>
          <w:rFonts w:ascii="Times New Roman" w:eastAsia="Times New Roman" w:hAnsi="Times New Roman" w:cs="Times New Roman"/>
          <w:b/>
          <w:sz w:val="28"/>
          <w:szCs w:val="28"/>
          <w:lang w:val="uk-UA" w:eastAsia="ru-RU"/>
        </w:rPr>
      </w:pPr>
    </w:p>
    <w:p w14:paraId="2122F29F" w14:textId="77777777" w:rsidR="00BF4FB1" w:rsidRPr="00BF4FB1" w:rsidRDefault="00BF4FB1" w:rsidP="00BF4FB1">
      <w:pPr>
        <w:autoSpaceDE w:val="0"/>
        <w:autoSpaceDN w:val="0"/>
        <w:spacing w:after="0" w:line="240" w:lineRule="auto"/>
        <w:jc w:val="center"/>
        <w:rPr>
          <w:rFonts w:ascii="Times New Roman" w:eastAsia="Times New Roman" w:hAnsi="Times New Roman" w:cs="Times New Roman"/>
          <w:b/>
          <w:sz w:val="28"/>
          <w:szCs w:val="28"/>
          <w:lang w:val="uk-UA" w:eastAsia="ru-RU"/>
        </w:rPr>
      </w:pPr>
    </w:p>
    <w:p w14:paraId="54C28338" w14:textId="77777777" w:rsidR="00BF4FB1" w:rsidRPr="00BF4FB1" w:rsidRDefault="00BF4FB1" w:rsidP="00BF4FB1">
      <w:pPr>
        <w:autoSpaceDE w:val="0"/>
        <w:autoSpaceDN w:val="0"/>
        <w:spacing w:after="0" w:line="240" w:lineRule="auto"/>
        <w:jc w:val="center"/>
        <w:rPr>
          <w:rFonts w:ascii="Times New Roman" w:eastAsia="Times New Roman" w:hAnsi="Times New Roman" w:cs="Times New Roman"/>
          <w:b/>
          <w:sz w:val="28"/>
          <w:szCs w:val="28"/>
          <w:lang w:val="uk-UA" w:eastAsia="ru-RU"/>
        </w:rPr>
      </w:pPr>
    </w:p>
    <w:p w14:paraId="4530E3CB" w14:textId="77777777" w:rsidR="00BF4FB1" w:rsidRPr="00BF4FB1" w:rsidRDefault="00BF4FB1" w:rsidP="00BF4FB1">
      <w:pPr>
        <w:autoSpaceDE w:val="0"/>
        <w:autoSpaceDN w:val="0"/>
        <w:spacing w:after="0" w:line="240" w:lineRule="auto"/>
        <w:jc w:val="center"/>
        <w:rPr>
          <w:rFonts w:ascii="Times New Roman" w:eastAsia="Times New Roman" w:hAnsi="Times New Roman" w:cs="Times New Roman"/>
          <w:b/>
          <w:sz w:val="28"/>
          <w:szCs w:val="28"/>
          <w:lang w:val="uk-UA" w:eastAsia="ru-RU"/>
        </w:rPr>
      </w:pPr>
    </w:p>
    <w:p w14:paraId="7F9FC486" w14:textId="77777777" w:rsidR="00BF4FB1" w:rsidRPr="00BF4FB1" w:rsidRDefault="00BF4FB1" w:rsidP="00BF4FB1">
      <w:pPr>
        <w:autoSpaceDE w:val="0"/>
        <w:autoSpaceDN w:val="0"/>
        <w:spacing w:after="0" w:line="240" w:lineRule="auto"/>
        <w:jc w:val="both"/>
        <w:rPr>
          <w:rFonts w:ascii="Times New Roman" w:eastAsia="Times New Roman" w:hAnsi="Times New Roman" w:cs="Times New Roman"/>
          <w:b/>
          <w:sz w:val="28"/>
          <w:szCs w:val="28"/>
          <w:lang w:val="uk-UA" w:eastAsia="ru-RU"/>
        </w:rPr>
      </w:pPr>
    </w:p>
    <w:p w14:paraId="2F434A75" w14:textId="77777777" w:rsidR="00BF4FB1" w:rsidRPr="00BF4FB1" w:rsidRDefault="00BF4FB1" w:rsidP="00BF4FB1">
      <w:pPr>
        <w:autoSpaceDE w:val="0"/>
        <w:autoSpaceDN w:val="0"/>
        <w:spacing w:after="0" w:line="240" w:lineRule="auto"/>
        <w:jc w:val="center"/>
        <w:rPr>
          <w:rFonts w:ascii="Times New Roman" w:eastAsia="Times New Roman" w:hAnsi="Times New Roman" w:cs="Times New Roman"/>
          <w:b/>
          <w:sz w:val="28"/>
          <w:szCs w:val="28"/>
          <w:lang w:val="uk-UA" w:eastAsia="ru-RU"/>
        </w:rPr>
      </w:pPr>
      <w:r w:rsidRPr="00BF4FB1">
        <w:rPr>
          <w:rFonts w:ascii="Times New Roman" w:eastAsia="Times New Roman" w:hAnsi="Times New Roman" w:cs="Times New Roman"/>
          <w:b/>
          <w:sz w:val="28"/>
          <w:szCs w:val="28"/>
          <w:lang w:val="uk-UA" w:eastAsia="ru-RU"/>
        </w:rPr>
        <w:t>Дніпро</w:t>
      </w:r>
    </w:p>
    <w:p w14:paraId="438C350F" w14:textId="77777777" w:rsidR="00BF4FB1" w:rsidRPr="00BF4FB1" w:rsidRDefault="00BF4FB1" w:rsidP="00BF4FB1">
      <w:pPr>
        <w:autoSpaceDE w:val="0"/>
        <w:autoSpaceDN w:val="0"/>
        <w:spacing w:after="0" w:line="240" w:lineRule="auto"/>
        <w:jc w:val="center"/>
        <w:rPr>
          <w:rFonts w:ascii="Times New Roman" w:eastAsia="Times New Roman" w:hAnsi="Times New Roman" w:cs="Times New Roman"/>
          <w:b/>
          <w:sz w:val="28"/>
          <w:szCs w:val="28"/>
          <w:lang w:val="uk-UA" w:eastAsia="ru-RU"/>
        </w:rPr>
      </w:pPr>
      <w:r w:rsidRPr="00BF4FB1">
        <w:rPr>
          <w:rFonts w:ascii="Times New Roman" w:eastAsia="Times New Roman" w:hAnsi="Times New Roman" w:cs="Times New Roman"/>
          <w:b/>
          <w:sz w:val="28"/>
          <w:szCs w:val="28"/>
          <w:lang w:val="uk-UA" w:eastAsia="ru-RU"/>
        </w:rPr>
        <w:t>2022</w:t>
      </w:r>
    </w:p>
    <w:p w14:paraId="6D23C976" w14:textId="0ED31E2B" w:rsidR="00C11329" w:rsidRPr="00CA00D0" w:rsidRDefault="00BF4FB1" w:rsidP="00244D3E">
      <w:pPr>
        <w:spacing w:after="0" w:line="240" w:lineRule="auto"/>
        <w:jc w:val="center"/>
        <w:rPr>
          <w:rFonts w:ascii="Times New Roman" w:hAnsi="Times New Roman" w:cs="Times New Roman"/>
          <w:b/>
          <w:sz w:val="28"/>
          <w:szCs w:val="28"/>
          <w:lang w:val="en-US"/>
        </w:rPr>
      </w:pPr>
      <w:r w:rsidRPr="00BF4FB1">
        <w:rPr>
          <w:rFonts w:ascii="Times New Roman" w:eastAsia="Times New Roman" w:hAnsi="Times New Roman" w:cs="Times New Roman"/>
          <w:b/>
          <w:sz w:val="28"/>
          <w:szCs w:val="28"/>
          <w:lang w:val="uk-UA" w:eastAsia="ru-RU"/>
        </w:rPr>
        <w:br w:type="page"/>
      </w:r>
      <w:r w:rsidRPr="00BF4FB1">
        <w:rPr>
          <w:rFonts w:ascii="Times New Roman" w:eastAsia="Times New Roman" w:hAnsi="Times New Roman" w:cs="Times New Roman"/>
          <w:noProof/>
          <w:sz w:val="32"/>
          <w:szCs w:val="32"/>
          <w:lang w:val="ru-RU" w:eastAsia="ru-RU"/>
        </w:rPr>
        <w:lastRenderedPageBreak/>
        <mc:AlternateContent>
          <mc:Choice Requires="wps">
            <w:drawing>
              <wp:anchor distT="0" distB="0" distL="114300" distR="114300" simplePos="0" relativeHeight="251659264" behindDoc="0" locked="0" layoutInCell="1" allowOverlap="1" wp14:anchorId="60E79C48" wp14:editId="30636EB8">
                <wp:simplePos x="0" y="0"/>
                <wp:positionH relativeFrom="column">
                  <wp:posOffset>5067300</wp:posOffset>
                </wp:positionH>
                <wp:positionV relativeFrom="paragraph">
                  <wp:posOffset>-725805</wp:posOffset>
                </wp:positionV>
                <wp:extent cx="444500" cy="241935"/>
                <wp:effectExtent l="3175" t="0" r="0" b="0"/>
                <wp:wrapTight wrapText="bothSides">
                  <wp:wrapPolygon edited="0">
                    <wp:start x="-463" y="0"/>
                    <wp:lineTo x="-463" y="20750"/>
                    <wp:lineTo x="21600" y="20750"/>
                    <wp:lineTo x="21600" y="0"/>
                    <wp:lineTo x="-463" y="0"/>
                  </wp:wrapPolygon>
                </wp:wrapTight>
                <wp:docPr id="9" name="Прямоугольник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500" cy="2419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95BB54" id="Прямоугольник 9" o:spid="_x0000_s1026" style="position:absolute;margin-left:399pt;margin-top:-57.15pt;width:35pt;height:19.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" stroked="f">
                <w10:wrap type="tight"/>
              </v:rect>
            </w:pict>
          </mc:Fallback>
        </mc:AlternateContent>
      </w:r>
      <w:r w:rsidR="00C11329" w:rsidRPr="00B32E84">
        <w:rPr>
          <w:rFonts w:ascii="Times New Roman" w:hAnsi="Times New Roman" w:cs="Times New Roman"/>
          <w:b/>
          <w:sz w:val="28"/>
          <w:szCs w:val="28"/>
          <w:lang w:val="uk-UA"/>
        </w:rPr>
        <w:t>ЗМІСТ</w:t>
      </w:r>
    </w:p>
    <w:p w14:paraId="10F4A995" w14:textId="77777777" w:rsidR="00C11329" w:rsidRPr="00B32E84" w:rsidRDefault="00C11329" w:rsidP="00BA1CAF">
      <w:pPr>
        <w:spacing w:after="0" w:line="360" w:lineRule="auto"/>
        <w:jc w:val="center"/>
        <w:rPr>
          <w:rFonts w:ascii="Times New Roman" w:hAnsi="Times New Roman" w:cs="Times New Roman"/>
          <w:b/>
          <w:sz w:val="28"/>
          <w:szCs w:val="28"/>
          <w:lang w:val="uk-UA"/>
        </w:rPr>
      </w:pPr>
    </w:p>
    <w:p w14:paraId="151A7A65" w14:textId="2E830357" w:rsidR="00C11329" w:rsidRPr="00C11884" w:rsidRDefault="00C11329" w:rsidP="00BA1CAF">
      <w:pPr>
        <w:spacing w:after="0" w:line="360" w:lineRule="auto"/>
        <w:jc w:val="both"/>
        <w:rPr>
          <w:rFonts w:ascii="Times New Roman" w:hAnsi="Times New Roman" w:cs="Times New Roman"/>
          <w:sz w:val="28"/>
          <w:szCs w:val="28"/>
          <w:lang w:val="uk-UA"/>
        </w:rPr>
      </w:pPr>
      <w:r w:rsidRPr="00C11884">
        <w:rPr>
          <w:rFonts w:ascii="Times New Roman" w:hAnsi="Times New Roman" w:cs="Times New Roman"/>
          <w:sz w:val="28"/>
          <w:szCs w:val="28"/>
          <w:lang w:val="uk-UA"/>
        </w:rPr>
        <w:t>ВСТУП……………………………………………………………………………</w:t>
      </w:r>
      <w:r w:rsidR="00244D3E">
        <w:rPr>
          <w:rFonts w:ascii="Times New Roman" w:hAnsi="Times New Roman" w:cs="Times New Roman"/>
          <w:sz w:val="28"/>
          <w:szCs w:val="28"/>
          <w:lang w:val="uk-UA"/>
        </w:rPr>
        <w:t>…..</w:t>
      </w:r>
      <w:r w:rsidR="00EE7B08">
        <w:rPr>
          <w:rFonts w:ascii="Times New Roman" w:hAnsi="Times New Roman" w:cs="Times New Roman"/>
          <w:sz w:val="28"/>
          <w:szCs w:val="28"/>
          <w:lang w:val="uk-UA"/>
        </w:rPr>
        <w:t>3</w:t>
      </w:r>
    </w:p>
    <w:p w14:paraId="33D6302F" w14:textId="51F0EB81" w:rsidR="00C11329" w:rsidRPr="00C11884" w:rsidRDefault="00C11329" w:rsidP="00BA1CAF">
      <w:pPr>
        <w:spacing w:after="0" w:line="360" w:lineRule="auto"/>
        <w:jc w:val="both"/>
        <w:rPr>
          <w:rFonts w:ascii="Times New Roman" w:hAnsi="Times New Roman" w:cs="Times New Roman"/>
          <w:sz w:val="28"/>
          <w:szCs w:val="28"/>
          <w:lang w:val="uk-UA"/>
        </w:rPr>
      </w:pPr>
      <w:r w:rsidRPr="00C11884">
        <w:rPr>
          <w:rFonts w:ascii="Times New Roman" w:hAnsi="Times New Roman" w:cs="Times New Roman"/>
          <w:sz w:val="28"/>
          <w:szCs w:val="28"/>
          <w:lang w:val="uk-UA"/>
        </w:rPr>
        <w:t xml:space="preserve">РОЗДІЛ 1. </w:t>
      </w:r>
      <w:bookmarkStart w:id="0" w:name="_Hlk106396603"/>
      <w:r>
        <w:rPr>
          <w:rFonts w:ascii="Times New Roman" w:hAnsi="Times New Roman" w:cs="Times New Roman"/>
          <w:sz w:val="28"/>
          <w:szCs w:val="28"/>
          <w:lang w:val="uk-UA"/>
        </w:rPr>
        <w:t>КРЕАТИВНИЙ КЛАС ЯК СКЛАДОВА ПОЛІТИЧНОГО ПРОЦЕСУ</w:t>
      </w:r>
      <w:bookmarkEnd w:id="0"/>
      <w:r w:rsidRPr="00C11884">
        <w:rPr>
          <w:rFonts w:ascii="Times New Roman" w:hAnsi="Times New Roman" w:cs="Times New Roman"/>
          <w:sz w:val="28"/>
          <w:szCs w:val="28"/>
          <w:lang w:val="uk-UA"/>
        </w:rPr>
        <w:t>…</w:t>
      </w:r>
      <w:r>
        <w:rPr>
          <w:rFonts w:ascii="Times New Roman" w:hAnsi="Times New Roman" w:cs="Times New Roman"/>
          <w:sz w:val="28"/>
          <w:szCs w:val="28"/>
          <w:lang w:val="uk-UA"/>
        </w:rPr>
        <w:t>………….</w:t>
      </w:r>
      <w:r w:rsidRPr="00C11884">
        <w:rPr>
          <w:rFonts w:ascii="Times New Roman" w:hAnsi="Times New Roman" w:cs="Times New Roman"/>
          <w:sz w:val="28"/>
          <w:szCs w:val="28"/>
          <w:lang w:val="uk-UA"/>
        </w:rPr>
        <w:t>………………………………………………………......</w:t>
      </w:r>
      <w:r>
        <w:rPr>
          <w:rFonts w:ascii="Times New Roman" w:hAnsi="Times New Roman" w:cs="Times New Roman"/>
          <w:sz w:val="28"/>
          <w:szCs w:val="28"/>
          <w:lang w:val="uk-UA"/>
        </w:rPr>
        <w:t>.</w:t>
      </w:r>
      <w:r w:rsidR="00244D3E">
        <w:rPr>
          <w:rFonts w:ascii="Times New Roman" w:hAnsi="Times New Roman" w:cs="Times New Roman"/>
          <w:sz w:val="28"/>
          <w:szCs w:val="28"/>
          <w:lang w:val="uk-UA"/>
        </w:rPr>
        <w:t>....</w:t>
      </w:r>
      <w:r w:rsidR="0067300B">
        <w:rPr>
          <w:rFonts w:ascii="Times New Roman" w:hAnsi="Times New Roman" w:cs="Times New Roman"/>
          <w:sz w:val="28"/>
          <w:szCs w:val="28"/>
          <w:lang w:val="uk-UA"/>
        </w:rPr>
        <w:t>5</w:t>
      </w:r>
    </w:p>
    <w:p w14:paraId="3B035D75" w14:textId="48C95C3B" w:rsidR="00C11329" w:rsidRPr="00C11884" w:rsidRDefault="00C11329" w:rsidP="00BA1CAF">
      <w:pPr>
        <w:spacing w:after="0" w:line="360" w:lineRule="auto"/>
        <w:jc w:val="both"/>
        <w:rPr>
          <w:rFonts w:ascii="Times New Roman" w:hAnsi="Times New Roman" w:cs="Times New Roman"/>
          <w:sz w:val="28"/>
          <w:szCs w:val="28"/>
          <w:lang w:val="uk-UA"/>
        </w:rPr>
      </w:pPr>
      <w:r w:rsidRPr="00C11884">
        <w:rPr>
          <w:rFonts w:ascii="Times New Roman" w:hAnsi="Times New Roman" w:cs="Times New Roman"/>
          <w:sz w:val="28"/>
          <w:szCs w:val="28"/>
          <w:lang w:val="uk-UA"/>
        </w:rPr>
        <w:t xml:space="preserve">1.1. </w:t>
      </w:r>
      <w:r>
        <w:rPr>
          <w:rFonts w:ascii="Times New Roman" w:hAnsi="Times New Roman" w:cs="Times New Roman"/>
          <w:sz w:val="28"/>
          <w:szCs w:val="28"/>
          <w:lang w:val="uk-UA"/>
        </w:rPr>
        <w:t>Поняття «креативний клас» ……………………………………...</w:t>
      </w:r>
      <w:r w:rsidRPr="00C11884">
        <w:rPr>
          <w:rFonts w:ascii="Times New Roman" w:hAnsi="Times New Roman" w:cs="Times New Roman"/>
          <w:sz w:val="28"/>
          <w:szCs w:val="28"/>
          <w:lang w:val="uk-UA"/>
        </w:rPr>
        <w:t>…………</w:t>
      </w:r>
      <w:r w:rsidR="00244D3E">
        <w:rPr>
          <w:rFonts w:ascii="Times New Roman" w:hAnsi="Times New Roman" w:cs="Times New Roman"/>
          <w:sz w:val="28"/>
          <w:szCs w:val="28"/>
          <w:lang w:val="uk-UA"/>
        </w:rPr>
        <w:t>…</w:t>
      </w:r>
      <w:r>
        <w:rPr>
          <w:rFonts w:ascii="Times New Roman" w:hAnsi="Times New Roman" w:cs="Times New Roman"/>
          <w:sz w:val="28"/>
          <w:szCs w:val="28"/>
          <w:lang w:val="uk-UA"/>
        </w:rPr>
        <w:t>.</w:t>
      </w:r>
      <w:r w:rsidR="0067300B">
        <w:rPr>
          <w:rFonts w:ascii="Times New Roman" w:hAnsi="Times New Roman" w:cs="Times New Roman"/>
          <w:sz w:val="28"/>
          <w:szCs w:val="28"/>
          <w:lang w:val="uk-UA"/>
        </w:rPr>
        <w:t>5</w:t>
      </w:r>
    </w:p>
    <w:p w14:paraId="0B2517F1" w14:textId="1CB41E92" w:rsidR="00C11329" w:rsidRPr="00C11884" w:rsidRDefault="00C11329" w:rsidP="00BA1CAF">
      <w:pPr>
        <w:spacing w:after="0" w:line="360" w:lineRule="auto"/>
        <w:jc w:val="both"/>
        <w:rPr>
          <w:rFonts w:ascii="Times New Roman" w:hAnsi="Times New Roman" w:cs="Times New Roman"/>
          <w:sz w:val="28"/>
          <w:szCs w:val="28"/>
          <w:lang w:val="uk-UA"/>
        </w:rPr>
      </w:pPr>
      <w:r w:rsidRPr="00C11884">
        <w:rPr>
          <w:rFonts w:ascii="Times New Roman" w:hAnsi="Times New Roman" w:cs="Times New Roman"/>
          <w:sz w:val="28"/>
          <w:szCs w:val="28"/>
          <w:lang w:val="uk-UA"/>
        </w:rPr>
        <w:t xml:space="preserve">1.2. </w:t>
      </w:r>
      <w:r>
        <w:rPr>
          <w:rFonts w:ascii="Times New Roman" w:hAnsi="Times New Roman" w:cs="Times New Roman"/>
          <w:sz w:val="28"/>
          <w:szCs w:val="28"/>
          <w:lang w:val="uk-UA"/>
        </w:rPr>
        <w:t>Популізм як шлях креативного класу до політики…………………………………………..</w:t>
      </w:r>
      <w:r w:rsidRPr="00C11884">
        <w:rPr>
          <w:rFonts w:ascii="Times New Roman" w:hAnsi="Times New Roman" w:cs="Times New Roman"/>
          <w:sz w:val="28"/>
          <w:szCs w:val="28"/>
          <w:lang w:val="uk-UA"/>
        </w:rPr>
        <w:t>………………………………</w:t>
      </w:r>
      <w:r w:rsidR="00244D3E">
        <w:rPr>
          <w:rFonts w:ascii="Times New Roman" w:hAnsi="Times New Roman" w:cs="Times New Roman"/>
          <w:sz w:val="28"/>
          <w:szCs w:val="28"/>
          <w:lang w:val="uk-UA"/>
        </w:rPr>
        <w:t>…</w:t>
      </w:r>
      <w:r w:rsidRPr="00C11884">
        <w:rPr>
          <w:rFonts w:ascii="Times New Roman" w:hAnsi="Times New Roman" w:cs="Times New Roman"/>
          <w:sz w:val="28"/>
          <w:szCs w:val="28"/>
          <w:lang w:val="uk-UA"/>
        </w:rPr>
        <w:t>1</w:t>
      </w:r>
      <w:r w:rsidR="0067300B">
        <w:rPr>
          <w:rFonts w:ascii="Times New Roman" w:hAnsi="Times New Roman" w:cs="Times New Roman"/>
          <w:sz w:val="28"/>
          <w:szCs w:val="28"/>
          <w:lang w:val="uk-UA"/>
        </w:rPr>
        <w:t>5</w:t>
      </w:r>
      <w:r w:rsidRPr="00C11884">
        <w:rPr>
          <w:rFonts w:ascii="Times New Roman" w:hAnsi="Times New Roman" w:cs="Times New Roman"/>
          <w:sz w:val="28"/>
          <w:szCs w:val="28"/>
          <w:lang w:val="uk-UA"/>
        </w:rPr>
        <w:t xml:space="preserve"> </w:t>
      </w:r>
    </w:p>
    <w:p w14:paraId="29142223" w14:textId="004AD3D5" w:rsidR="00C11329" w:rsidRPr="00C11884" w:rsidRDefault="00C11329" w:rsidP="00BA1CAF">
      <w:pPr>
        <w:spacing w:after="0" w:line="360" w:lineRule="auto"/>
        <w:jc w:val="both"/>
        <w:rPr>
          <w:rFonts w:ascii="Times New Roman" w:hAnsi="Times New Roman" w:cs="Times New Roman"/>
          <w:sz w:val="28"/>
          <w:szCs w:val="28"/>
          <w:lang w:val="uk-UA"/>
        </w:rPr>
      </w:pPr>
      <w:r w:rsidRPr="00C11884">
        <w:rPr>
          <w:rFonts w:ascii="Times New Roman" w:hAnsi="Times New Roman" w:cs="Times New Roman"/>
          <w:sz w:val="28"/>
          <w:szCs w:val="28"/>
          <w:lang w:val="uk-UA"/>
        </w:rPr>
        <w:t xml:space="preserve">РОЗДІЛ 2. </w:t>
      </w:r>
      <w:r>
        <w:rPr>
          <w:rFonts w:ascii="Times New Roman" w:hAnsi="Times New Roman" w:cs="Times New Roman"/>
          <w:sz w:val="28"/>
          <w:szCs w:val="28"/>
          <w:lang w:val="uk-UA"/>
        </w:rPr>
        <w:t>ФЕНОМЕН УКРАЇНСЬКОГО КРЕАТИВНОГО КЛАСУ</w:t>
      </w:r>
      <w:r w:rsidRPr="00C11884">
        <w:rPr>
          <w:rFonts w:ascii="Times New Roman" w:hAnsi="Times New Roman" w:cs="Times New Roman"/>
          <w:sz w:val="28"/>
          <w:szCs w:val="28"/>
          <w:lang w:val="uk-UA"/>
        </w:rPr>
        <w:t>……………………………...</w:t>
      </w:r>
      <w:r>
        <w:rPr>
          <w:rFonts w:ascii="Times New Roman" w:hAnsi="Times New Roman" w:cs="Times New Roman"/>
          <w:sz w:val="28"/>
          <w:szCs w:val="28"/>
          <w:lang w:val="uk-UA"/>
        </w:rPr>
        <w:t>...................................................................</w:t>
      </w:r>
      <w:r w:rsidR="00244D3E">
        <w:rPr>
          <w:rFonts w:ascii="Times New Roman" w:hAnsi="Times New Roman" w:cs="Times New Roman"/>
          <w:sz w:val="28"/>
          <w:szCs w:val="28"/>
          <w:lang w:val="uk-UA"/>
        </w:rPr>
        <w:t>....</w:t>
      </w:r>
      <w:r>
        <w:rPr>
          <w:rFonts w:ascii="Times New Roman" w:hAnsi="Times New Roman" w:cs="Times New Roman"/>
          <w:sz w:val="28"/>
          <w:szCs w:val="28"/>
          <w:lang w:val="uk-UA"/>
        </w:rPr>
        <w:t>.</w:t>
      </w:r>
      <w:r w:rsidRPr="00C11884">
        <w:rPr>
          <w:rFonts w:ascii="Times New Roman" w:hAnsi="Times New Roman" w:cs="Times New Roman"/>
          <w:sz w:val="28"/>
          <w:szCs w:val="28"/>
          <w:lang w:val="uk-UA"/>
        </w:rPr>
        <w:t>2</w:t>
      </w:r>
      <w:r w:rsidR="0067300B">
        <w:rPr>
          <w:rFonts w:ascii="Times New Roman" w:hAnsi="Times New Roman" w:cs="Times New Roman"/>
          <w:sz w:val="28"/>
          <w:szCs w:val="28"/>
          <w:lang w:val="uk-UA"/>
        </w:rPr>
        <w:t>5</w:t>
      </w:r>
    </w:p>
    <w:p w14:paraId="046E6B4A" w14:textId="21A0149A" w:rsidR="00C11329" w:rsidRPr="00C11884" w:rsidRDefault="00C11329" w:rsidP="00BA1CAF">
      <w:pPr>
        <w:spacing w:after="0" w:line="360" w:lineRule="auto"/>
        <w:jc w:val="both"/>
        <w:rPr>
          <w:rFonts w:ascii="Times New Roman" w:hAnsi="Times New Roman" w:cs="Times New Roman"/>
          <w:sz w:val="28"/>
          <w:szCs w:val="28"/>
          <w:lang w:val="uk-UA"/>
        </w:rPr>
      </w:pPr>
      <w:r w:rsidRPr="00C11884">
        <w:rPr>
          <w:rFonts w:ascii="Times New Roman" w:hAnsi="Times New Roman" w:cs="Times New Roman"/>
          <w:sz w:val="28"/>
          <w:szCs w:val="28"/>
          <w:lang w:val="uk-UA"/>
        </w:rPr>
        <w:t xml:space="preserve">2.1. </w:t>
      </w:r>
      <w:bookmarkStart w:id="1" w:name="_Hlk106391912"/>
      <w:r>
        <w:rPr>
          <w:rFonts w:ascii="Times New Roman" w:hAnsi="Times New Roman" w:cs="Times New Roman"/>
          <w:sz w:val="28"/>
          <w:szCs w:val="28"/>
          <w:lang w:val="en-US"/>
        </w:rPr>
        <w:t>Case</w:t>
      </w:r>
      <w:bookmarkEnd w:id="1"/>
      <w:r w:rsidRPr="00D72959">
        <w:rPr>
          <w:rFonts w:ascii="Times New Roman" w:hAnsi="Times New Roman" w:cs="Times New Roman"/>
          <w:sz w:val="28"/>
          <w:szCs w:val="28"/>
          <w:lang w:val="uk-UA"/>
        </w:rPr>
        <w:t xml:space="preserve"> </w:t>
      </w:r>
      <w:r>
        <w:rPr>
          <w:rFonts w:ascii="Times New Roman" w:hAnsi="Times New Roman" w:cs="Times New Roman"/>
          <w:sz w:val="28"/>
          <w:szCs w:val="28"/>
          <w:lang w:val="uk-UA"/>
        </w:rPr>
        <w:t>С.Вакарчука і політичної партії «Голос»</w:t>
      </w:r>
      <w:r w:rsidRPr="00C11884">
        <w:rPr>
          <w:rFonts w:ascii="Times New Roman" w:hAnsi="Times New Roman" w:cs="Times New Roman"/>
          <w:sz w:val="28"/>
          <w:szCs w:val="28"/>
          <w:lang w:val="uk-UA"/>
        </w:rPr>
        <w:t>…………………………………………………………</w:t>
      </w:r>
      <w:r>
        <w:rPr>
          <w:rFonts w:ascii="Times New Roman" w:hAnsi="Times New Roman" w:cs="Times New Roman"/>
          <w:sz w:val="28"/>
          <w:szCs w:val="28"/>
          <w:lang w:val="uk-UA"/>
        </w:rPr>
        <w:t>………………...</w:t>
      </w:r>
      <w:r w:rsidR="00244D3E">
        <w:rPr>
          <w:rFonts w:ascii="Times New Roman" w:hAnsi="Times New Roman" w:cs="Times New Roman"/>
          <w:sz w:val="28"/>
          <w:szCs w:val="28"/>
          <w:lang w:val="uk-UA"/>
        </w:rPr>
        <w:t>....</w:t>
      </w:r>
      <w:r w:rsidR="0067300B">
        <w:rPr>
          <w:rFonts w:ascii="Times New Roman" w:hAnsi="Times New Roman" w:cs="Times New Roman"/>
          <w:sz w:val="28"/>
          <w:szCs w:val="28"/>
          <w:lang w:val="uk-UA"/>
        </w:rPr>
        <w:t>25</w:t>
      </w:r>
    </w:p>
    <w:p w14:paraId="1B16AFCE" w14:textId="7D28163B" w:rsidR="00C11329" w:rsidRPr="00C11884" w:rsidRDefault="00C11329" w:rsidP="00BA1CAF">
      <w:pPr>
        <w:spacing w:after="0" w:line="360" w:lineRule="auto"/>
        <w:jc w:val="both"/>
        <w:rPr>
          <w:rFonts w:ascii="Times New Roman" w:hAnsi="Times New Roman" w:cs="Times New Roman"/>
          <w:sz w:val="28"/>
          <w:szCs w:val="28"/>
          <w:lang w:val="uk-UA"/>
        </w:rPr>
      </w:pPr>
      <w:r w:rsidRPr="00C11884">
        <w:rPr>
          <w:rFonts w:ascii="Times New Roman" w:hAnsi="Times New Roman" w:cs="Times New Roman"/>
          <w:sz w:val="28"/>
          <w:szCs w:val="28"/>
          <w:lang w:val="uk-UA"/>
        </w:rPr>
        <w:t xml:space="preserve">2.2. </w:t>
      </w:r>
      <w:r w:rsidRPr="00D72959">
        <w:rPr>
          <w:rFonts w:ascii="Times New Roman" w:hAnsi="Times New Roman" w:cs="Times New Roman"/>
          <w:sz w:val="28"/>
          <w:szCs w:val="28"/>
          <w:lang w:val="en-US"/>
        </w:rPr>
        <w:t>Case</w:t>
      </w:r>
      <w:r w:rsidRPr="00D72959">
        <w:rPr>
          <w:rFonts w:ascii="Times New Roman" w:hAnsi="Times New Roman" w:cs="Times New Roman"/>
          <w:sz w:val="28"/>
          <w:szCs w:val="28"/>
          <w:lang w:val="uk-UA"/>
        </w:rPr>
        <w:t xml:space="preserve"> </w:t>
      </w:r>
      <w:r>
        <w:rPr>
          <w:rFonts w:ascii="Times New Roman" w:hAnsi="Times New Roman" w:cs="Times New Roman"/>
          <w:sz w:val="28"/>
          <w:szCs w:val="28"/>
          <w:lang w:val="uk-UA"/>
        </w:rPr>
        <w:t>В.Зеленського і політичної партії «Слуга народу»</w:t>
      </w:r>
      <w:r w:rsidRPr="00C11884">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00244D3E">
        <w:rPr>
          <w:rFonts w:ascii="Times New Roman" w:hAnsi="Times New Roman" w:cs="Times New Roman"/>
          <w:sz w:val="28"/>
          <w:szCs w:val="28"/>
          <w:lang w:val="uk-UA"/>
        </w:rPr>
        <w:t>…</w:t>
      </w:r>
      <w:r>
        <w:rPr>
          <w:rFonts w:ascii="Times New Roman" w:hAnsi="Times New Roman" w:cs="Times New Roman"/>
          <w:sz w:val="28"/>
          <w:szCs w:val="28"/>
          <w:lang w:val="uk-UA"/>
        </w:rPr>
        <w:t>.</w:t>
      </w:r>
      <w:r w:rsidR="0067300B">
        <w:rPr>
          <w:rFonts w:ascii="Times New Roman" w:hAnsi="Times New Roman" w:cs="Times New Roman"/>
          <w:sz w:val="28"/>
          <w:szCs w:val="28"/>
          <w:lang w:val="uk-UA"/>
        </w:rPr>
        <w:t>38</w:t>
      </w:r>
    </w:p>
    <w:p w14:paraId="506334F9" w14:textId="6E80E1AF" w:rsidR="00C11329" w:rsidRPr="00C11884" w:rsidRDefault="00C11329" w:rsidP="00BA1CAF">
      <w:pPr>
        <w:spacing w:after="0" w:line="360" w:lineRule="auto"/>
        <w:jc w:val="both"/>
        <w:rPr>
          <w:rFonts w:ascii="Times New Roman" w:hAnsi="Times New Roman" w:cs="Times New Roman"/>
          <w:sz w:val="28"/>
          <w:szCs w:val="28"/>
          <w:lang w:val="uk-UA"/>
        </w:rPr>
      </w:pPr>
      <w:r w:rsidRPr="00C11884">
        <w:rPr>
          <w:rFonts w:ascii="Times New Roman" w:hAnsi="Times New Roman" w:cs="Times New Roman"/>
          <w:sz w:val="28"/>
          <w:szCs w:val="28"/>
          <w:lang w:val="uk-UA"/>
        </w:rPr>
        <w:t>ВИСНОВКИ……………………………………………………………………</w:t>
      </w:r>
      <w:r w:rsidR="00244D3E">
        <w:rPr>
          <w:rFonts w:ascii="Times New Roman" w:hAnsi="Times New Roman" w:cs="Times New Roman"/>
          <w:sz w:val="28"/>
          <w:szCs w:val="28"/>
          <w:lang w:val="uk-UA"/>
        </w:rPr>
        <w:t>….</w:t>
      </w:r>
      <w:r>
        <w:rPr>
          <w:rFonts w:ascii="Times New Roman" w:hAnsi="Times New Roman" w:cs="Times New Roman"/>
          <w:sz w:val="28"/>
          <w:szCs w:val="28"/>
          <w:lang w:val="uk-UA"/>
        </w:rPr>
        <w:t>..5</w:t>
      </w:r>
      <w:r w:rsidR="0067300B">
        <w:rPr>
          <w:rFonts w:ascii="Times New Roman" w:hAnsi="Times New Roman" w:cs="Times New Roman"/>
          <w:sz w:val="28"/>
          <w:szCs w:val="28"/>
          <w:lang w:val="uk-UA"/>
        </w:rPr>
        <w:t>2</w:t>
      </w:r>
    </w:p>
    <w:p w14:paraId="08F404B5" w14:textId="48D1F7A1" w:rsidR="00C11329" w:rsidRPr="00B32E84" w:rsidRDefault="00C11329" w:rsidP="00BA1CAF">
      <w:pPr>
        <w:spacing w:after="0" w:line="360" w:lineRule="auto"/>
        <w:jc w:val="both"/>
        <w:rPr>
          <w:rFonts w:ascii="Times New Roman" w:hAnsi="Times New Roman" w:cs="Times New Roman"/>
          <w:b/>
          <w:sz w:val="28"/>
          <w:szCs w:val="28"/>
          <w:lang w:val="uk-UA"/>
        </w:rPr>
      </w:pPr>
      <w:r w:rsidRPr="00C11884">
        <w:rPr>
          <w:rFonts w:ascii="Times New Roman" w:hAnsi="Times New Roman" w:cs="Times New Roman"/>
          <w:sz w:val="28"/>
          <w:szCs w:val="28"/>
          <w:lang w:val="uk-UA"/>
        </w:rPr>
        <w:t>СПИСОК ВИКОРИСТАНИХ ДЖЕРЕЛ……………………</w:t>
      </w:r>
      <w:r>
        <w:rPr>
          <w:rFonts w:ascii="Times New Roman" w:hAnsi="Times New Roman" w:cs="Times New Roman"/>
          <w:sz w:val="28"/>
          <w:szCs w:val="28"/>
          <w:lang w:val="uk-UA"/>
        </w:rPr>
        <w:t>…………………</w:t>
      </w:r>
      <w:r w:rsidR="00244D3E">
        <w:rPr>
          <w:rFonts w:ascii="Times New Roman" w:hAnsi="Times New Roman" w:cs="Times New Roman"/>
          <w:sz w:val="28"/>
          <w:szCs w:val="28"/>
          <w:lang w:val="uk-UA"/>
        </w:rPr>
        <w:t>….</w:t>
      </w:r>
      <w:r>
        <w:rPr>
          <w:rFonts w:ascii="Times New Roman" w:hAnsi="Times New Roman" w:cs="Times New Roman"/>
          <w:sz w:val="28"/>
          <w:szCs w:val="28"/>
          <w:lang w:val="uk-UA"/>
        </w:rPr>
        <w:t>.5</w:t>
      </w:r>
      <w:r w:rsidR="0067300B">
        <w:rPr>
          <w:rFonts w:ascii="Times New Roman" w:hAnsi="Times New Roman" w:cs="Times New Roman"/>
          <w:sz w:val="28"/>
          <w:szCs w:val="28"/>
          <w:lang w:val="uk-UA"/>
        </w:rPr>
        <w:t>5</w:t>
      </w:r>
    </w:p>
    <w:p w14:paraId="14655BD7" w14:textId="77777777" w:rsidR="00C11329" w:rsidRPr="00B32E84" w:rsidRDefault="00C11329" w:rsidP="00BA1CAF">
      <w:pPr>
        <w:spacing w:after="0"/>
        <w:rPr>
          <w:rFonts w:ascii="Times New Roman" w:hAnsi="Times New Roman" w:cs="Times New Roman"/>
          <w:b/>
          <w:sz w:val="28"/>
          <w:szCs w:val="28"/>
          <w:lang w:val="uk-UA"/>
        </w:rPr>
      </w:pPr>
      <w:r w:rsidRPr="00B32E84">
        <w:rPr>
          <w:rFonts w:ascii="Times New Roman" w:hAnsi="Times New Roman" w:cs="Times New Roman"/>
          <w:b/>
          <w:sz w:val="28"/>
          <w:szCs w:val="28"/>
          <w:lang w:val="uk-UA"/>
        </w:rPr>
        <w:br w:type="page"/>
      </w:r>
    </w:p>
    <w:p w14:paraId="387BE3BC" w14:textId="77777777" w:rsidR="00683253" w:rsidRPr="00683253" w:rsidRDefault="00683253" w:rsidP="00BA1CAF">
      <w:pPr>
        <w:spacing w:after="0" w:line="360" w:lineRule="auto"/>
        <w:jc w:val="center"/>
        <w:rPr>
          <w:rFonts w:ascii="Times New Roman" w:hAnsi="Times New Roman" w:cs="Times New Roman"/>
          <w:b/>
          <w:sz w:val="28"/>
          <w:szCs w:val="28"/>
          <w:lang w:val="uk-UA"/>
        </w:rPr>
      </w:pPr>
      <w:r w:rsidRPr="00683253">
        <w:rPr>
          <w:rFonts w:ascii="Times New Roman" w:hAnsi="Times New Roman" w:cs="Times New Roman"/>
          <w:b/>
          <w:sz w:val="28"/>
          <w:szCs w:val="28"/>
          <w:lang w:val="uk-UA"/>
        </w:rPr>
        <w:lastRenderedPageBreak/>
        <w:t>ВСТУП</w:t>
      </w:r>
    </w:p>
    <w:p w14:paraId="03DC7100" w14:textId="77777777" w:rsidR="00683253" w:rsidRPr="00683253" w:rsidRDefault="00683253" w:rsidP="00BA1CAF">
      <w:pPr>
        <w:spacing w:after="0" w:line="360" w:lineRule="auto"/>
        <w:jc w:val="center"/>
        <w:rPr>
          <w:rFonts w:ascii="Times New Roman" w:hAnsi="Times New Roman" w:cs="Times New Roman"/>
          <w:b/>
          <w:sz w:val="28"/>
          <w:szCs w:val="28"/>
          <w:lang w:val="uk-UA"/>
        </w:rPr>
      </w:pPr>
    </w:p>
    <w:p w14:paraId="3AE7CE57" w14:textId="1A89F6B0" w:rsidR="00683253" w:rsidRPr="00683253" w:rsidRDefault="00BA1CAF" w:rsidP="00BA1CAF">
      <w:pPr>
        <w:spacing w:after="0" w:line="360" w:lineRule="auto"/>
        <w:ind w:firstLine="709"/>
        <w:jc w:val="both"/>
        <w:rPr>
          <w:sz w:val="28"/>
          <w:szCs w:val="28"/>
          <w:lang w:val="uk-UA"/>
        </w:rPr>
      </w:pPr>
      <w:r>
        <w:rPr>
          <w:rFonts w:ascii="Times New Roman" w:hAnsi="Times New Roman" w:cs="Times New Roman"/>
          <w:b/>
          <w:sz w:val="28"/>
          <w:szCs w:val="28"/>
          <w:lang w:val="uk-UA"/>
        </w:rPr>
        <w:t xml:space="preserve">Актуальність теми дослідження. </w:t>
      </w:r>
      <w:r w:rsidR="00683253" w:rsidRPr="00683253">
        <w:rPr>
          <w:rFonts w:ascii="Times New Roman" w:hAnsi="Times New Roman" w:cs="Times New Roman"/>
          <w:bCs/>
          <w:sz w:val="28"/>
          <w:szCs w:val="28"/>
          <w:lang w:val="uk-UA"/>
        </w:rPr>
        <w:t>Т</w:t>
      </w:r>
      <w:r w:rsidR="00683253" w:rsidRPr="00683253">
        <w:rPr>
          <w:rFonts w:ascii="Times New Roman" w:hAnsi="Times New Roman" w:cs="Times New Roman"/>
          <w:sz w:val="28"/>
          <w:szCs w:val="28"/>
          <w:lang w:val="uk-UA"/>
        </w:rPr>
        <w:t xml:space="preserve">ехнологічний розвиток  і модернізація суспільства призвели до утворення нового соціального прошарку – креативного класу. Представники креативного класу – це та частина суспільства, яка на відмінну від робітничого класу та класу обслуговування займається творчою, інтелектуальною та інноваційною діяльністю в різних сферах економіки. Характерні особливості представників креативного класу – незалежність, свобода переміщень у просторі. Саме ці люди задають  порядок денний і є зразком для наслідування та формують громадську думку. </w:t>
      </w:r>
    </w:p>
    <w:p w14:paraId="69E3A211" w14:textId="77777777" w:rsidR="00683253" w:rsidRPr="00683253" w:rsidRDefault="00683253" w:rsidP="00BA1CAF">
      <w:pPr>
        <w:spacing w:after="0" w:line="360" w:lineRule="auto"/>
        <w:ind w:firstLine="709"/>
        <w:jc w:val="both"/>
        <w:rPr>
          <w:rFonts w:ascii="Times New Roman" w:hAnsi="Times New Roman" w:cs="Times New Roman"/>
          <w:sz w:val="28"/>
          <w:szCs w:val="28"/>
          <w:lang w:val="ru-RU"/>
        </w:rPr>
      </w:pPr>
      <w:r w:rsidRPr="00683253">
        <w:rPr>
          <w:rFonts w:ascii="Times New Roman" w:hAnsi="Times New Roman" w:cs="Times New Roman"/>
          <w:sz w:val="28"/>
          <w:szCs w:val="28"/>
          <w:lang w:val="uk-UA"/>
        </w:rPr>
        <w:t>В Україні креативний клас вже зародився і функціонує. Так, наприклад, зараз в Україні налічується близько 120</w:t>
      </w:r>
      <w:r w:rsidRPr="00683253">
        <w:rPr>
          <w:rFonts w:ascii="Times New Roman" w:hAnsi="Times New Roman" w:cs="Times New Roman"/>
          <w:sz w:val="28"/>
          <w:szCs w:val="28"/>
          <w:lang w:val="ru-RU"/>
        </w:rPr>
        <w:t> </w:t>
      </w:r>
      <w:r w:rsidRPr="00683253">
        <w:rPr>
          <w:rFonts w:ascii="Times New Roman" w:hAnsi="Times New Roman" w:cs="Times New Roman"/>
          <w:sz w:val="28"/>
          <w:szCs w:val="28"/>
          <w:lang w:val="uk-UA"/>
        </w:rPr>
        <w:t>000 ІТ- спеціалістів, які є рушіями креативних змін, і їх кількість з кожним роком збільшується на 20%. Але  для його повноцінного функціонування необхідне проведення змін на багатьох рівнях та консолідація сил як держави, так і бізнесу.</w:t>
      </w:r>
    </w:p>
    <w:p w14:paraId="5CCD446F" w14:textId="77777777" w:rsidR="00683253" w:rsidRPr="00683253" w:rsidRDefault="00683253" w:rsidP="00BA1CAF">
      <w:pPr>
        <w:spacing w:after="0" w:line="360" w:lineRule="auto"/>
        <w:ind w:firstLine="709"/>
        <w:jc w:val="both"/>
        <w:rPr>
          <w:rFonts w:ascii="Times New Roman" w:hAnsi="Times New Roman" w:cs="Times New Roman"/>
          <w:sz w:val="28"/>
          <w:szCs w:val="28"/>
          <w:lang w:val="uk-UA"/>
        </w:rPr>
      </w:pPr>
      <w:r w:rsidRPr="00683253">
        <w:rPr>
          <w:rFonts w:ascii="Times New Roman" w:hAnsi="Times New Roman" w:cs="Times New Roman"/>
          <w:sz w:val="28"/>
          <w:szCs w:val="28"/>
          <w:lang w:val="uk-UA"/>
        </w:rPr>
        <w:t xml:space="preserve">Завдяки своїй мобільності представники креативного класу з легкістю можуть здійснювати роботу в різних сферах і політика тут не стала виключенням. </w:t>
      </w:r>
    </w:p>
    <w:p w14:paraId="7967AF59" w14:textId="77777777" w:rsidR="00BF154F" w:rsidRPr="006A0FCE" w:rsidRDefault="00683253" w:rsidP="00BA1CAF">
      <w:pPr>
        <w:spacing w:after="0" w:line="360" w:lineRule="auto"/>
        <w:ind w:firstLine="709"/>
        <w:jc w:val="both"/>
        <w:rPr>
          <w:rFonts w:ascii="Times New Roman" w:hAnsi="Times New Roman" w:cs="Times New Roman"/>
          <w:sz w:val="28"/>
          <w:szCs w:val="28"/>
          <w:lang w:val="uk-UA"/>
        </w:rPr>
      </w:pPr>
      <w:r w:rsidRPr="00683253">
        <w:rPr>
          <w:rFonts w:ascii="Times New Roman" w:hAnsi="Times New Roman" w:cs="Times New Roman"/>
          <w:b/>
          <w:sz w:val="28"/>
          <w:szCs w:val="28"/>
          <w:lang w:val="uk-UA"/>
        </w:rPr>
        <w:t xml:space="preserve">Стан дослідженості проблеми. </w:t>
      </w:r>
      <w:r w:rsidR="00BF154F" w:rsidRPr="006A0FCE">
        <w:rPr>
          <w:rFonts w:ascii="Times New Roman" w:hAnsi="Times New Roman" w:cs="Times New Roman"/>
          <w:sz w:val="28"/>
          <w:szCs w:val="28"/>
          <w:lang w:val="uk-UA"/>
        </w:rPr>
        <w:t xml:space="preserve">Теорія креативного класу була запропонована Річардом Флорідою і висвітлена у його книгах: «Креативний клас. Люди, які змінюють майбутнє» </w:t>
      </w:r>
      <w:bookmarkStart w:id="2" w:name="_Hlk106397955"/>
      <w:r w:rsidR="00BF154F" w:rsidRPr="006A0FCE">
        <w:rPr>
          <w:rFonts w:ascii="Times New Roman" w:hAnsi="Times New Roman" w:cs="Times New Roman"/>
          <w:sz w:val="28"/>
          <w:szCs w:val="28"/>
          <w:lang w:val="uk-UA"/>
        </w:rPr>
        <w:t>[45]</w:t>
      </w:r>
      <w:bookmarkEnd w:id="2"/>
      <w:r w:rsidR="00BF154F" w:rsidRPr="006A0FCE">
        <w:rPr>
          <w:rFonts w:ascii="Times New Roman" w:hAnsi="Times New Roman" w:cs="Times New Roman"/>
          <w:sz w:val="28"/>
          <w:szCs w:val="28"/>
          <w:lang w:val="uk-UA"/>
        </w:rPr>
        <w:t xml:space="preserve">, </w:t>
      </w:r>
      <w:bookmarkStart w:id="3" w:name="_Hlk106397764"/>
      <w:r w:rsidR="00BF154F" w:rsidRPr="006A0FCE">
        <w:rPr>
          <w:rFonts w:ascii="Times New Roman" w:hAnsi="Times New Roman" w:cs="Times New Roman"/>
          <w:sz w:val="28"/>
          <w:szCs w:val="28"/>
          <w:lang w:val="uk-UA"/>
        </w:rPr>
        <w:t>«</w:t>
      </w:r>
      <w:r w:rsidR="00BF154F" w:rsidRPr="006A0FCE">
        <w:rPr>
          <w:rFonts w:ascii="Times New Roman" w:hAnsi="Times New Roman" w:cs="Times New Roman"/>
          <w:sz w:val="28"/>
          <w:szCs w:val="28"/>
          <w:lang w:val="en-US"/>
        </w:rPr>
        <w:t>Homo</w:t>
      </w:r>
      <w:r w:rsidR="00BF154F" w:rsidRPr="006A0FCE">
        <w:rPr>
          <w:rFonts w:ascii="Times New Roman" w:hAnsi="Times New Roman" w:cs="Times New Roman"/>
          <w:sz w:val="28"/>
          <w:szCs w:val="28"/>
          <w:lang w:val="uk-UA"/>
        </w:rPr>
        <w:t xml:space="preserve"> </w:t>
      </w:r>
      <w:r w:rsidR="00BF154F" w:rsidRPr="006A0FCE">
        <w:rPr>
          <w:rFonts w:ascii="Times New Roman" w:hAnsi="Times New Roman" w:cs="Times New Roman"/>
          <w:sz w:val="28"/>
          <w:szCs w:val="28"/>
          <w:lang w:val="en-US"/>
        </w:rPr>
        <w:t>Creativus</w:t>
      </w:r>
      <w:r w:rsidR="00BF154F" w:rsidRPr="006A0FCE">
        <w:rPr>
          <w:rFonts w:ascii="Times New Roman" w:hAnsi="Times New Roman" w:cs="Times New Roman"/>
          <w:sz w:val="28"/>
          <w:szCs w:val="28"/>
          <w:lang w:val="uk-UA"/>
        </w:rPr>
        <w:t>. Як новий клас завойовує світ»</w:t>
      </w:r>
      <w:bookmarkEnd w:id="3"/>
      <w:r w:rsidR="00BF154F" w:rsidRPr="006A0FCE">
        <w:rPr>
          <w:rFonts w:ascii="Times New Roman" w:hAnsi="Times New Roman" w:cs="Times New Roman"/>
          <w:sz w:val="28"/>
          <w:szCs w:val="28"/>
          <w:lang w:val="uk-UA"/>
        </w:rPr>
        <w:t xml:space="preserve"> [44], «Хто твоє місто? Креативна економіка і вибір місця проживання» </w:t>
      </w:r>
      <w:bookmarkStart w:id="4" w:name="_Hlk106469720"/>
      <w:r w:rsidR="00BF154F" w:rsidRPr="006A0FCE">
        <w:rPr>
          <w:rFonts w:ascii="Times New Roman" w:hAnsi="Times New Roman" w:cs="Times New Roman"/>
          <w:sz w:val="28"/>
          <w:szCs w:val="28"/>
          <w:lang w:val="uk-UA"/>
        </w:rPr>
        <w:t>[</w:t>
      </w:r>
      <w:r w:rsidR="00BF154F" w:rsidRPr="006A0FCE">
        <w:rPr>
          <w:rFonts w:ascii="Times New Roman" w:hAnsi="Times New Roman" w:cs="Times New Roman"/>
          <w:sz w:val="28"/>
          <w:szCs w:val="28"/>
          <w:lang w:val="ru-RU"/>
        </w:rPr>
        <w:t>46</w:t>
      </w:r>
      <w:r w:rsidR="00BF154F" w:rsidRPr="006A0FCE">
        <w:rPr>
          <w:rFonts w:ascii="Times New Roman" w:hAnsi="Times New Roman" w:cs="Times New Roman"/>
          <w:sz w:val="28"/>
          <w:szCs w:val="28"/>
          <w:lang w:val="uk-UA"/>
        </w:rPr>
        <w:t xml:space="preserve">]. </w:t>
      </w:r>
      <w:bookmarkEnd w:id="4"/>
    </w:p>
    <w:p w14:paraId="19BECF9D" w14:textId="77777777" w:rsidR="00BF154F" w:rsidRPr="00BF154F" w:rsidRDefault="00BF154F" w:rsidP="00BA1CAF">
      <w:pPr>
        <w:spacing w:after="0" w:line="360" w:lineRule="auto"/>
        <w:ind w:firstLine="709"/>
        <w:jc w:val="both"/>
        <w:rPr>
          <w:rFonts w:ascii="Times New Roman" w:hAnsi="Times New Roman" w:cs="Times New Roman"/>
          <w:sz w:val="28"/>
          <w:szCs w:val="28"/>
          <w:lang w:val="uk-UA"/>
        </w:rPr>
      </w:pPr>
      <w:r w:rsidRPr="00BF154F">
        <w:rPr>
          <w:rFonts w:ascii="Times New Roman" w:hAnsi="Times New Roman" w:cs="Times New Roman"/>
          <w:sz w:val="28"/>
          <w:szCs w:val="28"/>
          <w:lang w:val="uk-UA"/>
        </w:rPr>
        <w:t>Поняття популізм було досліджено у книзі Яна-Вернера Мюллера «Що таке популізм?» [</w:t>
      </w:r>
      <w:r w:rsidRPr="00BF154F">
        <w:rPr>
          <w:rFonts w:ascii="Times New Roman" w:hAnsi="Times New Roman" w:cs="Times New Roman"/>
          <w:sz w:val="28"/>
          <w:szCs w:val="28"/>
          <w:lang w:val="ru-RU"/>
        </w:rPr>
        <w:t>55</w:t>
      </w:r>
      <w:r w:rsidRPr="00BF154F">
        <w:rPr>
          <w:rFonts w:ascii="Times New Roman" w:hAnsi="Times New Roman" w:cs="Times New Roman"/>
          <w:sz w:val="28"/>
          <w:szCs w:val="28"/>
          <w:lang w:val="uk-UA"/>
        </w:rPr>
        <w:t>].</w:t>
      </w:r>
    </w:p>
    <w:p w14:paraId="361517A4" w14:textId="3625DBED" w:rsidR="00683253" w:rsidRPr="00683253" w:rsidRDefault="00BF154F" w:rsidP="00BA1CAF">
      <w:pPr>
        <w:spacing w:after="0" w:line="360" w:lineRule="auto"/>
        <w:ind w:firstLine="709"/>
        <w:jc w:val="both"/>
        <w:rPr>
          <w:rFonts w:ascii="Times New Roman" w:hAnsi="Times New Roman" w:cs="Times New Roman"/>
          <w:sz w:val="28"/>
          <w:szCs w:val="28"/>
          <w:lang w:val="uk-UA"/>
        </w:rPr>
      </w:pPr>
      <w:r w:rsidRPr="00BF154F">
        <w:rPr>
          <w:rFonts w:ascii="Times New Roman" w:hAnsi="Times New Roman" w:cs="Times New Roman"/>
          <w:sz w:val="28"/>
          <w:szCs w:val="28"/>
          <w:lang w:val="uk-UA"/>
        </w:rPr>
        <w:t xml:space="preserve">Джерелами для проведення аналізу </w:t>
      </w:r>
      <w:r w:rsidR="00BA1CAF">
        <w:rPr>
          <w:rFonts w:ascii="Times New Roman" w:hAnsi="Times New Roman" w:cs="Times New Roman"/>
          <w:sz w:val="28"/>
          <w:szCs w:val="28"/>
          <w:lang w:val="uk-UA"/>
        </w:rPr>
        <w:t xml:space="preserve">українського креативного класу </w:t>
      </w:r>
      <w:r w:rsidRPr="00BF154F">
        <w:rPr>
          <w:rFonts w:ascii="Times New Roman" w:hAnsi="Times New Roman" w:cs="Times New Roman"/>
          <w:sz w:val="28"/>
          <w:szCs w:val="28"/>
          <w:lang w:val="uk-UA"/>
        </w:rPr>
        <w:t>були: статути партій, публічні виступи та інтерв'ю для різних видань лідерів та інших представників партій</w:t>
      </w:r>
    </w:p>
    <w:p w14:paraId="6238D0CF" w14:textId="6572DA34" w:rsidR="00683253" w:rsidRPr="00683253" w:rsidRDefault="00683253" w:rsidP="00BA1CAF">
      <w:pPr>
        <w:spacing w:after="0" w:line="360" w:lineRule="auto"/>
        <w:ind w:firstLine="709"/>
        <w:jc w:val="both"/>
        <w:rPr>
          <w:rFonts w:ascii="Times New Roman" w:hAnsi="Times New Roman" w:cs="Times New Roman"/>
          <w:b/>
          <w:sz w:val="28"/>
          <w:szCs w:val="28"/>
          <w:lang w:val="uk-UA"/>
        </w:rPr>
      </w:pPr>
      <w:r w:rsidRPr="00683253">
        <w:rPr>
          <w:rFonts w:ascii="Times New Roman" w:hAnsi="Times New Roman" w:cs="Times New Roman"/>
          <w:b/>
          <w:sz w:val="28"/>
          <w:szCs w:val="28"/>
          <w:lang w:val="uk-UA"/>
        </w:rPr>
        <w:t>Мета дослідження</w:t>
      </w:r>
      <w:r w:rsidRPr="00683253">
        <w:rPr>
          <w:rFonts w:ascii="Times New Roman" w:eastAsia="Calibri" w:hAnsi="Times New Roman" w:cs="Times New Roman"/>
          <w:sz w:val="28"/>
          <w:szCs w:val="28"/>
          <w:lang w:val="uk-UA"/>
        </w:rPr>
        <w:t xml:space="preserve"> </w:t>
      </w:r>
      <w:r w:rsidRPr="00683253">
        <w:rPr>
          <w:rFonts w:ascii="Times New Roman" w:hAnsi="Times New Roman" w:cs="Times New Roman"/>
          <w:bCs/>
          <w:sz w:val="28"/>
          <w:szCs w:val="28"/>
          <w:lang w:val="uk-UA"/>
        </w:rPr>
        <w:t>виявити представників креативного класу в українські</w:t>
      </w:r>
      <w:r w:rsidR="00BA1CAF">
        <w:rPr>
          <w:rFonts w:ascii="Times New Roman" w:hAnsi="Times New Roman" w:cs="Times New Roman"/>
          <w:bCs/>
          <w:sz w:val="28"/>
          <w:szCs w:val="28"/>
          <w:lang w:val="uk-UA"/>
        </w:rPr>
        <w:t>й</w:t>
      </w:r>
      <w:r w:rsidRPr="00683253">
        <w:rPr>
          <w:rFonts w:ascii="Times New Roman" w:hAnsi="Times New Roman" w:cs="Times New Roman"/>
          <w:bCs/>
          <w:sz w:val="28"/>
          <w:szCs w:val="28"/>
          <w:lang w:val="uk-UA"/>
        </w:rPr>
        <w:t xml:space="preserve"> політиці і проаналізувати їхню діяльність.</w:t>
      </w:r>
    </w:p>
    <w:p w14:paraId="38AF740F" w14:textId="77777777" w:rsidR="00683253" w:rsidRPr="00683253" w:rsidRDefault="00683253" w:rsidP="00BA1CAF">
      <w:pPr>
        <w:spacing w:after="0" w:line="360" w:lineRule="auto"/>
        <w:ind w:firstLine="709"/>
        <w:jc w:val="both"/>
        <w:rPr>
          <w:rFonts w:ascii="Times New Roman" w:hAnsi="Times New Roman" w:cs="Times New Roman"/>
          <w:b/>
          <w:sz w:val="28"/>
          <w:szCs w:val="28"/>
          <w:lang w:val="uk-UA"/>
        </w:rPr>
      </w:pPr>
      <w:r w:rsidRPr="00683253">
        <w:rPr>
          <w:rFonts w:ascii="Times New Roman" w:hAnsi="Times New Roman" w:cs="Times New Roman"/>
          <w:sz w:val="28"/>
          <w:szCs w:val="28"/>
          <w:lang w:val="uk-UA"/>
        </w:rPr>
        <w:lastRenderedPageBreak/>
        <w:t>Досягнення поставленої мети передбачає виконання у роботі низки</w:t>
      </w:r>
      <w:r w:rsidRPr="00683253">
        <w:rPr>
          <w:rFonts w:ascii="Times New Roman" w:hAnsi="Times New Roman" w:cs="Times New Roman"/>
          <w:b/>
          <w:sz w:val="28"/>
          <w:szCs w:val="28"/>
          <w:lang w:val="uk-UA"/>
        </w:rPr>
        <w:t xml:space="preserve"> дослідницьких завдань:</w:t>
      </w:r>
    </w:p>
    <w:p w14:paraId="3E043BA4" w14:textId="77777777" w:rsidR="00683253" w:rsidRPr="00683253" w:rsidRDefault="00683253" w:rsidP="00BA1CAF">
      <w:pPr>
        <w:numPr>
          <w:ilvl w:val="0"/>
          <w:numId w:val="1"/>
        </w:numPr>
        <w:spacing w:after="0" w:line="360" w:lineRule="auto"/>
        <w:ind w:left="0"/>
        <w:contextualSpacing/>
        <w:jc w:val="both"/>
        <w:rPr>
          <w:rFonts w:ascii="Times New Roman" w:hAnsi="Times New Roman" w:cs="Times New Roman"/>
          <w:sz w:val="28"/>
          <w:szCs w:val="28"/>
          <w:lang w:val="uk-UA"/>
        </w:rPr>
      </w:pPr>
      <w:bookmarkStart w:id="5" w:name="_Hlk106363568"/>
      <w:r w:rsidRPr="00683253">
        <w:rPr>
          <w:rFonts w:ascii="Times New Roman" w:hAnsi="Times New Roman" w:cs="Times New Roman"/>
          <w:sz w:val="28"/>
          <w:szCs w:val="28"/>
          <w:lang w:val="uk-UA"/>
        </w:rPr>
        <w:t>визначити поняття креативного класу;</w:t>
      </w:r>
    </w:p>
    <w:p w14:paraId="4370D466" w14:textId="77777777" w:rsidR="00683253" w:rsidRPr="00683253" w:rsidRDefault="00683253" w:rsidP="00BA1CAF">
      <w:pPr>
        <w:numPr>
          <w:ilvl w:val="0"/>
          <w:numId w:val="1"/>
        </w:numPr>
        <w:spacing w:after="0" w:line="360" w:lineRule="auto"/>
        <w:ind w:left="0"/>
        <w:contextualSpacing/>
        <w:jc w:val="both"/>
        <w:rPr>
          <w:rFonts w:ascii="Times New Roman" w:hAnsi="Times New Roman" w:cs="Times New Roman"/>
          <w:sz w:val="28"/>
          <w:szCs w:val="28"/>
          <w:lang w:val="uk-UA"/>
        </w:rPr>
      </w:pPr>
      <w:bookmarkStart w:id="6" w:name="_Hlk106363708"/>
      <w:bookmarkStart w:id="7" w:name="_Hlk106363600"/>
      <w:bookmarkEnd w:id="5"/>
      <w:r w:rsidRPr="00683253">
        <w:rPr>
          <w:rFonts w:ascii="Times New Roman" w:hAnsi="Times New Roman" w:cs="Times New Roman"/>
          <w:sz w:val="28"/>
          <w:szCs w:val="28"/>
          <w:lang w:val="uk-UA"/>
        </w:rPr>
        <w:t>схарактеризувати популізм  як спосіб діяльності креативного класу в політиці;</w:t>
      </w:r>
      <w:bookmarkEnd w:id="6"/>
    </w:p>
    <w:p w14:paraId="5A913461" w14:textId="77777777" w:rsidR="00683253" w:rsidRPr="00683253" w:rsidRDefault="00683253" w:rsidP="00BA1CAF">
      <w:pPr>
        <w:numPr>
          <w:ilvl w:val="0"/>
          <w:numId w:val="1"/>
        </w:numPr>
        <w:spacing w:after="0" w:line="360" w:lineRule="auto"/>
        <w:ind w:left="0"/>
        <w:contextualSpacing/>
        <w:jc w:val="both"/>
        <w:rPr>
          <w:rFonts w:ascii="Times New Roman" w:hAnsi="Times New Roman" w:cs="Times New Roman"/>
          <w:sz w:val="28"/>
          <w:szCs w:val="28"/>
          <w:lang w:val="uk-UA"/>
        </w:rPr>
      </w:pPr>
      <w:r w:rsidRPr="00683253">
        <w:rPr>
          <w:rFonts w:ascii="Times New Roman" w:hAnsi="Times New Roman" w:cs="Times New Roman"/>
          <w:sz w:val="28"/>
          <w:szCs w:val="28"/>
          <w:lang w:val="uk-UA"/>
        </w:rPr>
        <w:t>проаналізувати окремих представників креативного класу в українській політиці;</w:t>
      </w:r>
    </w:p>
    <w:p w14:paraId="0F935996" w14:textId="77777777" w:rsidR="00683253" w:rsidRPr="00683253" w:rsidRDefault="00683253" w:rsidP="00BA1CAF">
      <w:pPr>
        <w:numPr>
          <w:ilvl w:val="0"/>
          <w:numId w:val="1"/>
        </w:numPr>
        <w:spacing w:after="0" w:line="360" w:lineRule="auto"/>
        <w:ind w:left="0"/>
        <w:contextualSpacing/>
        <w:jc w:val="both"/>
        <w:rPr>
          <w:rFonts w:ascii="Times New Roman" w:hAnsi="Times New Roman" w:cs="Times New Roman"/>
          <w:sz w:val="28"/>
          <w:szCs w:val="28"/>
          <w:lang w:val="uk-UA"/>
        </w:rPr>
      </w:pPr>
      <w:r w:rsidRPr="00683253">
        <w:rPr>
          <w:rFonts w:ascii="Times New Roman" w:hAnsi="Times New Roman" w:cs="Times New Roman"/>
          <w:sz w:val="28"/>
          <w:szCs w:val="28"/>
          <w:lang w:val="uk-UA"/>
        </w:rPr>
        <w:t>схарактеризувати досягнення і виклики представників українського креативного класу.</w:t>
      </w:r>
    </w:p>
    <w:bookmarkEnd w:id="7"/>
    <w:p w14:paraId="22E09BFF" w14:textId="77777777" w:rsidR="00683253" w:rsidRPr="00683253" w:rsidRDefault="00683253" w:rsidP="00BA1CAF">
      <w:pPr>
        <w:spacing w:after="0" w:line="360" w:lineRule="auto"/>
        <w:ind w:firstLine="709"/>
        <w:jc w:val="both"/>
        <w:rPr>
          <w:rFonts w:ascii="Times New Roman" w:hAnsi="Times New Roman" w:cs="Times New Roman"/>
          <w:sz w:val="28"/>
          <w:szCs w:val="28"/>
          <w:lang w:val="uk-UA"/>
        </w:rPr>
      </w:pPr>
      <w:r w:rsidRPr="00683253">
        <w:rPr>
          <w:rFonts w:ascii="Times New Roman" w:hAnsi="Times New Roman" w:cs="Times New Roman"/>
          <w:b/>
          <w:sz w:val="28"/>
          <w:szCs w:val="28"/>
          <w:lang w:val="uk-UA"/>
        </w:rPr>
        <w:t xml:space="preserve">Об’єкт дослідження – </w:t>
      </w:r>
      <w:r w:rsidRPr="00683253">
        <w:rPr>
          <w:rFonts w:ascii="Times New Roman" w:hAnsi="Times New Roman" w:cs="Times New Roman"/>
          <w:bCs/>
          <w:sz w:val="28"/>
          <w:szCs w:val="28"/>
          <w:lang w:val="uk-UA"/>
        </w:rPr>
        <w:t>сучасна українська політика.</w:t>
      </w:r>
    </w:p>
    <w:p w14:paraId="1DCD4A93" w14:textId="77777777" w:rsidR="00683253" w:rsidRPr="00683253" w:rsidRDefault="00683253" w:rsidP="00BA1CAF">
      <w:pPr>
        <w:spacing w:after="0" w:line="360" w:lineRule="auto"/>
        <w:ind w:firstLine="709"/>
        <w:jc w:val="both"/>
        <w:rPr>
          <w:rFonts w:ascii="Times New Roman" w:hAnsi="Times New Roman" w:cs="Times New Roman"/>
          <w:bCs/>
          <w:sz w:val="28"/>
          <w:szCs w:val="28"/>
          <w:lang w:val="uk-UA"/>
        </w:rPr>
      </w:pPr>
      <w:r w:rsidRPr="00683253">
        <w:rPr>
          <w:rFonts w:ascii="Times New Roman" w:hAnsi="Times New Roman" w:cs="Times New Roman"/>
          <w:b/>
          <w:sz w:val="28"/>
          <w:szCs w:val="28"/>
          <w:lang w:val="uk-UA"/>
        </w:rPr>
        <w:t>Предмет дослідження –</w:t>
      </w:r>
      <w:r w:rsidRPr="00683253">
        <w:rPr>
          <w:rFonts w:ascii="Times New Roman" w:eastAsia="Calibri" w:hAnsi="Times New Roman" w:cs="Times New Roman"/>
          <w:sz w:val="28"/>
          <w:szCs w:val="28"/>
          <w:lang w:val="uk-UA"/>
        </w:rPr>
        <w:t xml:space="preserve"> </w:t>
      </w:r>
      <w:r w:rsidRPr="00683253">
        <w:rPr>
          <w:rFonts w:ascii="Times New Roman" w:hAnsi="Times New Roman" w:cs="Times New Roman"/>
          <w:bCs/>
          <w:sz w:val="28"/>
          <w:szCs w:val="28"/>
          <w:lang w:val="uk-UA"/>
        </w:rPr>
        <w:t xml:space="preserve">діяльність креативного класу в українській політиці. </w:t>
      </w:r>
    </w:p>
    <w:p w14:paraId="67B2A112" w14:textId="77777777" w:rsidR="00683253" w:rsidRPr="00683253" w:rsidRDefault="00683253" w:rsidP="00BA1CAF">
      <w:pPr>
        <w:spacing w:after="0" w:line="360" w:lineRule="auto"/>
        <w:ind w:firstLine="709"/>
        <w:jc w:val="both"/>
        <w:rPr>
          <w:rFonts w:ascii="Times New Roman" w:hAnsi="Times New Roman" w:cs="Times New Roman"/>
          <w:sz w:val="28"/>
          <w:szCs w:val="28"/>
          <w:lang w:val="uk-UA"/>
        </w:rPr>
      </w:pPr>
      <w:r w:rsidRPr="00683253">
        <w:rPr>
          <w:rFonts w:ascii="Times New Roman" w:hAnsi="Times New Roman" w:cs="Times New Roman"/>
          <w:b/>
          <w:sz w:val="28"/>
          <w:szCs w:val="28"/>
          <w:lang w:val="uk-UA"/>
        </w:rPr>
        <w:t xml:space="preserve">Методи досліджень. </w:t>
      </w:r>
      <w:r w:rsidRPr="00683253">
        <w:rPr>
          <w:rFonts w:ascii="Times New Roman" w:hAnsi="Times New Roman" w:cs="Times New Roman"/>
          <w:sz w:val="28"/>
          <w:szCs w:val="28"/>
          <w:lang w:val="uk-UA"/>
        </w:rPr>
        <w:t>Через те, що робота виконана на перетині політології та соціології,</w:t>
      </w:r>
      <w:r w:rsidRPr="00683253">
        <w:rPr>
          <w:rFonts w:ascii="Times New Roman" w:hAnsi="Times New Roman" w:cs="Times New Roman"/>
          <w:b/>
          <w:sz w:val="28"/>
          <w:szCs w:val="28"/>
          <w:lang w:val="uk-UA"/>
        </w:rPr>
        <w:t xml:space="preserve"> </w:t>
      </w:r>
      <w:r w:rsidRPr="00683253">
        <w:rPr>
          <w:rFonts w:ascii="Times New Roman" w:hAnsi="Times New Roman" w:cs="Times New Roman"/>
          <w:sz w:val="28"/>
          <w:szCs w:val="28"/>
          <w:lang w:val="uk-UA"/>
        </w:rPr>
        <w:t xml:space="preserve">під час дослідження автором були використані як загальнонаукові методи – системний аналіз, синтез, порівняння, так і спеціальні – історико-хронологічний метод, методи аналізу новинних стрічок та виступів політиків, політичного аналізу та прогнозу. </w:t>
      </w:r>
    </w:p>
    <w:p w14:paraId="4ADA2E2B" w14:textId="77777777" w:rsidR="00683253" w:rsidRPr="00683253" w:rsidRDefault="00683253" w:rsidP="00BA1CAF">
      <w:pPr>
        <w:spacing w:after="0" w:line="360" w:lineRule="auto"/>
        <w:ind w:firstLine="709"/>
        <w:jc w:val="both"/>
        <w:rPr>
          <w:rFonts w:ascii="Times New Roman" w:hAnsi="Times New Roman" w:cs="Times New Roman"/>
          <w:sz w:val="28"/>
          <w:szCs w:val="28"/>
          <w:lang w:val="uk-UA"/>
        </w:rPr>
      </w:pPr>
      <w:r w:rsidRPr="00683253">
        <w:rPr>
          <w:rFonts w:ascii="Times New Roman" w:hAnsi="Times New Roman" w:cs="Times New Roman"/>
          <w:b/>
          <w:sz w:val="28"/>
          <w:szCs w:val="28"/>
          <w:lang w:val="uk-UA"/>
        </w:rPr>
        <w:t xml:space="preserve">Елементи наукової новизни </w:t>
      </w:r>
      <w:r w:rsidRPr="00683253">
        <w:rPr>
          <w:rFonts w:ascii="Times New Roman" w:hAnsi="Times New Roman" w:cs="Times New Roman"/>
          <w:sz w:val="28"/>
          <w:szCs w:val="28"/>
          <w:lang w:val="uk-UA"/>
        </w:rPr>
        <w:t xml:space="preserve">у роботі полягають у тому, що вперше розглянуто поняття креативного класу в контексті української політики. </w:t>
      </w:r>
    </w:p>
    <w:p w14:paraId="2F2A006A" w14:textId="77777777" w:rsidR="00683253" w:rsidRPr="00683253" w:rsidRDefault="00683253" w:rsidP="00BA1CAF">
      <w:pPr>
        <w:spacing w:after="0" w:line="360" w:lineRule="auto"/>
        <w:ind w:firstLine="709"/>
        <w:jc w:val="both"/>
        <w:rPr>
          <w:rFonts w:ascii="Times New Roman" w:hAnsi="Times New Roman" w:cs="Times New Roman"/>
          <w:sz w:val="28"/>
          <w:szCs w:val="28"/>
          <w:lang w:val="uk-UA"/>
        </w:rPr>
      </w:pPr>
      <w:r w:rsidRPr="00683253">
        <w:rPr>
          <w:rFonts w:ascii="Times New Roman" w:hAnsi="Times New Roman" w:cs="Times New Roman"/>
          <w:b/>
          <w:sz w:val="28"/>
          <w:szCs w:val="28"/>
          <w:lang w:val="uk-UA"/>
        </w:rPr>
        <w:t xml:space="preserve">Практична значущість </w:t>
      </w:r>
      <w:r w:rsidRPr="00683253">
        <w:rPr>
          <w:rFonts w:ascii="Times New Roman" w:hAnsi="Times New Roman" w:cs="Times New Roman"/>
          <w:sz w:val="28"/>
          <w:szCs w:val="28"/>
          <w:lang w:val="uk-UA"/>
        </w:rPr>
        <w:t xml:space="preserve">роботи полягає у тому, що отримані за підсумками проведеного дослідження результати можуть бути використані при висвітлені політико-соціологічних аспектів сучасної політики  України у навчальних курсах з політології та соціології. </w:t>
      </w:r>
    </w:p>
    <w:p w14:paraId="684FB55B" w14:textId="77777777" w:rsidR="00BA1CAF" w:rsidRDefault="00BA1CAF">
      <w:pPr>
        <w:rPr>
          <w:lang w:val="uk-UA"/>
        </w:rPr>
      </w:pPr>
      <w:r>
        <w:rPr>
          <w:lang w:val="uk-UA"/>
        </w:rPr>
        <w:br w:type="page"/>
      </w:r>
    </w:p>
    <w:p w14:paraId="411880E7" w14:textId="416C06DA" w:rsidR="00924824" w:rsidRPr="00924824" w:rsidRDefault="00924824" w:rsidP="00BA1CAF">
      <w:pPr>
        <w:spacing w:after="0" w:line="360" w:lineRule="auto"/>
        <w:jc w:val="center"/>
        <w:rPr>
          <w:rFonts w:ascii="Times New Roman" w:hAnsi="Times New Roman" w:cs="Times New Roman"/>
          <w:b/>
          <w:sz w:val="28"/>
          <w:szCs w:val="28"/>
          <w:lang w:val="uk-UA"/>
        </w:rPr>
      </w:pPr>
      <w:r w:rsidRPr="00924824">
        <w:rPr>
          <w:rFonts w:ascii="Times New Roman" w:hAnsi="Times New Roman" w:cs="Times New Roman"/>
          <w:b/>
          <w:sz w:val="28"/>
          <w:szCs w:val="28"/>
          <w:lang w:val="uk-UA"/>
        </w:rPr>
        <w:lastRenderedPageBreak/>
        <w:t>РОЗДІЛ 1. КРЕАТИВНИЙ КЛАС ЯК СКЛАДОВА ПОЛІТИЧНОГО ПРОЦЕСУ</w:t>
      </w:r>
    </w:p>
    <w:p w14:paraId="6415E878" w14:textId="77777777" w:rsidR="00924824" w:rsidRPr="00924824" w:rsidRDefault="00924824" w:rsidP="00BA1CAF">
      <w:pPr>
        <w:spacing w:after="0" w:line="360" w:lineRule="auto"/>
        <w:jc w:val="center"/>
        <w:rPr>
          <w:rFonts w:ascii="Times New Roman" w:hAnsi="Times New Roman" w:cs="Times New Roman"/>
          <w:b/>
          <w:sz w:val="28"/>
          <w:szCs w:val="28"/>
          <w:lang w:val="uk-UA"/>
        </w:rPr>
      </w:pPr>
    </w:p>
    <w:p w14:paraId="37843988" w14:textId="77777777" w:rsidR="00924824" w:rsidRPr="00924824" w:rsidRDefault="00924824" w:rsidP="00BA1CAF">
      <w:pPr>
        <w:numPr>
          <w:ilvl w:val="1"/>
          <w:numId w:val="2"/>
        </w:numPr>
        <w:spacing w:after="0" w:line="360" w:lineRule="auto"/>
        <w:ind w:left="0"/>
        <w:contextualSpacing/>
        <w:jc w:val="center"/>
        <w:rPr>
          <w:rFonts w:ascii="Times New Roman" w:hAnsi="Times New Roman" w:cs="Times New Roman"/>
          <w:b/>
          <w:sz w:val="28"/>
          <w:szCs w:val="28"/>
          <w:lang w:val="uk-UA"/>
        </w:rPr>
      </w:pPr>
      <w:r w:rsidRPr="00924824">
        <w:rPr>
          <w:rFonts w:ascii="Times New Roman" w:hAnsi="Times New Roman" w:cs="Times New Roman"/>
          <w:b/>
          <w:sz w:val="28"/>
          <w:szCs w:val="28"/>
          <w:lang w:val="uk-UA"/>
        </w:rPr>
        <w:t>Поняття «креативний клас»</w:t>
      </w:r>
    </w:p>
    <w:p w14:paraId="669FEC7F" w14:textId="77777777" w:rsidR="00924824" w:rsidRPr="00924824" w:rsidRDefault="00924824" w:rsidP="00BA1CAF">
      <w:pPr>
        <w:spacing w:after="0" w:line="360" w:lineRule="auto"/>
        <w:ind w:firstLine="709"/>
        <w:jc w:val="both"/>
        <w:rPr>
          <w:rFonts w:ascii="Times New Roman" w:hAnsi="Times New Roman" w:cs="Times New Roman"/>
          <w:sz w:val="28"/>
          <w:szCs w:val="28"/>
          <w:lang w:val="uk-UA"/>
        </w:rPr>
      </w:pPr>
    </w:p>
    <w:p w14:paraId="0525D476" w14:textId="77777777" w:rsidR="006556FC" w:rsidRPr="006556FC" w:rsidRDefault="006556FC" w:rsidP="00BA1CAF">
      <w:pPr>
        <w:spacing w:after="0" w:line="360" w:lineRule="auto"/>
        <w:ind w:firstLine="709"/>
        <w:jc w:val="both"/>
        <w:rPr>
          <w:rFonts w:ascii="Times New Roman" w:hAnsi="Times New Roman" w:cs="Times New Roman"/>
          <w:sz w:val="28"/>
          <w:szCs w:val="28"/>
          <w:lang w:val="uk-UA"/>
        </w:rPr>
      </w:pPr>
      <w:r w:rsidRPr="006556FC">
        <w:rPr>
          <w:rFonts w:ascii="Times New Roman" w:hAnsi="Times New Roman" w:cs="Times New Roman"/>
          <w:sz w:val="28"/>
          <w:szCs w:val="28"/>
          <w:lang w:val="uk-UA"/>
        </w:rPr>
        <w:t xml:space="preserve">Сучасний світ розвивається з небаченою швидкістю. Те, що колись займало декілька днів, зараз можна зробити за кілька годин або і хвилин. Життя стає комфортнішим для людей. Те, чим користувалися ще якихось там 50 років тому, зараз вже лежить на смітниках. Постулати, на яких трималась основа тодішнього суспільства, поринули у небуття. Вчені та спеціалісти висунули безліч думок з приводу таких стрімких змін. Одні нарікали на зникнення традиційних соціальних і культурних норм, інші говорили про прихід світлого майбутнього,  що базується на нових технологіях. Багато хто стверджує, що ми живемо в епоху інформаційної економіки або економічних знань. Так чи інакше, якби ми не викручувалися формулюючи цю тезу, слід звернути увагу на  те, що істинною рушійною силою всіх вище перелічених процесів стала креативність, а точніше, так званий, креативний клас. </w:t>
      </w:r>
    </w:p>
    <w:p w14:paraId="17545496" w14:textId="77777777" w:rsidR="006556FC" w:rsidRPr="006556FC" w:rsidRDefault="006556FC" w:rsidP="00BA1CAF">
      <w:pPr>
        <w:spacing w:after="0" w:line="360" w:lineRule="auto"/>
        <w:ind w:firstLine="709"/>
        <w:jc w:val="both"/>
        <w:rPr>
          <w:rFonts w:ascii="Times New Roman" w:hAnsi="Times New Roman" w:cs="Times New Roman"/>
          <w:sz w:val="28"/>
          <w:szCs w:val="28"/>
          <w:lang w:val="uk-UA"/>
        </w:rPr>
      </w:pPr>
      <w:r w:rsidRPr="006556FC">
        <w:rPr>
          <w:rFonts w:ascii="Times New Roman" w:hAnsi="Times New Roman" w:cs="Times New Roman"/>
          <w:sz w:val="28"/>
          <w:szCs w:val="28"/>
          <w:lang w:val="uk-UA"/>
        </w:rPr>
        <w:t>Капіталізм розширив область свого впливу завдяки використанню талантів груп інакодумців, які раніше ігнорувалися. Це спричинило ще одну разючу зміну: ті, кого в минулому вважали б ексцентричними диваками і хто належав до богемної периферії суспільства, опинилися тепер у самому центрі процесу інновацій та економічного зростання. Всі ці зміни в економіці та робочому середовищі, у свою чергу, сприяли поширенню та закріпленню аналогічних змін у суспільстві загалом. Творчу людину більше не вважають бунтарем — тепер вона стала представником нової панівної верстви населення.</w:t>
      </w:r>
    </w:p>
    <w:p w14:paraId="193DCE4B" w14:textId="77777777" w:rsidR="006556FC" w:rsidRPr="006556FC" w:rsidRDefault="006556FC" w:rsidP="00BA1CAF">
      <w:pPr>
        <w:spacing w:after="0" w:line="360" w:lineRule="auto"/>
        <w:ind w:firstLine="709"/>
        <w:jc w:val="both"/>
        <w:rPr>
          <w:rFonts w:ascii="Times New Roman" w:hAnsi="Times New Roman" w:cs="Times New Roman"/>
          <w:sz w:val="28"/>
          <w:szCs w:val="28"/>
          <w:lang w:val="uk-UA"/>
        </w:rPr>
      </w:pPr>
      <w:r w:rsidRPr="006556FC">
        <w:rPr>
          <w:rFonts w:ascii="Times New Roman" w:hAnsi="Times New Roman" w:cs="Times New Roman"/>
          <w:sz w:val="28"/>
          <w:szCs w:val="28"/>
          <w:lang w:val="uk-UA"/>
        </w:rPr>
        <w:t xml:space="preserve">За даними стратегічної фірми Creative Class Group (CCG), яка була заснована всесвітньовідомим урбаністом Річардом Флоридою, близько 300 млн. </w:t>
      </w:r>
      <w:r w:rsidRPr="006556FC">
        <w:rPr>
          <w:rFonts w:ascii="Times New Roman" w:hAnsi="Times New Roman" w:cs="Times New Roman"/>
          <w:sz w:val="28"/>
          <w:szCs w:val="28"/>
          <w:lang w:val="uk-UA"/>
        </w:rPr>
        <w:lastRenderedPageBreak/>
        <w:t>робітників з різних країн світу відносяться до креативного класу.</w:t>
      </w:r>
      <w:r w:rsidRPr="006556FC">
        <w:rPr>
          <w:rFonts w:ascii="Times New Roman" w:hAnsi="Times New Roman" w:cs="Times New Roman"/>
          <w:noProof/>
          <w:sz w:val="28"/>
          <w:szCs w:val="28"/>
          <w:lang w:val="ru-RU" w:eastAsia="ru-RU"/>
        </w:rPr>
        <w:drawing>
          <wp:inline distT="0" distB="0" distL="0" distR="0" wp14:anchorId="731FD7E1" wp14:editId="27A9BB44">
            <wp:extent cx="5658416" cy="345254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684061" cy="3468187"/>
                    </a:xfrm>
                    <a:prstGeom prst="rect">
                      <a:avLst/>
                    </a:prstGeom>
                    <a:noFill/>
                  </pic:spPr>
                </pic:pic>
              </a:graphicData>
            </a:graphic>
          </wp:inline>
        </w:drawing>
      </w:r>
    </w:p>
    <w:p w14:paraId="6700CACC" w14:textId="54ED4DEE" w:rsidR="0000193A" w:rsidRPr="0000193A" w:rsidRDefault="0000193A" w:rsidP="00BA1CAF">
      <w:pPr>
        <w:spacing w:after="0" w:line="360" w:lineRule="auto"/>
        <w:ind w:firstLine="709"/>
        <w:jc w:val="both"/>
        <w:rPr>
          <w:rFonts w:ascii="Times New Roman" w:hAnsi="Times New Roman" w:cs="Times New Roman"/>
          <w:sz w:val="28"/>
          <w:szCs w:val="28"/>
          <w:lang w:val="uk-UA"/>
        </w:rPr>
      </w:pPr>
      <w:bookmarkStart w:id="8" w:name="_Hlk106402446"/>
      <w:r w:rsidRPr="0000193A">
        <w:rPr>
          <w:rFonts w:ascii="Times New Roman" w:hAnsi="Times New Roman" w:cs="Times New Roman"/>
          <w:sz w:val="28"/>
          <w:szCs w:val="28"/>
          <w:lang w:val="uk-UA"/>
        </w:rPr>
        <w:t>[5</w:t>
      </w:r>
      <w:r w:rsidRPr="0000193A">
        <w:rPr>
          <w:rFonts w:ascii="Times New Roman" w:hAnsi="Times New Roman" w:cs="Times New Roman"/>
          <w:sz w:val="28"/>
          <w:szCs w:val="28"/>
          <w:lang w:val="ru-RU"/>
        </w:rPr>
        <w:t>6</w:t>
      </w:r>
      <w:r w:rsidRPr="0000193A">
        <w:rPr>
          <w:rFonts w:ascii="Times New Roman" w:hAnsi="Times New Roman" w:cs="Times New Roman"/>
          <w:sz w:val="28"/>
          <w:szCs w:val="28"/>
          <w:lang w:val="uk-UA"/>
        </w:rPr>
        <w:t>, с. 10]</w:t>
      </w:r>
      <w:bookmarkEnd w:id="8"/>
      <w:r w:rsidR="00BA1CAF">
        <w:rPr>
          <w:rFonts w:ascii="Times New Roman" w:hAnsi="Times New Roman" w:cs="Times New Roman"/>
          <w:sz w:val="28"/>
          <w:szCs w:val="28"/>
          <w:lang w:val="uk-UA"/>
        </w:rPr>
        <w:t>.</w:t>
      </w:r>
    </w:p>
    <w:p w14:paraId="21AFB196" w14:textId="77777777" w:rsidR="00C477CC" w:rsidRPr="00C477CC" w:rsidRDefault="00C477CC" w:rsidP="00BA1CAF">
      <w:pPr>
        <w:spacing w:after="0" w:line="360" w:lineRule="auto"/>
        <w:ind w:firstLine="709"/>
        <w:jc w:val="both"/>
        <w:rPr>
          <w:rFonts w:ascii="Times New Roman" w:hAnsi="Times New Roman" w:cs="Times New Roman"/>
          <w:sz w:val="28"/>
          <w:szCs w:val="28"/>
          <w:lang w:val="uk-UA"/>
        </w:rPr>
      </w:pPr>
      <w:r w:rsidRPr="00C477CC">
        <w:rPr>
          <w:rFonts w:ascii="Times New Roman" w:hAnsi="Times New Roman" w:cs="Times New Roman"/>
          <w:sz w:val="28"/>
          <w:szCs w:val="28"/>
          <w:lang w:val="uk-UA"/>
        </w:rPr>
        <w:t>Ми бачимо, що країни з найвищим рейтингом мають майже половину своєї робочої сили у творчій сфері. Серед них на першому місці Сінгапур, де 47,3 % робочої сили належить до креативного класу. У топі креативності також Нідерланди, Швейцарія, Швеція, Бельгія, Данія, Фінляндія, Норвегія, Німеччина, Великобританія та Естонія — всього 43,7 % мільйона працівників творчого класу. Набагато менша частка креативних представників у Португалії, Іспанії та Греції, які займають 41, 34 та 29 місце в цьому списку відповідно.</w:t>
      </w:r>
    </w:p>
    <w:p w14:paraId="6C3C81DC" w14:textId="06437911" w:rsidR="00C477CC" w:rsidRDefault="0022308B" w:rsidP="00BA1CAF">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Якщо</w:t>
      </w:r>
      <w:r w:rsidR="00C477CC" w:rsidRPr="00C477CC">
        <w:rPr>
          <w:rFonts w:ascii="Times New Roman" w:hAnsi="Times New Roman" w:cs="Times New Roman"/>
          <w:sz w:val="28"/>
          <w:szCs w:val="28"/>
          <w:lang w:val="uk-UA"/>
        </w:rPr>
        <w:t xml:space="preserve"> подивитися супутникові знімки Землі та відмітити на н</w:t>
      </w:r>
      <w:r w:rsidR="00ED15F9">
        <w:rPr>
          <w:rFonts w:ascii="Times New Roman" w:hAnsi="Times New Roman" w:cs="Times New Roman"/>
          <w:sz w:val="28"/>
          <w:szCs w:val="28"/>
          <w:lang w:val="uk-UA"/>
        </w:rPr>
        <w:t>их</w:t>
      </w:r>
      <w:r w:rsidR="00C477CC" w:rsidRPr="00C477CC">
        <w:rPr>
          <w:rFonts w:ascii="Times New Roman" w:hAnsi="Times New Roman" w:cs="Times New Roman"/>
          <w:sz w:val="28"/>
          <w:szCs w:val="28"/>
          <w:lang w:val="uk-UA"/>
        </w:rPr>
        <w:t>, як економічна активність розподіляється по планеті, ми побачимо невеликі яскраві спалахи серед великих темних плям. Не Індія цілком, а Мумбай, не Бразилія, а Ріо та Сан-Паулу. Нью-Йорк, Вашингтон, Бостон, Чикаго, Детройт, обидві Каліфорнії, зони навколо Лондона, Москви та Казані. Таких мегарегіонів на планеті близько 40 і там живуть 18 % усього населення. Саме вони відповідальні за левову частку економічних результатів усього світу. Саме ці люди створюють сьогодні в країнах  «першого світу» порядок денний,</w:t>
      </w:r>
      <w:r w:rsidR="00A76EC3">
        <w:rPr>
          <w:rFonts w:ascii="Times New Roman" w:hAnsi="Times New Roman" w:cs="Times New Roman"/>
          <w:sz w:val="28"/>
          <w:szCs w:val="28"/>
          <w:lang w:val="uk-UA"/>
        </w:rPr>
        <w:t xml:space="preserve"> </w:t>
      </w:r>
      <w:r w:rsidR="00C477CC" w:rsidRPr="00C477CC">
        <w:rPr>
          <w:rFonts w:ascii="Times New Roman" w:hAnsi="Times New Roman" w:cs="Times New Roman"/>
          <w:sz w:val="28"/>
          <w:szCs w:val="28"/>
          <w:lang w:val="uk-UA"/>
        </w:rPr>
        <w:t xml:space="preserve">слугують прикладом для наслідування і формулюють суспільну думку </w:t>
      </w:r>
      <w:r w:rsidR="008400CC" w:rsidRPr="008400CC">
        <w:rPr>
          <w:rFonts w:ascii="Times New Roman" w:hAnsi="Times New Roman" w:cs="Times New Roman"/>
          <w:sz w:val="28"/>
          <w:szCs w:val="28"/>
          <w:lang w:val="uk-UA"/>
        </w:rPr>
        <w:t>[5</w:t>
      </w:r>
      <w:r w:rsidR="008400CC" w:rsidRPr="008400CC">
        <w:rPr>
          <w:rFonts w:ascii="Times New Roman" w:hAnsi="Times New Roman" w:cs="Times New Roman"/>
          <w:sz w:val="28"/>
          <w:szCs w:val="28"/>
          <w:lang w:val="ru-RU"/>
        </w:rPr>
        <w:t>6</w:t>
      </w:r>
      <w:r w:rsidR="008400CC" w:rsidRPr="008400CC">
        <w:rPr>
          <w:rFonts w:ascii="Times New Roman" w:hAnsi="Times New Roman" w:cs="Times New Roman"/>
          <w:sz w:val="28"/>
          <w:szCs w:val="28"/>
          <w:lang w:val="uk-UA"/>
        </w:rPr>
        <w:t>,</w:t>
      </w:r>
      <w:r w:rsidR="00BA1CAF">
        <w:rPr>
          <w:rFonts w:ascii="Times New Roman" w:hAnsi="Times New Roman" w:cs="Times New Roman"/>
          <w:sz w:val="28"/>
          <w:szCs w:val="28"/>
          <w:lang w:val="ru-RU"/>
        </w:rPr>
        <w:t> </w:t>
      </w:r>
      <w:r w:rsidR="008400CC" w:rsidRPr="008400CC">
        <w:rPr>
          <w:rFonts w:ascii="Times New Roman" w:hAnsi="Times New Roman" w:cs="Times New Roman"/>
          <w:sz w:val="28"/>
          <w:szCs w:val="28"/>
          <w:lang w:val="en-US"/>
        </w:rPr>
        <w:t>c</w:t>
      </w:r>
      <w:r w:rsidR="008400CC" w:rsidRPr="008400CC">
        <w:rPr>
          <w:rFonts w:ascii="Times New Roman" w:hAnsi="Times New Roman" w:cs="Times New Roman"/>
          <w:sz w:val="28"/>
          <w:szCs w:val="28"/>
          <w:lang w:val="uk-UA"/>
        </w:rPr>
        <w:t>.1].</w:t>
      </w:r>
    </w:p>
    <w:p w14:paraId="210B0985" w14:textId="51AAB057" w:rsidR="002B4B30" w:rsidRPr="002B4B30" w:rsidRDefault="002B4B30" w:rsidP="00BA1CAF">
      <w:pPr>
        <w:spacing w:after="0" w:line="360" w:lineRule="auto"/>
        <w:ind w:firstLine="709"/>
        <w:jc w:val="both"/>
        <w:rPr>
          <w:rFonts w:ascii="Times New Roman" w:hAnsi="Times New Roman" w:cs="Times New Roman"/>
          <w:sz w:val="28"/>
          <w:szCs w:val="28"/>
          <w:lang w:val="ru-RU"/>
        </w:rPr>
      </w:pPr>
      <w:r w:rsidRPr="002B4B30">
        <w:rPr>
          <w:rFonts w:ascii="Times New Roman" w:hAnsi="Times New Roman" w:cs="Times New Roman"/>
          <w:sz w:val="28"/>
          <w:szCs w:val="28"/>
          <w:lang w:val="uk-UA"/>
        </w:rPr>
        <w:lastRenderedPageBreak/>
        <w:t>Креативність стала провідним фактором розвитку економіки і суспільства, вона стала рушійною силою всіх процесів. Сьогодні ми вище, ніж раніше, цінуємо творчі здібності і більш активно  сприяємо їх розвитку. Індивідуальність, самовираження та терпимість до відмінностей між людьми користується перевагою порівняно з однорідністю, комфортністю та прагненням бути як усі, що визначали</w:t>
      </w:r>
      <w:r w:rsidR="00FC00AF">
        <w:rPr>
          <w:rFonts w:ascii="Times New Roman" w:hAnsi="Times New Roman" w:cs="Times New Roman"/>
          <w:sz w:val="28"/>
          <w:szCs w:val="28"/>
          <w:lang w:val="uk-UA"/>
        </w:rPr>
        <w:t xml:space="preserve"> в</w:t>
      </w:r>
      <w:r w:rsidRPr="002B4B30">
        <w:rPr>
          <w:rFonts w:ascii="Times New Roman" w:hAnsi="Times New Roman" w:cs="Times New Roman"/>
          <w:sz w:val="28"/>
          <w:szCs w:val="28"/>
          <w:lang w:val="uk-UA"/>
        </w:rPr>
        <w:t xml:space="preserve"> попередню епоху. Практично у всіх сферах – від автомобілебудування до індустрії моди, від харчової промисловості до інформаційних технологій – в довгостроковій перспективі перемагає той, хто здатен творити. Так було завжди, від часів аграрної революції і до промислової епохи. Помилковою є думка про те, що креативність це лише створення успішних винаходів, продуктів та компаній. У сучасній економіці креативність носить всеосяжний та безперервний характер, що сприяє поступовому удосконаленню продуктів та процесів. Креативність отримала своє визнання в першу чергу через те, що вона стала джерелом нових технологій, нових галузей, нових матеріальних благ та інших економічних переваг. Креативність в області технологій та економіки залежить від креативності в сфері художнього мистецтва та культури. Наявність такої залежності підтверджується виникненням нових галузей – від комп’ютерної графіки до цифрової музики та анімації. Як правило цей клас займає домінуюче положення за рівнем благоустрою і доходу: його представники заробляють у середньому у два рази більше</w:t>
      </w:r>
      <w:r w:rsidR="00B64BDB">
        <w:rPr>
          <w:rFonts w:ascii="Times New Roman" w:hAnsi="Times New Roman" w:cs="Times New Roman"/>
          <w:sz w:val="28"/>
          <w:szCs w:val="28"/>
          <w:lang w:val="uk-UA"/>
        </w:rPr>
        <w:t xml:space="preserve"> </w:t>
      </w:r>
      <w:r w:rsidR="00D7671D">
        <w:rPr>
          <w:rFonts w:ascii="Times New Roman" w:hAnsi="Times New Roman" w:cs="Times New Roman"/>
          <w:sz w:val="28"/>
          <w:szCs w:val="28"/>
          <w:lang w:val="uk-UA"/>
        </w:rPr>
        <w:t>ніж ті</w:t>
      </w:r>
      <w:r w:rsidRPr="002B4B30">
        <w:rPr>
          <w:rFonts w:ascii="Times New Roman" w:hAnsi="Times New Roman" w:cs="Times New Roman"/>
          <w:sz w:val="28"/>
          <w:szCs w:val="28"/>
          <w:lang w:val="uk-UA"/>
        </w:rPr>
        <w:t xml:space="preserve"> , хто належить до робітничого й обслуговуючого класу, а на нього приходиться більше половини від загального фонду заробітної платні</w:t>
      </w:r>
      <w:r w:rsidR="00D81FF6" w:rsidRPr="00D81FF6">
        <w:rPr>
          <w:rFonts w:ascii="Times New Roman" w:hAnsi="Times New Roman" w:cs="Times New Roman"/>
          <w:sz w:val="28"/>
          <w:szCs w:val="28"/>
          <w:lang w:val="ru-RU"/>
        </w:rPr>
        <w:t xml:space="preserve"> [</w:t>
      </w:r>
      <w:r w:rsidR="0041379C" w:rsidRPr="0041379C">
        <w:rPr>
          <w:rFonts w:ascii="Times New Roman" w:hAnsi="Times New Roman" w:cs="Times New Roman"/>
          <w:sz w:val="28"/>
          <w:szCs w:val="28"/>
          <w:lang w:val="ru-RU"/>
        </w:rPr>
        <w:t xml:space="preserve">45, </w:t>
      </w:r>
      <w:r w:rsidR="0041379C">
        <w:rPr>
          <w:rFonts w:ascii="Times New Roman" w:hAnsi="Times New Roman" w:cs="Times New Roman"/>
          <w:sz w:val="28"/>
          <w:szCs w:val="28"/>
          <w:lang w:val="en-US"/>
        </w:rPr>
        <w:t>c</w:t>
      </w:r>
      <w:r w:rsidR="0041379C" w:rsidRPr="0041379C">
        <w:rPr>
          <w:rFonts w:ascii="Times New Roman" w:hAnsi="Times New Roman" w:cs="Times New Roman"/>
          <w:sz w:val="28"/>
          <w:szCs w:val="28"/>
          <w:lang w:val="ru-RU"/>
        </w:rPr>
        <w:t>. 46].</w:t>
      </w:r>
    </w:p>
    <w:p w14:paraId="3F78EBD0" w14:textId="4A70EC1D" w:rsidR="002B4B30" w:rsidRDefault="002B4B30" w:rsidP="00BA1CAF">
      <w:pPr>
        <w:spacing w:after="0" w:line="360" w:lineRule="auto"/>
        <w:ind w:firstLine="709"/>
        <w:jc w:val="both"/>
        <w:rPr>
          <w:rFonts w:ascii="Times New Roman" w:hAnsi="Times New Roman" w:cs="Times New Roman"/>
          <w:sz w:val="28"/>
          <w:szCs w:val="28"/>
          <w:lang w:val="ru-RU"/>
        </w:rPr>
      </w:pPr>
      <w:r w:rsidRPr="002B4B30">
        <w:rPr>
          <w:rFonts w:ascii="Times New Roman" w:hAnsi="Times New Roman" w:cs="Times New Roman"/>
          <w:sz w:val="28"/>
          <w:szCs w:val="28"/>
          <w:lang w:val="uk-UA"/>
        </w:rPr>
        <w:t xml:space="preserve">Поняття креативний клас  сформулював американський  економіст, географ та соціолог Річард Флоріда у 2002 році у книзі «Піднесення креативного класу». Креативним класом Флорида називає  сукупність професій, які спеціалізуються на новому поєднанні знань та ідей для вирішення проблем. Він вважає, що рушійною силою сучасної економіки є не знання, а саме – креативність, те, що дозволяє нам створювати на основі цих знать корисні нові форми. У його системі «знання» та «інформація»  - просто інструменти та матеріали креативності, а її продукт «інновація» у формі нового технологічного </w:t>
      </w:r>
      <w:r w:rsidRPr="002B4B30">
        <w:rPr>
          <w:rFonts w:ascii="Times New Roman" w:hAnsi="Times New Roman" w:cs="Times New Roman"/>
          <w:sz w:val="28"/>
          <w:szCs w:val="28"/>
          <w:lang w:val="uk-UA"/>
        </w:rPr>
        <w:lastRenderedPageBreak/>
        <w:t>продукту, нової моделі або методу ведення бізнесу. Ядром креативного класу, Флорида вважає, представників таких областей діяльності, як наука і техніка, архітектура та дизайн, освіта, мистецтво, музика, індустрія розваг, — іншими словами, ті сфери, де генеруються нові ідеї, створюються нові технології та з'являється нова креативна складова. Крім цього ядра до складу креативного класу входить ширше коло креативних професіоналів з таких сфер, як бізнес та фінанси, право, охорона здоров'я та суміжні напрямки діяльності</w:t>
      </w:r>
      <w:r w:rsidR="000B1C9E" w:rsidRPr="000B1C9E">
        <w:rPr>
          <w:rFonts w:ascii="Times New Roman" w:hAnsi="Times New Roman" w:cs="Times New Roman"/>
          <w:sz w:val="28"/>
          <w:szCs w:val="28"/>
          <w:lang w:val="ru-RU"/>
        </w:rPr>
        <w:t xml:space="preserve"> [45, </w:t>
      </w:r>
      <w:r w:rsidR="000B1C9E">
        <w:rPr>
          <w:rFonts w:ascii="Times New Roman" w:hAnsi="Times New Roman" w:cs="Times New Roman"/>
          <w:sz w:val="28"/>
          <w:szCs w:val="28"/>
          <w:lang w:val="en-US"/>
        </w:rPr>
        <w:t>c</w:t>
      </w:r>
      <w:r w:rsidR="000B1C9E" w:rsidRPr="000B1C9E">
        <w:rPr>
          <w:rFonts w:ascii="Times New Roman" w:hAnsi="Times New Roman" w:cs="Times New Roman"/>
          <w:sz w:val="28"/>
          <w:szCs w:val="28"/>
          <w:lang w:val="ru-RU"/>
        </w:rPr>
        <w:t>. 39].</w:t>
      </w:r>
    </w:p>
    <w:p w14:paraId="546E98F1" w14:textId="2B3865C2" w:rsidR="000D7349" w:rsidRPr="000D7349" w:rsidRDefault="000D7349" w:rsidP="00BA1CAF">
      <w:pPr>
        <w:spacing w:after="0" w:line="360" w:lineRule="auto"/>
        <w:ind w:firstLine="709"/>
        <w:jc w:val="both"/>
        <w:rPr>
          <w:rFonts w:ascii="Times New Roman" w:hAnsi="Times New Roman" w:cs="Times New Roman"/>
          <w:sz w:val="28"/>
          <w:szCs w:val="28"/>
          <w:lang w:val="ru-RU"/>
        </w:rPr>
      </w:pPr>
      <w:r w:rsidRPr="000D7349">
        <w:rPr>
          <w:rFonts w:ascii="Times New Roman" w:hAnsi="Times New Roman" w:cs="Times New Roman"/>
          <w:sz w:val="28"/>
          <w:szCs w:val="28"/>
          <w:lang w:val="uk-UA"/>
        </w:rPr>
        <w:t>Приналежність людини до того чи іншого класу визначається тим, які економічні функції він виконує. Цим обумовленні його культурні вподобання, цінності, стиль життя, соціальна ідентичність, звички як споживача, так і покупця. Формування креативної економіки здійснило величезний вплив на поділ людей на соціальні групи та класи: сформувалися нові, а старі піддалися змінам.  Основна відмінність між креативним та іншими класами полягає у специфіці роботи, за яку їм платять. Робітникам та обслуговуючому персоналу платять, як правило, за рутинну роботу, а от тим, хто належить до креативного класу, — за інтелектуальну працю або когнітивні та соціальні навички</w:t>
      </w:r>
      <w:r w:rsidR="000B607A" w:rsidRPr="000B607A">
        <w:rPr>
          <w:rFonts w:ascii="Times New Roman" w:hAnsi="Times New Roman" w:cs="Times New Roman"/>
          <w:sz w:val="28"/>
          <w:szCs w:val="28"/>
          <w:lang w:val="ru-RU"/>
        </w:rPr>
        <w:t xml:space="preserve"> [45, </w:t>
      </w:r>
      <w:r w:rsidR="000B607A">
        <w:rPr>
          <w:rFonts w:ascii="Times New Roman" w:hAnsi="Times New Roman" w:cs="Times New Roman"/>
          <w:sz w:val="28"/>
          <w:szCs w:val="28"/>
          <w:lang w:val="en-US"/>
        </w:rPr>
        <w:t>c</w:t>
      </w:r>
      <w:r w:rsidR="000B607A" w:rsidRPr="000B607A">
        <w:rPr>
          <w:rFonts w:ascii="Times New Roman" w:hAnsi="Times New Roman" w:cs="Times New Roman"/>
          <w:sz w:val="28"/>
          <w:szCs w:val="28"/>
          <w:lang w:val="ru-RU"/>
        </w:rPr>
        <w:t>. 72].</w:t>
      </w:r>
    </w:p>
    <w:p w14:paraId="31EE2D7B" w14:textId="77777777" w:rsidR="000D7349" w:rsidRPr="000D7349" w:rsidRDefault="000D7349" w:rsidP="00BA1CAF">
      <w:pPr>
        <w:spacing w:after="0" w:line="360" w:lineRule="auto"/>
        <w:ind w:firstLine="709"/>
        <w:jc w:val="both"/>
        <w:rPr>
          <w:rFonts w:ascii="Times New Roman" w:hAnsi="Times New Roman" w:cs="Times New Roman"/>
          <w:sz w:val="28"/>
          <w:szCs w:val="28"/>
          <w:lang w:val="uk-UA"/>
        </w:rPr>
      </w:pPr>
      <w:r w:rsidRPr="000D7349">
        <w:rPr>
          <w:rFonts w:ascii="Times New Roman" w:hAnsi="Times New Roman" w:cs="Times New Roman"/>
          <w:sz w:val="28"/>
          <w:szCs w:val="28"/>
          <w:lang w:val="uk-UA"/>
        </w:rPr>
        <w:t xml:space="preserve">Вони займаються роботою, основна ціль якої – «створювати нові значимі форми».  Як правило, така робота вимагає великого комплексу знань, а отже і високого рівня людського капіталу. Спеціалісти, які виконують таку роботу, можуть час від часу створювати методи або продукти, що отримують  широке практичне застосування. Але це не входить у коло їх основних обов’язків . Чим вони дійсно повинні займатися постійно – так це самостійно мислити, в унікальний спосіб застосовувати стандартні підходи або знаходити їх оптимальне поєднання, постійно давати свою незалежну оцінку і час від часу пробувати щось нове.  </w:t>
      </w:r>
    </w:p>
    <w:p w14:paraId="19539443" w14:textId="65882C7B" w:rsidR="000D7349" w:rsidRDefault="000D7349" w:rsidP="00BA1CAF">
      <w:pPr>
        <w:spacing w:after="0" w:line="360" w:lineRule="auto"/>
        <w:ind w:firstLine="709"/>
        <w:jc w:val="both"/>
        <w:rPr>
          <w:rFonts w:ascii="Times New Roman" w:hAnsi="Times New Roman" w:cs="Times New Roman"/>
          <w:sz w:val="28"/>
          <w:szCs w:val="28"/>
          <w:lang w:val="uk-UA"/>
        </w:rPr>
      </w:pPr>
      <w:r w:rsidRPr="000D7349">
        <w:rPr>
          <w:rFonts w:ascii="Times New Roman" w:hAnsi="Times New Roman" w:cs="Times New Roman"/>
          <w:sz w:val="28"/>
          <w:szCs w:val="28"/>
          <w:lang w:val="uk-UA"/>
        </w:rPr>
        <w:t xml:space="preserve">Флорида розділяє креативний клас за родом їх діяльності на дві частини. Суперкреативне ядро цього класу – це вчені, інженери, університетські професори, поети та письменники, художники та актори, дизайнери та архітектори, а також інтелектуальна еліта сучасного суспільства: автори науково-популярних книг, експерти аналітичних центрів, оглядачі та інші люди, </w:t>
      </w:r>
      <w:r w:rsidRPr="000D7349">
        <w:rPr>
          <w:rFonts w:ascii="Times New Roman" w:hAnsi="Times New Roman" w:cs="Times New Roman"/>
          <w:sz w:val="28"/>
          <w:szCs w:val="28"/>
          <w:lang w:val="uk-UA"/>
        </w:rPr>
        <w:lastRenderedPageBreak/>
        <w:t>які формують суспільну думку.  Окрім ядра, до складу цього класу входять так звані креативні спеціалісти, які працюють  у різних галузях:  освіти, технологій, фінансових послуг, охорони здоров’я, бізнесу та менеджменту.</w:t>
      </w:r>
    </w:p>
    <w:p w14:paraId="40AD2B93" w14:textId="77777777" w:rsidR="009A027F" w:rsidRPr="009A027F" w:rsidRDefault="009A027F" w:rsidP="00BA1CAF">
      <w:pPr>
        <w:spacing w:after="0" w:line="360" w:lineRule="auto"/>
        <w:ind w:firstLine="709"/>
        <w:jc w:val="both"/>
        <w:rPr>
          <w:rFonts w:ascii="Times New Roman" w:hAnsi="Times New Roman" w:cs="Times New Roman"/>
          <w:sz w:val="28"/>
          <w:szCs w:val="28"/>
          <w:lang w:val="uk-UA"/>
        </w:rPr>
      </w:pPr>
      <w:r w:rsidRPr="009A027F">
        <w:rPr>
          <w:rFonts w:ascii="Times New Roman" w:hAnsi="Times New Roman" w:cs="Times New Roman"/>
          <w:sz w:val="28"/>
          <w:szCs w:val="28"/>
          <w:lang w:val="uk-UA"/>
        </w:rPr>
        <w:t xml:space="preserve">Зі збільшенням кількості креативних професій спостерігається ріст креативної складової в інших професіях. Частішають випадки, коли представники робочого або обслуговуючого класу переходять до креативного. Згідно з дослідженням, яке Флорида проводив з Шарлоттою Мелландер,  коли класи здійснюють подібну міграцію, то це призводить до підвищення продуктивності та збільшення заробітної платні. Особливо популярним це явище стало після кризи  2008 року, яка завдала потужного удару саме по цим двом класам, багато  хто тоді втратив роботу або мусив зводити кінці з кінцями.  У міру скорочення чисельності робітничого класу креативний клас зростав. З 2001 до 2010 років його чисельність зросла на 2,8 мільйона працівників, або на 7,6 відсотка, з 38,7 мільйона до 41,5 мільйона. За цей же період робітничий клас втратив близько шести мільйонів (майже кожного п'ятого працівника): його кількість скоротилася з 32,2 до 26 мільйонів. У той час, як у представників креативного класу, навіть у найскладніші часи, залишаються  їх навички та освіта, що дозволяють у разі необхідності змінити роботу або  навіть  професію. Чого не можуть  зробити інші класи.  </w:t>
      </w:r>
    </w:p>
    <w:p w14:paraId="4E6D8543" w14:textId="77777777" w:rsidR="009A027F" w:rsidRPr="009A027F" w:rsidRDefault="009A027F" w:rsidP="00BA1CAF">
      <w:pPr>
        <w:spacing w:after="0" w:line="360" w:lineRule="auto"/>
        <w:ind w:firstLine="709"/>
        <w:jc w:val="both"/>
        <w:rPr>
          <w:rFonts w:ascii="Times New Roman" w:hAnsi="Times New Roman" w:cs="Times New Roman"/>
          <w:sz w:val="28"/>
          <w:szCs w:val="28"/>
          <w:lang w:val="uk-UA"/>
        </w:rPr>
      </w:pPr>
      <w:r w:rsidRPr="009A027F">
        <w:rPr>
          <w:rFonts w:ascii="Times New Roman" w:hAnsi="Times New Roman" w:cs="Times New Roman"/>
          <w:sz w:val="28"/>
          <w:szCs w:val="28"/>
          <w:lang w:val="uk-UA"/>
        </w:rPr>
        <w:t xml:space="preserve">Креативні люди відрізняються не тільки своїми навичками та знаннями, а, перш за все, цінностями. Саме ці цінності Флорида поділяє за трьома різними напрямами:  </w:t>
      </w:r>
    </w:p>
    <w:p w14:paraId="7749FB5F" w14:textId="706D25E4" w:rsidR="00C949B5" w:rsidRPr="00C949B5" w:rsidRDefault="00C949B5" w:rsidP="00BA1CAF">
      <w:pPr>
        <w:numPr>
          <w:ilvl w:val="0"/>
          <w:numId w:val="1"/>
        </w:numPr>
        <w:spacing w:after="0" w:line="360" w:lineRule="auto"/>
        <w:ind w:left="0"/>
        <w:contextualSpacing/>
        <w:jc w:val="both"/>
        <w:rPr>
          <w:rFonts w:ascii="Times New Roman" w:hAnsi="Times New Roman" w:cs="Times New Roman"/>
          <w:sz w:val="28"/>
          <w:szCs w:val="28"/>
          <w:lang w:val="uk-UA"/>
        </w:rPr>
      </w:pPr>
      <w:r w:rsidRPr="00C949B5">
        <w:rPr>
          <w:rFonts w:ascii="Times New Roman" w:hAnsi="Times New Roman" w:cs="Times New Roman"/>
          <w:i/>
          <w:iCs/>
          <w:sz w:val="28"/>
          <w:szCs w:val="28"/>
          <w:lang w:val="uk-UA"/>
        </w:rPr>
        <w:t>Індивідуальність</w:t>
      </w:r>
      <w:r w:rsidRPr="00C949B5">
        <w:rPr>
          <w:rFonts w:ascii="Times New Roman" w:hAnsi="Times New Roman" w:cs="Times New Roman"/>
          <w:sz w:val="28"/>
          <w:szCs w:val="28"/>
          <w:lang w:val="uk-UA"/>
        </w:rPr>
        <w:t>. Креативний клас – люди, які мають творчі здібності та вільне від обмежень мислення, завжди стоя</w:t>
      </w:r>
      <w:r w:rsidR="0080334C">
        <w:rPr>
          <w:rFonts w:ascii="Times New Roman" w:hAnsi="Times New Roman" w:cs="Times New Roman"/>
          <w:sz w:val="28"/>
          <w:szCs w:val="28"/>
          <w:lang w:val="uk-UA"/>
        </w:rPr>
        <w:t>ть</w:t>
      </w:r>
      <w:r w:rsidRPr="00C949B5">
        <w:rPr>
          <w:rFonts w:ascii="Times New Roman" w:hAnsi="Times New Roman" w:cs="Times New Roman"/>
          <w:sz w:val="28"/>
          <w:szCs w:val="28"/>
          <w:lang w:val="uk-UA"/>
        </w:rPr>
        <w:t xml:space="preserve"> проти догматичності, одноманітності, групових норм, суворих правил, а також жорсткого підпорядкування інструкціям.</w:t>
      </w:r>
    </w:p>
    <w:p w14:paraId="02AA5FF1" w14:textId="77777777" w:rsidR="001928CF" w:rsidRDefault="00C949B5" w:rsidP="00BA1CAF">
      <w:pPr>
        <w:numPr>
          <w:ilvl w:val="0"/>
          <w:numId w:val="1"/>
        </w:numPr>
        <w:spacing w:after="0" w:line="360" w:lineRule="auto"/>
        <w:ind w:left="0"/>
        <w:contextualSpacing/>
        <w:jc w:val="both"/>
        <w:rPr>
          <w:rFonts w:ascii="Times New Roman" w:hAnsi="Times New Roman" w:cs="Times New Roman"/>
          <w:sz w:val="28"/>
          <w:szCs w:val="28"/>
          <w:lang w:val="uk-UA"/>
        </w:rPr>
      </w:pPr>
      <w:r w:rsidRPr="00C949B5">
        <w:rPr>
          <w:rFonts w:ascii="Times New Roman" w:hAnsi="Times New Roman" w:cs="Times New Roman"/>
          <w:i/>
          <w:iCs/>
          <w:sz w:val="28"/>
          <w:szCs w:val="28"/>
          <w:lang w:val="uk-UA"/>
        </w:rPr>
        <w:t>Меритократія.</w:t>
      </w:r>
      <w:r w:rsidRPr="00C949B5">
        <w:rPr>
          <w:rFonts w:ascii="Times New Roman" w:hAnsi="Times New Roman" w:cs="Times New Roman"/>
          <w:sz w:val="28"/>
          <w:szCs w:val="28"/>
          <w:lang w:val="uk-UA"/>
        </w:rPr>
        <w:t xml:space="preserve"> Грошова винагорода перестає бути вагомою мотивацією, поступаючись місцем посиленій роботі, підвищеній відповідальності, творчій стимуляції та нематеріальній мотивації. Креативний клас складається з амбітних людей, які прагнуть успіху і досягають його завдяки власним здібностям, їм </w:t>
      </w:r>
      <w:r w:rsidRPr="00C949B5">
        <w:rPr>
          <w:rFonts w:ascii="Times New Roman" w:hAnsi="Times New Roman" w:cs="Times New Roman"/>
          <w:sz w:val="28"/>
          <w:szCs w:val="28"/>
          <w:lang w:val="uk-UA"/>
        </w:rPr>
        <w:lastRenderedPageBreak/>
        <w:t>важливе професійне зростання та саморозвиток. Меритократія пов'язана з такими принципами та переконаннями, як віра в те, що заслуги вимагають винагороди, успіх досягається шляхом впевнених дій та вдосконалення здібностей. Особливо виділяється незалежність та заперечення жорстких класових систем. Подібна система здатна забезпечити якісну, ефективну працю та реалізацію людського потенціалу в постіндустріальному суспільстві.</w:t>
      </w:r>
    </w:p>
    <w:p w14:paraId="7939C835" w14:textId="6F35EBF7" w:rsidR="001928CF" w:rsidRPr="001928CF" w:rsidRDefault="00C949B5" w:rsidP="00BA1CAF">
      <w:pPr>
        <w:numPr>
          <w:ilvl w:val="0"/>
          <w:numId w:val="1"/>
        </w:numPr>
        <w:spacing w:after="0" w:line="360" w:lineRule="auto"/>
        <w:ind w:left="0"/>
        <w:contextualSpacing/>
        <w:jc w:val="both"/>
        <w:rPr>
          <w:rFonts w:ascii="Times New Roman" w:hAnsi="Times New Roman" w:cs="Times New Roman"/>
          <w:sz w:val="28"/>
          <w:szCs w:val="28"/>
          <w:lang w:val="uk-UA"/>
        </w:rPr>
      </w:pPr>
      <w:r w:rsidRPr="00C949B5">
        <w:rPr>
          <w:rFonts w:ascii="Times New Roman" w:hAnsi="Times New Roman" w:cs="Times New Roman"/>
          <w:i/>
          <w:iCs/>
          <w:sz w:val="28"/>
          <w:szCs w:val="28"/>
          <w:lang w:val="uk-UA"/>
        </w:rPr>
        <w:t>Різноманітність та відкритість.</w:t>
      </w:r>
      <w:r w:rsidRPr="00C949B5">
        <w:rPr>
          <w:rFonts w:ascii="Times New Roman" w:hAnsi="Times New Roman" w:cs="Times New Roman"/>
          <w:sz w:val="28"/>
          <w:szCs w:val="28"/>
          <w:lang w:val="uk-UA"/>
        </w:rPr>
        <w:t xml:space="preserve"> Для креативного класу важливими є будь-які прояви різноманітності, а також існування відкритих систем, які дають можливість самовираження, розвитку та застосування здібностей. Увага приділяється свободі особи. Здатність сприймати людину такою, якою вона є, терпимість до відмінностей і повага до її здібностей є одними з головних цінностей креативного класу. Його представники, проголошуючи різноманітність та відкритість, відстоюють можливість подібної реалізації для будь-якої людини, незалежно від будь-яких її особливостей. З одного боку, представники цього класу зробили альтернативні цінності загальноприйнятими: властивий цьому класу нонконформізм спричинив виникнення конформізму нового типу. З іншого — багато основних цінностей креативного класу</w:t>
      </w:r>
      <w:r w:rsidR="00FC0AB5" w:rsidRPr="001928CF">
        <w:rPr>
          <w:rFonts w:ascii="Times New Roman" w:hAnsi="Times New Roman" w:cs="Times New Roman"/>
          <w:sz w:val="28"/>
          <w:szCs w:val="28"/>
          <w:lang w:val="uk-UA"/>
        </w:rPr>
        <w:t xml:space="preserve">, </w:t>
      </w:r>
      <w:r w:rsidRPr="00C949B5">
        <w:rPr>
          <w:rFonts w:ascii="Times New Roman" w:hAnsi="Times New Roman" w:cs="Times New Roman"/>
          <w:sz w:val="28"/>
          <w:szCs w:val="28"/>
          <w:lang w:val="uk-UA"/>
        </w:rPr>
        <w:t>такі як відданість меритократії і наполеглива праця</w:t>
      </w:r>
      <w:r w:rsidR="00FC0AB5" w:rsidRPr="001928CF">
        <w:rPr>
          <w:rFonts w:ascii="Times New Roman" w:hAnsi="Times New Roman" w:cs="Times New Roman"/>
          <w:sz w:val="28"/>
          <w:szCs w:val="28"/>
          <w:lang w:val="uk-UA"/>
        </w:rPr>
        <w:t xml:space="preserve">, </w:t>
      </w:r>
      <w:r w:rsidRPr="00C949B5">
        <w:rPr>
          <w:rFonts w:ascii="Times New Roman" w:hAnsi="Times New Roman" w:cs="Times New Roman"/>
          <w:sz w:val="28"/>
          <w:szCs w:val="28"/>
          <w:lang w:val="uk-UA"/>
        </w:rPr>
        <w:t>цілком традиційні й самі собою сприяють посиленню системи</w:t>
      </w:r>
      <w:r w:rsidR="00AF1DE7" w:rsidRPr="001928CF">
        <w:rPr>
          <w:rFonts w:ascii="Times New Roman" w:hAnsi="Times New Roman" w:cs="Times New Roman"/>
          <w:sz w:val="28"/>
          <w:szCs w:val="28"/>
          <w:lang w:val="uk-UA"/>
        </w:rPr>
        <w:t xml:space="preserve"> [45, </w:t>
      </w:r>
      <w:r w:rsidR="00AF1DE7" w:rsidRPr="001928CF">
        <w:rPr>
          <w:rFonts w:ascii="Times New Roman" w:hAnsi="Times New Roman" w:cs="Times New Roman"/>
          <w:sz w:val="28"/>
          <w:szCs w:val="28"/>
          <w:lang w:val="en-US"/>
        </w:rPr>
        <w:t>c</w:t>
      </w:r>
      <w:r w:rsidR="00AF1DE7" w:rsidRPr="001928CF">
        <w:rPr>
          <w:rFonts w:ascii="Times New Roman" w:hAnsi="Times New Roman" w:cs="Times New Roman"/>
          <w:sz w:val="28"/>
          <w:szCs w:val="28"/>
          <w:lang w:val="uk-UA"/>
        </w:rPr>
        <w:t>.</w:t>
      </w:r>
      <w:r w:rsidR="00AF1DE7" w:rsidRPr="001928CF">
        <w:rPr>
          <w:rFonts w:ascii="Times New Roman" w:hAnsi="Times New Roman" w:cs="Times New Roman"/>
          <w:sz w:val="28"/>
          <w:szCs w:val="28"/>
          <w:lang w:val="ru-RU"/>
        </w:rPr>
        <w:t xml:space="preserve"> 73].</w:t>
      </w:r>
      <w:r w:rsidR="001928CF" w:rsidRPr="001928CF">
        <w:rPr>
          <w:rFonts w:ascii="Times New Roman" w:hAnsi="Times New Roman" w:cs="Times New Roman"/>
          <w:sz w:val="28"/>
          <w:szCs w:val="28"/>
          <w:lang w:val="uk-UA"/>
        </w:rPr>
        <w:t xml:space="preserve"> </w:t>
      </w:r>
    </w:p>
    <w:p w14:paraId="6DFE4047" w14:textId="5055736C" w:rsidR="001928CF" w:rsidRPr="001928CF" w:rsidRDefault="001928CF" w:rsidP="00BA1CAF">
      <w:pPr>
        <w:spacing w:after="0" w:line="360" w:lineRule="auto"/>
        <w:ind w:firstLine="709"/>
        <w:jc w:val="both"/>
        <w:rPr>
          <w:rFonts w:ascii="Times New Roman" w:hAnsi="Times New Roman" w:cs="Times New Roman"/>
          <w:sz w:val="28"/>
          <w:szCs w:val="28"/>
          <w:lang w:val="uk-UA"/>
        </w:rPr>
      </w:pPr>
      <w:r w:rsidRPr="001928CF">
        <w:rPr>
          <w:rFonts w:ascii="Times New Roman" w:hAnsi="Times New Roman" w:cs="Times New Roman"/>
          <w:sz w:val="28"/>
          <w:szCs w:val="28"/>
          <w:lang w:val="uk-UA"/>
        </w:rPr>
        <w:t xml:space="preserve">Таким чином можна зробити висновок, що для представників креативного класу гроші – не основний фактор задоволення роботою. Найбільш важливим стає сам зміст роботи, можливість випробовувати себе, досягати визнання своїх професійних заслуг. А найбільший стимул для них — внутрішня нагорода, яку вони отримують завдяки своїй роботі та її креативній складовій. </w:t>
      </w:r>
    </w:p>
    <w:p w14:paraId="4DF4D229" w14:textId="77777777" w:rsidR="001928CF" w:rsidRPr="001928CF" w:rsidRDefault="001928CF" w:rsidP="00BA1CAF">
      <w:pPr>
        <w:spacing w:after="0" w:line="360" w:lineRule="auto"/>
        <w:ind w:firstLine="709"/>
        <w:jc w:val="both"/>
        <w:rPr>
          <w:rFonts w:ascii="Times New Roman" w:hAnsi="Times New Roman" w:cs="Times New Roman"/>
          <w:sz w:val="28"/>
          <w:szCs w:val="28"/>
          <w:lang w:val="uk-UA"/>
        </w:rPr>
      </w:pPr>
      <w:r w:rsidRPr="001928CF">
        <w:rPr>
          <w:rFonts w:ascii="Times New Roman" w:hAnsi="Times New Roman" w:cs="Times New Roman"/>
          <w:sz w:val="28"/>
          <w:szCs w:val="28"/>
          <w:lang w:val="uk-UA"/>
        </w:rPr>
        <w:t>Для креативного класу навіть саме поняття «робота» має інше значення. При виборі роботи для них мають значення такі фактори, як:</w:t>
      </w:r>
    </w:p>
    <w:p w14:paraId="442F5E2A" w14:textId="4CFD4A60" w:rsidR="001928CF" w:rsidRPr="001928CF" w:rsidRDefault="001928CF" w:rsidP="00BA1CAF">
      <w:pPr>
        <w:numPr>
          <w:ilvl w:val="0"/>
          <w:numId w:val="1"/>
        </w:numPr>
        <w:spacing w:after="0" w:line="360" w:lineRule="auto"/>
        <w:ind w:left="0"/>
        <w:contextualSpacing/>
        <w:jc w:val="both"/>
        <w:rPr>
          <w:rFonts w:ascii="Times New Roman" w:hAnsi="Times New Roman" w:cs="Times New Roman"/>
          <w:sz w:val="28"/>
          <w:szCs w:val="28"/>
          <w:lang w:val="uk-UA"/>
        </w:rPr>
      </w:pPr>
      <w:r w:rsidRPr="001928CF">
        <w:rPr>
          <w:rFonts w:ascii="Times New Roman" w:hAnsi="Times New Roman" w:cs="Times New Roman"/>
          <w:i/>
          <w:iCs/>
          <w:sz w:val="28"/>
          <w:szCs w:val="28"/>
          <w:lang w:val="uk-UA"/>
        </w:rPr>
        <w:t>Цікава та відповідальна робота</w:t>
      </w:r>
      <w:r w:rsidRPr="001928CF">
        <w:rPr>
          <w:rFonts w:ascii="Times New Roman" w:hAnsi="Times New Roman" w:cs="Times New Roman"/>
          <w:i/>
          <w:iCs/>
          <w:sz w:val="28"/>
          <w:szCs w:val="28"/>
          <w:lang w:val="ru-RU"/>
        </w:rPr>
        <w:t>.</w:t>
      </w:r>
      <w:r w:rsidRPr="001928CF">
        <w:rPr>
          <w:rFonts w:ascii="Times New Roman" w:hAnsi="Times New Roman" w:cs="Times New Roman"/>
          <w:sz w:val="28"/>
          <w:szCs w:val="28"/>
          <w:lang w:val="uk-UA"/>
        </w:rPr>
        <w:t xml:space="preserve"> Для них не цікава монотонна робота в офісі. Для представників креативного класу важливо бачити результат своєї роботи. Вони прагнуть, щоб їхні старання приносили користь на </w:t>
      </w:r>
      <w:r w:rsidRPr="001928CF">
        <w:rPr>
          <w:rFonts w:ascii="Times New Roman" w:hAnsi="Times New Roman" w:cs="Times New Roman"/>
          <w:sz w:val="28"/>
          <w:szCs w:val="28"/>
          <w:lang w:val="ru-RU"/>
        </w:rPr>
        <w:t xml:space="preserve">ринку та в </w:t>
      </w:r>
      <w:r w:rsidRPr="001928CF">
        <w:rPr>
          <w:rFonts w:ascii="Times New Roman" w:hAnsi="Times New Roman" w:cs="Times New Roman"/>
          <w:sz w:val="28"/>
          <w:szCs w:val="28"/>
          <w:lang w:val="uk-UA"/>
        </w:rPr>
        <w:t>житті інших людей</w:t>
      </w:r>
      <w:r w:rsidR="00E61715" w:rsidRPr="00E61715">
        <w:rPr>
          <w:rFonts w:ascii="Times New Roman" w:hAnsi="Times New Roman" w:cs="Times New Roman"/>
          <w:sz w:val="28"/>
          <w:szCs w:val="28"/>
          <w:lang w:val="ru-RU"/>
        </w:rPr>
        <w:t xml:space="preserve"> </w:t>
      </w:r>
    </w:p>
    <w:p w14:paraId="683C40FB" w14:textId="0BB5D562" w:rsidR="001928CF" w:rsidRPr="001928CF" w:rsidRDefault="001928CF" w:rsidP="00BA1CAF">
      <w:pPr>
        <w:numPr>
          <w:ilvl w:val="0"/>
          <w:numId w:val="1"/>
        </w:numPr>
        <w:spacing w:after="0" w:line="360" w:lineRule="auto"/>
        <w:ind w:left="0"/>
        <w:contextualSpacing/>
        <w:jc w:val="both"/>
        <w:rPr>
          <w:rFonts w:ascii="Times New Roman" w:hAnsi="Times New Roman" w:cs="Times New Roman"/>
          <w:sz w:val="28"/>
          <w:szCs w:val="28"/>
          <w:lang w:val="uk-UA"/>
        </w:rPr>
      </w:pPr>
      <w:r w:rsidRPr="001928CF">
        <w:rPr>
          <w:rFonts w:ascii="Times New Roman" w:hAnsi="Times New Roman" w:cs="Times New Roman"/>
          <w:i/>
          <w:iCs/>
          <w:sz w:val="28"/>
          <w:szCs w:val="28"/>
          <w:lang w:val="uk-UA"/>
        </w:rPr>
        <w:lastRenderedPageBreak/>
        <w:t>Гнучкі умови праці</w:t>
      </w:r>
      <w:r w:rsidRPr="001928CF">
        <w:rPr>
          <w:rFonts w:ascii="Times New Roman" w:hAnsi="Times New Roman" w:cs="Times New Roman"/>
          <w:sz w:val="28"/>
          <w:szCs w:val="28"/>
          <w:lang w:val="uk-UA"/>
        </w:rPr>
        <w:t>. Креативним людям потрібна свобода, яка дозволяє їм займатися сторонніми проектами і переслідувати власні інтереси, паралельно з основною роботою. Така практика допомагає працівнику вдосконалювати свої навички, які він застосовує також і у своїй компанії. Ще одним важливим аспектом є можливість самостійно займатися організацією робочого місця та визначати свою роль у компанії</w:t>
      </w:r>
      <w:r w:rsidR="001E6C29" w:rsidRPr="001E6C29">
        <w:rPr>
          <w:rFonts w:ascii="Times New Roman" w:hAnsi="Times New Roman" w:cs="Times New Roman"/>
          <w:sz w:val="28"/>
          <w:szCs w:val="28"/>
          <w:lang w:val="ru-RU"/>
        </w:rPr>
        <w:t xml:space="preserve"> </w:t>
      </w:r>
      <w:r w:rsidR="001E6C29" w:rsidRPr="00D80FD3">
        <w:rPr>
          <w:rFonts w:ascii="Times New Roman" w:hAnsi="Times New Roman" w:cs="Times New Roman"/>
          <w:sz w:val="28"/>
          <w:szCs w:val="28"/>
          <w:lang w:val="ru-RU"/>
        </w:rPr>
        <w:t xml:space="preserve">[45, </w:t>
      </w:r>
      <w:r w:rsidR="001E6C29">
        <w:rPr>
          <w:rFonts w:ascii="Times New Roman" w:hAnsi="Times New Roman" w:cs="Times New Roman"/>
          <w:sz w:val="28"/>
          <w:szCs w:val="28"/>
          <w:lang w:val="en-US"/>
        </w:rPr>
        <w:t>c</w:t>
      </w:r>
      <w:r w:rsidR="001E6C29" w:rsidRPr="00D80FD3">
        <w:rPr>
          <w:rFonts w:ascii="Times New Roman" w:hAnsi="Times New Roman" w:cs="Times New Roman"/>
          <w:sz w:val="28"/>
          <w:szCs w:val="28"/>
          <w:lang w:val="ru-RU"/>
        </w:rPr>
        <w:t>.</w:t>
      </w:r>
      <w:r w:rsidR="00E61715" w:rsidRPr="00E61715">
        <w:rPr>
          <w:rFonts w:ascii="Times New Roman" w:hAnsi="Times New Roman" w:cs="Times New Roman"/>
          <w:sz w:val="28"/>
          <w:szCs w:val="28"/>
          <w:lang w:val="ru-RU"/>
        </w:rPr>
        <w:t xml:space="preserve"> 85</w:t>
      </w:r>
      <w:r w:rsidR="001E6C29" w:rsidRPr="00D80FD3">
        <w:rPr>
          <w:rFonts w:ascii="Times New Roman" w:hAnsi="Times New Roman" w:cs="Times New Roman"/>
          <w:sz w:val="28"/>
          <w:szCs w:val="28"/>
          <w:lang w:val="ru-RU"/>
        </w:rPr>
        <w:t>]</w:t>
      </w:r>
      <w:r w:rsidR="00E61715" w:rsidRPr="00E61715">
        <w:rPr>
          <w:rFonts w:ascii="Times New Roman" w:hAnsi="Times New Roman" w:cs="Times New Roman"/>
          <w:sz w:val="28"/>
          <w:szCs w:val="28"/>
          <w:lang w:val="ru-RU"/>
        </w:rPr>
        <w:t>.</w:t>
      </w:r>
    </w:p>
    <w:p w14:paraId="5BB746FF" w14:textId="59C7C9B2" w:rsidR="00C20C2B" w:rsidRDefault="001928CF" w:rsidP="00BA1CAF">
      <w:pPr>
        <w:numPr>
          <w:ilvl w:val="0"/>
          <w:numId w:val="1"/>
        </w:numPr>
        <w:spacing w:after="0" w:line="360" w:lineRule="auto"/>
        <w:ind w:left="0"/>
        <w:contextualSpacing/>
        <w:jc w:val="both"/>
        <w:rPr>
          <w:rFonts w:ascii="Times New Roman" w:hAnsi="Times New Roman" w:cs="Times New Roman"/>
          <w:sz w:val="28"/>
          <w:szCs w:val="28"/>
          <w:lang w:val="uk-UA"/>
        </w:rPr>
      </w:pPr>
      <w:r w:rsidRPr="001928CF">
        <w:rPr>
          <w:rFonts w:ascii="Times New Roman" w:hAnsi="Times New Roman" w:cs="Times New Roman"/>
          <w:i/>
          <w:iCs/>
          <w:sz w:val="28"/>
          <w:szCs w:val="28"/>
          <w:lang w:val="uk-UA"/>
        </w:rPr>
        <w:t>Визнання колег.</w:t>
      </w:r>
      <w:r w:rsidRPr="001928CF">
        <w:rPr>
          <w:rFonts w:ascii="Times New Roman" w:hAnsi="Times New Roman" w:cs="Times New Roman"/>
          <w:sz w:val="28"/>
          <w:szCs w:val="28"/>
          <w:lang w:val="uk-UA"/>
        </w:rPr>
        <w:t xml:space="preserve"> Визнання колег та репутація – це потужне джерело мотивації. Більшість розробників відкритого програмного забезпечення нічого не отримують за час, який вони витратили на свою роботу. Зазвичай, вони безкоштовно розміщують в мережі свої продукти, де отримують зворотній зв'язок від колег. Саме це стає для них нагородою</w:t>
      </w:r>
      <w:r w:rsidR="001E6C29">
        <w:rPr>
          <w:rFonts w:ascii="Times New Roman" w:hAnsi="Times New Roman" w:cs="Times New Roman"/>
          <w:sz w:val="28"/>
          <w:szCs w:val="28"/>
          <w:lang w:val="en-US"/>
        </w:rPr>
        <w:t xml:space="preserve"> </w:t>
      </w:r>
      <w:r w:rsidR="001E6C29" w:rsidRPr="00D80FD3">
        <w:rPr>
          <w:rFonts w:ascii="Times New Roman" w:hAnsi="Times New Roman" w:cs="Times New Roman"/>
          <w:sz w:val="28"/>
          <w:szCs w:val="28"/>
          <w:lang w:val="ru-RU"/>
        </w:rPr>
        <w:t xml:space="preserve">[45, </w:t>
      </w:r>
      <w:r w:rsidR="001E6C29">
        <w:rPr>
          <w:rFonts w:ascii="Times New Roman" w:hAnsi="Times New Roman" w:cs="Times New Roman"/>
          <w:sz w:val="28"/>
          <w:szCs w:val="28"/>
          <w:lang w:val="en-US"/>
        </w:rPr>
        <w:t>c</w:t>
      </w:r>
      <w:r w:rsidR="001E6C29" w:rsidRPr="00D80FD3">
        <w:rPr>
          <w:rFonts w:ascii="Times New Roman" w:hAnsi="Times New Roman" w:cs="Times New Roman"/>
          <w:sz w:val="28"/>
          <w:szCs w:val="28"/>
          <w:lang w:val="ru-RU"/>
        </w:rPr>
        <w:t>.</w:t>
      </w:r>
      <w:r w:rsidR="00E61715">
        <w:rPr>
          <w:rFonts w:ascii="Times New Roman" w:hAnsi="Times New Roman" w:cs="Times New Roman"/>
          <w:sz w:val="28"/>
          <w:szCs w:val="28"/>
          <w:lang w:val="en-US"/>
        </w:rPr>
        <w:t xml:space="preserve"> </w:t>
      </w:r>
      <w:r w:rsidR="001E6C29">
        <w:rPr>
          <w:rFonts w:ascii="Times New Roman" w:hAnsi="Times New Roman" w:cs="Times New Roman"/>
          <w:sz w:val="28"/>
          <w:szCs w:val="28"/>
          <w:lang w:val="en-US"/>
        </w:rPr>
        <w:t>87</w:t>
      </w:r>
      <w:r w:rsidR="001E6C29" w:rsidRPr="00D80FD3">
        <w:rPr>
          <w:rFonts w:ascii="Times New Roman" w:hAnsi="Times New Roman" w:cs="Times New Roman"/>
          <w:sz w:val="28"/>
          <w:szCs w:val="28"/>
          <w:lang w:val="ru-RU"/>
        </w:rPr>
        <w:t>]</w:t>
      </w:r>
      <w:r w:rsidR="001E6C29">
        <w:rPr>
          <w:rFonts w:ascii="Times New Roman" w:hAnsi="Times New Roman" w:cs="Times New Roman"/>
          <w:sz w:val="28"/>
          <w:szCs w:val="28"/>
          <w:lang w:val="en-US"/>
        </w:rPr>
        <w:t>.</w:t>
      </w:r>
    </w:p>
    <w:p w14:paraId="11E43908" w14:textId="2BF4BF74" w:rsidR="00C20C2B" w:rsidRPr="00C20C2B" w:rsidRDefault="001928CF" w:rsidP="00BA1CAF">
      <w:pPr>
        <w:numPr>
          <w:ilvl w:val="0"/>
          <w:numId w:val="1"/>
        </w:numPr>
        <w:spacing w:after="0" w:line="360" w:lineRule="auto"/>
        <w:ind w:left="0"/>
        <w:contextualSpacing/>
        <w:jc w:val="both"/>
        <w:rPr>
          <w:rFonts w:ascii="Times New Roman" w:hAnsi="Times New Roman" w:cs="Times New Roman"/>
          <w:sz w:val="28"/>
          <w:szCs w:val="28"/>
          <w:lang w:val="uk-UA"/>
        </w:rPr>
      </w:pPr>
      <w:r w:rsidRPr="001928CF">
        <w:rPr>
          <w:rFonts w:ascii="Times New Roman" w:hAnsi="Times New Roman" w:cs="Times New Roman"/>
          <w:sz w:val="28"/>
          <w:szCs w:val="28"/>
          <w:lang w:val="uk-UA"/>
        </w:rPr>
        <w:t xml:space="preserve"> </w:t>
      </w:r>
      <w:r w:rsidR="00C20C2B" w:rsidRPr="00C20C2B">
        <w:rPr>
          <w:rFonts w:ascii="Times New Roman" w:hAnsi="Times New Roman" w:cs="Times New Roman"/>
          <w:i/>
          <w:iCs/>
          <w:sz w:val="28"/>
          <w:szCs w:val="28"/>
          <w:lang w:val="uk-UA"/>
        </w:rPr>
        <w:t>Місце розташування та суспільство</w:t>
      </w:r>
      <w:r w:rsidR="00C20C2B" w:rsidRPr="00C20C2B">
        <w:rPr>
          <w:rFonts w:ascii="Times New Roman" w:hAnsi="Times New Roman" w:cs="Times New Roman"/>
          <w:sz w:val="28"/>
          <w:szCs w:val="28"/>
          <w:lang w:val="uk-UA"/>
        </w:rPr>
        <w:t>. Тепер працівники хочуть жити там, де створено стимулююче та креативне середовище. Деякі представники креативного класу спочатку обирають місце, де б вони хотіли жити, а вже потім починають пошук роботи в цьому регіоні. Також люди прагнуть брати активну  участь у житті місцевого суспільства, але для цього необхідно, щоб роботодавець надавав певну свободу дій</w:t>
      </w:r>
      <w:r w:rsidR="00D80FD3" w:rsidRPr="00D80FD3">
        <w:rPr>
          <w:rFonts w:ascii="Times New Roman" w:hAnsi="Times New Roman" w:cs="Times New Roman"/>
          <w:sz w:val="28"/>
          <w:szCs w:val="28"/>
          <w:lang w:val="ru-RU"/>
        </w:rPr>
        <w:t xml:space="preserve"> [45, </w:t>
      </w:r>
      <w:r w:rsidR="00D80FD3" w:rsidRPr="00D80FD3">
        <w:rPr>
          <w:rFonts w:ascii="Times New Roman" w:hAnsi="Times New Roman" w:cs="Times New Roman"/>
          <w:sz w:val="28"/>
          <w:szCs w:val="28"/>
          <w:lang w:val="en-US"/>
        </w:rPr>
        <w:t>c</w:t>
      </w:r>
      <w:r w:rsidR="00D80FD3" w:rsidRPr="00D80FD3">
        <w:rPr>
          <w:rFonts w:ascii="Times New Roman" w:hAnsi="Times New Roman" w:cs="Times New Roman"/>
          <w:sz w:val="28"/>
          <w:szCs w:val="28"/>
          <w:lang w:val="ru-RU"/>
        </w:rPr>
        <w:t>.92].</w:t>
      </w:r>
    </w:p>
    <w:p w14:paraId="7B6C9BE7" w14:textId="11353B31" w:rsidR="00C20C2B" w:rsidRPr="00C20C2B" w:rsidRDefault="00C20C2B" w:rsidP="00BA1CAF">
      <w:pPr>
        <w:numPr>
          <w:ilvl w:val="0"/>
          <w:numId w:val="1"/>
        </w:numPr>
        <w:spacing w:after="0" w:line="360" w:lineRule="auto"/>
        <w:ind w:left="0"/>
        <w:contextualSpacing/>
        <w:jc w:val="both"/>
        <w:rPr>
          <w:rFonts w:ascii="Times New Roman" w:hAnsi="Times New Roman" w:cs="Times New Roman"/>
          <w:sz w:val="28"/>
          <w:szCs w:val="28"/>
          <w:lang w:val="uk-UA"/>
        </w:rPr>
      </w:pPr>
      <w:r w:rsidRPr="00C20C2B">
        <w:rPr>
          <w:rFonts w:ascii="Times New Roman" w:hAnsi="Times New Roman" w:cs="Times New Roman"/>
          <w:i/>
          <w:iCs/>
          <w:sz w:val="28"/>
          <w:szCs w:val="28"/>
          <w:lang w:val="uk-UA"/>
        </w:rPr>
        <w:t>Не тільки гроші.</w:t>
      </w:r>
      <w:r w:rsidRPr="00C20C2B">
        <w:rPr>
          <w:rFonts w:ascii="Times New Roman" w:hAnsi="Times New Roman" w:cs="Times New Roman"/>
          <w:sz w:val="28"/>
          <w:szCs w:val="28"/>
          <w:lang w:val="uk-UA"/>
        </w:rPr>
        <w:t xml:space="preserve"> Низька заробітна платня викликає обурення у креативного класу, як і в інших. Але цим усе не обмежується. Задоволення роботою залежить від двох</w:t>
      </w:r>
      <w:r w:rsidR="003C7F20">
        <w:rPr>
          <w:rFonts w:ascii="Times New Roman" w:hAnsi="Times New Roman" w:cs="Times New Roman"/>
          <w:sz w:val="28"/>
          <w:szCs w:val="28"/>
          <w:lang w:val="uk-UA"/>
        </w:rPr>
        <w:t xml:space="preserve"> </w:t>
      </w:r>
      <w:r w:rsidRPr="00C20C2B">
        <w:rPr>
          <w:rFonts w:ascii="Times New Roman" w:hAnsi="Times New Roman" w:cs="Times New Roman"/>
          <w:sz w:val="28"/>
          <w:szCs w:val="28"/>
          <w:lang w:val="uk-UA"/>
        </w:rPr>
        <w:t>важливих факторів: залученість персоналу та ефективність управління. Чим більше працівники залучені у свою роботу, тим вищий їх рівень задоволення. Але ніщо так не породжує незадоволення, як некомпетентне управління</w:t>
      </w:r>
      <w:r w:rsidR="00914453" w:rsidRPr="00D80FD3">
        <w:rPr>
          <w:rFonts w:ascii="Times New Roman" w:hAnsi="Times New Roman" w:cs="Times New Roman"/>
          <w:sz w:val="28"/>
          <w:szCs w:val="28"/>
          <w:lang w:val="ru-RU"/>
        </w:rPr>
        <w:t xml:space="preserve"> </w:t>
      </w:r>
      <w:bookmarkStart w:id="9" w:name="_Hlk106571650"/>
      <w:r w:rsidR="00914453" w:rsidRPr="00D80FD3">
        <w:rPr>
          <w:rFonts w:ascii="Times New Roman" w:hAnsi="Times New Roman" w:cs="Times New Roman"/>
          <w:sz w:val="28"/>
          <w:szCs w:val="28"/>
          <w:lang w:val="ru-RU"/>
        </w:rPr>
        <w:t xml:space="preserve">[45, </w:t>
      </w:r>
      <w:r w:rsidR="00914453">
        <w:rPr>
          <w:rFonts w:ascii="Times New Roman" w:hAnsi="Times New Roman" w:cs="Times New Roman"/>
          <w:sz w:val="28"/>
          <w:szCs w:val="28"/>
          <w:lang w:val="en-US"/>
        </w:rPr>
        <w:t>c</w:t>
      </w:r>
      <w:r w:rsidR="00914453" w:rsidRPr="00D80FD3">
        <w:rPr>
          <w:rFonts w:ascii="Times New Roman" w:hAnsi="Times New Roman" w:cs="Times New Roman"/>
          <w:sz w:val="28"/>
          <w:szCs w:val="28"/>
          <w:lang w:val="ru-RU"/>
        </w:rPr>
        <w:t>.</w:t>
      </w:r>
      <w:r w:rsidR="00D80FD3" w:rsidRPr="00D80FD3">
        <w:rPr>
          <w:rFonts w:ascii="Times New Roman" w:hAnsi="Times New Roman" w:cs="Times New Roman"/>
          <w:sz w:val="28"/>
          <w:szCs w:val="28"/>
          <w:lang w:val="ru-RU"/>
        </w:rPr>
        <w:t>92]</w:t>
      </w:r>
      <w:bookmarkEnd w:id="9"/>
      <w:r w:rsidR="00D80FD3" w:rsidRPr="00D80FD3">
        <w:rPr>
          <w:rFonts w:ascii="Times New Roman" w:hAnsi="Times New Roman" w:cs="Times New Roman"/>
          <w:sz w:val="28"/>
          <w:szCs w:val="28"/>
          <w:lang w:val="ru-RU"/>
        </w:rPr>
        <w:t>.</w:t>
      </w:r>
    </w:p>
    <w:p w14:paraId="10A5EF5F" w14:textId="07519F8C" w:rsidR="00C20C2B" w:rsidRPr="00C20C2B" w:rsidRDefault="00C20C2B" w:rsidP="00BA1CAF">
      <w:pPr>
        <w:numPr>
          <w:ilvl w:val="0"/>
          <w:numId w:val="1"/>
        </w:numPr>
        <w:spacing w:after="0" w:line="360" w:lineRule="auto"/>
        <w:ind w:left="0"/>
        <w:contextualSpacing/>
        <w:jc w:val="both"/>
        <w:rPr>
          <w:rFonts w:ascii="Times New Roman" w:hAnsi="Times New Roman" w:cs="Times New Roman"/>
          <w:sz w:val="28"/>
          <w:szCs w:val="28"/>
          <w:lang w:val="uk-UA"/>
        </w:rPr>
      </w:pPr>
      <w:r w:rsidRPr="00C20C2B">
        <w:rPr>
          <w:rFonts w:ascii="Times New Roman" w:hAnsi="Times New Roman" w:cs="Times New Roman"/>
          <w:i/>
          <w:iCs/>
          <w:sz w:val="28"/>
          <w:szCs w:val="28"/>
          <w:lang w:val="uk-UA"/>
        </w:rPr>
        <w:t>Відношення.</w:t>
      </w:r>
      <w:r w:rsidR="00361D3F">
        <w:rPr>
          <w:rFonts w:ascii="Times New Roman" w:hAnsi="Times New Roman" w:cs="Times New Roman"/>
          <w:sz w:val="28"/>
          <w:szCs w:val="28"/>
          <w:lang w:val="uk-UA"/>
        </w:rPr>
        <w:t xml:space="preserve"> </w:t>
      </w:r>
      <w:r w:rsidRPr="00C20C2B">
        <w:rPr>
          <w:rFonts w:ascii="Times New Roman" w:hAnsi="Times New Roman" w:cs="Times New Roman"/>
          <w:sz w:val="28"/>
          <w:szCs w:val="28"/>
          <w:lang w:val="uk-UA"/>
        </w:rPr>
        <w:t>На відмінну від робітничого класу, представники креативного розраховують, що з кожним із них будуть спілкуватися як з унікальною людиною. Для них велике значення має внутрішня винагорода, що виражається у визнанні та самоактуалізації.</w:t>
      </w:r>
    </w:p>
    <w:p w14:paraId="48DCCC21" w14:textId="33893D50" w:rsidR="00C20C2B" w:rsidRDefault="00C20C2B" w:rsidP="00BA1CAF">
      <w:pPr>
        <w:spacing w:after="0" w:line="360" w:lineRule="auto"/>
        <w:ind w:firstLine="709"/>
        <w:jc w:val="both"/>
        <w:rPr>
          <w:rFonts w:ascii="Times New Roman" w:hAnsi="Times New Roman" w:cs="Times New Roman"/>
          <w:sz w:val="28"/>
          <w:szCs w:val="28"/>
          <w:lang w:val="ru-RU"/>
        </w:rPr>
      </w:pPr>
      <w:r w:rsidRPr="00C20C2B">
        <w:rPr>
          <w:rFonts w:ascii="Times New Roman" w:hAnsi="Times New Roman" w:cs="Times New Roman"/>
          <w:sz w:val="28"/>
          <w:szCs w:val="28"/>
          <w:lang w:val="uk-UA"/>
        </w:rPr>
        <w:t xml:space="preserve">Мотивація розумової праці, якою займається креативна людина, потребує абсолютно нового робочого простору. Це  місце повинно бути сприятливим для роботи та відпочинку, а також організоване індивідуально для кожного </w:t>
      </w:r>
      <w:r w:rsidRPr="00C20C2B">
        <w:rPr>
          <w:rFonts w:ascii="Times New Roman" w:hAnsi="Times New Roman" w:cs="Times New Roman"/>
          <w:sz w:val="28"/>
          <w:szCs w:val="28"/>
          <w:lang w:val="uk-UA"/>
        </w:rPr>
        <w:lastRenderedPageBreak/>
        <w:t>робітника. Цим можна обґрунтувати те, що сучасні офіси оснащені різноманітними lounge зонами, ігровими та кухнями, де можна зробити чай або каву. Зазвичай креативні люди живуть ніби в потоці, у них немає чіткого поділу на робочі години та вільний час, одне плавно перетікає в інше. Основним завданням для компаній є створення середовища, в якому людина захоче проводити більше часу, ніж вдома або в улюбленій кав’ярні. Так, наприклад, серед працівників компанії Google немає звички під час обідньої перерви виходити з офісу, щоб поспілкуватися з друзями та знайомими. Бо компанія створила такі умови, де працівники можуть спілкуватися один з одним на місці</w:t>
      </w:r>
      <w:r w:rsidR="00080070" w:rsidRPr="00080070">
        <w:rPr>
          <w:rFonts w:ascii="Times New Roman" w:hAnsi="Times New Roman" w:cs="Times New Roman"/>
          <w:sz w:val="28"/>
          <w:szCs w:val="28"/>
          <w:lang w:val="ru-RU"/>
        </w:rPr>
        <w:t xml:space="preserve"> [45</w:t>
      </w:r>
      <w:r w:rsidR="00914453" w:rsidRPr="00914453">
        <w:rPr>
          <w:rFonts w:ascii="Times New Roman" w:hAnsi="Times New Roman" w:cs="Times New Roman"/>
          <w:sz w:val="28"/>
          <w:szCs w:val="28"/>
          <w:lang w:val="ru-RU"/>
        </w:rPr>
        <w:t xml:space="preserve">, </w:t>
      </w:r>
      <w:r w:rsidR="00914453">
        <w:rPr>
          <w:rFonts w:ascii="Times New Roman" w:hAnsi="Times New Roman" w:cs="Times New Roman"/>
          <w:sz w:val="28"/>
          <w:szCs w:val="28"/>
          <w:lang w:val="en-US"/>
        </w:rPr>
        <w:t>c</w:t>
      </w:r>
      <w:r w:rsidR="00914453" w:rsidRPr="00914453">
        <w:rPr>
          <w:rFonts w:ascii="Times New Roman" w:hAnsi="Times New Roman" w:cs="Times New Roman"/>
          <w:sz w:val="28"/>
          <w:szCs w:val="28"/>
          <w:lang w:val="ru-RU"/>
        </w:rPr>
        <w:t>. 115].</w:t>
      </w:r>
    </w:p>
    <w:p w14:paraId="49F77C79" w14:textId="23E3BC69" w:rsidR="006C2C48" w:rsidRPr="006C2C48" w:rsidRDefault="006C2C48" w:rsidP="00BA1CAF">
      <w:pPr>
        <w:spacing w:after="0" w:line="360" w:lineRule="auto"/>
        <w:ind w:firstLine="709"/>
        <w:jc w:val="both"/>
        <w:rPr>
          <w:rFonts w:ascii="Times New Roman" w:hAnsi="Times New Roman" w:cs="Times New Roman"/>
          <w:sz w:val="28"/>
          <w:szCs w:val="28"/>
          <w:lang w:val="ru-RU"/>
        </w:rPr>
      </w:pPr>
      <w:r w:rsidRPr="006C2C48">
        <w:rPr>
          <w:rFonts w:ascii="Times New Roman" w:hAnsi="Times New Roman" w:cs="Times New Roman"/>
          <w:sz w:val="28"/>
          <w:szCs w:val="28"/>
          <w:lang w:val="uk-UA"/>
        </w:rPr>
        <w:t>Окрім комфортного середовища, креативний клас обирає на свій розсуд як час, так і день для роботи. Так як більшість направлень пов’язана з проектами, а їх реалізація відбувається циклічно: періоди інтенсивної роботи зміняються більш спокійними періодами. Креативна робота потребує великої концентрації,  але її не можна виконувати безперервно. Тому багато хто з працівників бер</w:t>
      </w:r>
      <w:r w:rsidR="0000499A">
        <w:rPr>
          <w:rFonts w:ascii="Times New Roman" w:hAnsi="Times New Roman" w:cs="Times New Roman"/>
          <w:sz w:val="28"/>
          <w:szCs w:val="28"/>
          <w:lang w:val="uk-UA"/>
        </w:rPr>
        <w:t>е</w:t>
      </w:r>
      <w:r w:rsidRPr="006C2C48">
        <w:rPr>
          <w:rFonts w:ascii="Times New Roman" w:hAnsi="Times New Roman" w:cs="Times New Roman"/>
          <w:sz w:val="28"/>
          <w:szCs w:val="28"/>
          <w:lang w:val="uk-UA"/>
        </w:rPr>
        <w:t xml:space="preserve"> собі за звичку після багато годинної роботи виходити на довгу прогулянку або кататися на велосипеді, щоб зарядитися енергією і з новими силами продовжити роботу далі. Креативну роботу не можна регламентувати подібно до того, як це відбувалося з ручною працею на заводах та старих офісах. Так як більшість креативної роботи виконується у людини в голові, цей процес неможливо побачити, тому надмірний контроль і обмеження тут недоречні. На думку Питера Друкера ключ до мотивації креативних людей полягає в тому, щоб спілкуватися з ними як «з де-факто- волонтерами, що пов’язані з компанією прихильністю до її цілей та задач</w:t>
      </w:r>
      <w:r w:rsidR="008B4977">
        <w:rPr>
          <w:rFonts w:ascii="Times New Roman" w:hAnsi="Times New Roman" w:cs="Times New Roman"/>
          <w:sz w:val="28"/>
          <w:szCs w:val="28"/>
          <w:lang w:val="uk-UA"/>
        </w:rPr>
        <w:t xml:space="preserve"> </w:t>
      </w:r>
      <w:bookmarkStart w:id="10" w:name="_Hlk106572049"/>
      <w:r w:rsidR="008B4977" w:rsidRPr="008B4977">
        <w:rPr>
          <w:rFonts w:ascii="Times New Roman" w:hAnsi="Times New Roman" w:cs="Times New Roman"/>
          <w:sz w:val="28"/>
          <w:szCs w:val="28"/>
          <w:lang w:val="ru-RU"/>
        </w:rPr>
        <w:t>[</w:t>
      </w:r>
      <w:r w:rsidR="00E94B9F" w:rsidRPr="00E94B9F">
        <w:rPr>
          <w:rFonts w:ascii="Times New Roman" w:hAnsi="Times New Roman" w:cs="Times New Roman"/>
          <w:sz w:val="28"/>
          <w:szCs w:val="28"/>
          <w:lang w:val="ru-RU"/>
        </w:rPr>
        <w:t xml:space="preserve">45, </w:t>
      </w:r>
      <w:r w:rsidR="00E94B9F">
        <w:rPr>
          <w:rFonts w:ascii="Times New Roman" w:hAnsi="Times New Roman" w:cs="Times New Roman"/>
          <w:sz w:val="28"/>
          <w:szCs w:val="28"/>
          <w:lang w:val="en-US"/>
        </w:rPr>
        <w:t>c</w:t>
      </w:r>
      <w:r w:rsidR="00E94B9F" w:rsidRPr="00E94B9F">
        <w:rPr>
          <w:rFonts w:ascii="Times New Roman" w:hAnsi="Times New Roman" w:cs="Times New Roman"/>
          <w:sz w:val="28"/>
          <w:szCs w:val="28"/>
          <w:lang w:val="ru-RU"/>
        </w:rPr>
        <w:t>. 122].</w:t>
      </w:r>
    </w:p>
    <w:bookmarkEnd w:id="10"/>
    <w:p w14:paraId="366F1941" w14:textId="275BA55D" w:rsidR="006C2C48" w:rsidRPr="00BA1CAF" w:rsidRDefault="006C2C48" w:rsidP="00BA1CAF">
      <w:pPr>
        <w:spacing w:after="0" w:line="360" w:lineRule="auto"/>
        <w:ind w:firstLine="709"/>
        <w:jc w:val="both"/>
        <w:rPr>
          <w:rFonts w:ascii="Times New Roman" w:hAnsi="Times New Roman" w:cs="Times New Roman"/>
          <w:sz w:val="28"/>
          <w:szCs w:val="28"/>
          <w:lang w:val="uk-UA"/>
        </w:rPr>
      </w:pPr>
      <w:r w:rsidRPr="006C2C48">
        <w:rPr>
          <w:rFonts w:ascii="Times New Roman" w:hAnsi="Times New Roman" w:cs="Times New Roman"/>
          <w:sz w:val="28"/>
          <w:szCs w:val="28"/>
          <w:lang w:val="uk-UA"/>
        </w:rPr>
        <w:t>Також слід звернути увагу на їхній дресс-код, якого по суті немає. Креативний клас одягається так, аби виразити свій характер, як це роблять, наприклад,  художники або вчені. Вони одягаються просто та практично,  щоб сконцентруватися на творчих задачах, якими займаються в даний момент</w:t>
      </w:r>
      <w:r w:rsidR="00397B47" w:rsidRPr="00397B47">
        <w:rPr>
          <w:rFonts w:ascii="Times New Roman" w:hAnsi="Times New Roman" w:cs="Times New Roman"/>
          <w:sz w:val="28"/>
          <w:szCs w:val="28"/>
          <w:lang w:val="ru-RU"/>
        </w:rPr>
        <w:t xml:space="preserve">. </w:t>
      </w:r>
      <w:r w:rsidRPr="006C2C48">
        <w:rPr>
          <w:rFonts w:ascii="Times New Roman" w:hAnsi="Times New Roman" w:cs="Times New Roman"/>
          <w:sz w:val="28"/>
          <w:szCs w:val="28"/>
          <w:lang w:val="uk-UA"/>
        </w:rPr>
        <w:t>Вони одягають те, що хочуть</w:t>
      </w:r>
      <w:r w:rsidR="00397B47" w:rsidRPr="00397B47">
        <w:rPr>
          <w:rFonts w:ascii="Times New Roman" w:hAnsi="Times New Roman" w:cs="Times New Roman"/>
          <w:sz w:val="28"/>
          <w:szCs w:val="28"/>
          <w:lang w:val="ru-RU"/>
        </w:rPr>
        <w:t xml:space="preserve"> </w:t>
      </w:r>
      <w:r w:rsidR="00397B47" w:rsidRPr="008B4977">
        <w:rPr>
          <w:rFonts w:ascii="Times New Roman" w:hAnsi="Times New Roman" w:cs="Times New Roman"/>
          <w:sz w:val="28"/>
          <w:szCs w:val="28"/>
          <w:lang w:val="ru-RU"/>
        </w:rPr>
        <w:t>[</w:t>
      </w:r>
      <w:r w:rsidR="00397B47" w:rsidRPr="00E94B9F">
        <w:rPr>
          <w:rFonts w:ascii="Times New Roman" w:hAnsi="Times New Roman" w:cs="Times New Roman"/>
          <w:sz w:val="28"/>
          <w:szCs w:val="28"/>
          <w:lang w:val="ru-RU"/>
        </w:rPr>
        <w:t xml:space="preserve">45, </w:t>
      </w:r>
      <w:r w:rsidR="00397B47">
        <w:rPr>
          <w:rFonts w:ascii="Times New Roman" w:hAnsi="Times New Roman" w:cs="Times New Roman"/>
          <w:sz w:val="28"/>
          <w:szCs w:val="28"/>
          <w:lang w:val="en-US"/>
        </w:rPr>
        <w:t>c</w:t>
      </w:r>
      <w:r w:rsidR="00397B47" w:rsidRPr="00E94B9F">
        <w:rPr>
          <w:rFonts w:ascii="Times New Roman" w:hAnsi="Times New Roman" w:cs="Times New Roman"/>
          <w:sz w:val="28"/>
          <w:szCs w:val="28"/>
          <w:lang w:val="ru-RU"/>
        </w:rPr>
        <w:t>. 122].</w:t>
      </w:r>
      <w:r w:rsidR="000721A9" w:rsidRPr="000721A9">
        <w:rPr>
          <w:rFonts w:ascii="Times New Roman" w:hAnsi="Times New Roman" w:cs="Times New Roman"/>
          <w:sz w:val="28"/>
          <w:szCs w:val="28"/>
          <w:lang w:val="ru-RU"/>
        </w:rPr>
        <w:t xml:space="preserve"> </w:t>
      </w:r>
      <w:r w:rsidRPr="006C2C48">
        <w:rPr>
          <w:rFonts w:ascii="Times New Roman" w:hAnsi="Times New Roman" w:cs="Times New Roman"/>
          <w:sz w:val="28"/>
          <w:szCs w:val="28"/>
          <w:lang w:val="uk-UA"/>
        </w:rPr>
        <w:t xml:space="preserve">Наприклад, Стів Джобс – американський підприємець і один  із співзасновників компанії Apple. Джобс був новатором у </w:t>
      </w:r>
      <w:r w:rsidRPr="006C2C48">
        <w:rPr>
          <w:rFonts w:ascii="Times New Roman" w:hAnsi="Times New Roman" w:cs="Times New Roman"/>
          <w:sz w:val="28"/>
          <w:szCs w:val="28"/>
          <w:lang w:val="uk-UA"/>
        </w:rPr>
        <w:lastRenderedPageBreak/>
        <w:t xml:space="preserve">всьому: не лише в технологіях, промисловому дизайні та підході до життя, а й у манері одягатися. Стів носив </w:t>
      </w:r>
      <w:r w:rsidR="000721A9" w:rsidRPr="007B12CC">
        <w:rPr>
          <w:rFonts w:ascii="Times New Roman" w:hAnsi="Times New Roman" w:cs="Times New Roman"/>
          <w:sz w:val="28"/>
          <w:szCs w:val="28"/>
          <w:lang w:val="uk-UA"/>
        </w:rPr>
        <w:t>одне й те</w:t>
      </w:r>
      <w:r w:rsidRPr="006C2C48">
        <w:rPr>
          <w:rFonts w:ascii="Times New Roman" w:hAnsi="Times New Roman" w:cs="Times New Roman"/>
          <w:sz w:val="28"/>
          <w:szCs w:val="28"/>
          <w:lang w:val="uk-UA"/>
        </w:rPr>
        <w:t xml:space="preserve"> саме — сині джинси, чорну водолазку і кросівки. </w:t>
      </w:r>
      <w:r w:rsidR="0091149C">
        <w:rPr>
          <w:rFonts w:ascii="Times New Roman" w:hAnsi="Times New Roman" w:cs="Times New Roman"/>
          <w:sz w:val="28"/>
          <w:szCs w:val="28"/>
          <w:lang w:val="uk-UA"/>
        </w:rPr>
        <w:t>Практично,</w:t>
      </w:r>
      <w:r w:rsidRPr="006C2C48">
        <w:rPr>
          <w:rFonts w:ascii="Times New Roman" w:hAnsi="Times New Roman" w:cs="Times New Roman"/>
          <w:sz w:val="28"/>
          <w:szCs w:val="28"/>
          <w:lang w:val="uk-UA"/>
        </w:rPr>
        <w:t xml:space="preserve"> просто і скромно. Він </w:t>
      </w:r>
      <w:r w:rsidR="0091149C">
        <w:rPr>
          <w:rFonts w:ascii="Times New Roman" w:hAnsi="Times New Roman" w:cs="Times New Roman"/>
          <w:sz w:val="28"/>
          <w:szCs w:val="28"/>
          <w:lang w:val="uk-UA"/>
        </w:rPr>
        <w:t>говорив</w:t>
      </w:r>
      <w:r w:rsidRPr="006C2C48">
        <w:rPr>
          <w:rFonts w:ascii="Times New Roman" w:hAnsi="Times New Roman" w:cs="Times New Roman"/>
          <w:sz w:val="28"/>
          <w:szCs w:val="28"/>
          <w:lang w:val="uk-UA"/>
        </w:rPr>
        <w:t>, що чим старшим стає, тим менше речей купує, бо покупки здаються йому безглуздими. Якість роботи, на думку Джобса, залежить від способу життя. Він запевняв, що така аскетичність в одязі не відволікає його від роботи, а колег, партнерів та потенційних покупців від нього самого</w:t>
      </w:r>
      <w:r w:rsidR="00005A5A">
        <w:rPr>
          <w:rFonts w:ascii="Times New Roman" w:hAnsi="Times New Roman" w:cs="Times New Roman"/>
          <w:sz w:val="28"/>
          <w:szCs w:val="28"/>
          <w:lang w:val="uk-UA"/>
        </w:rPr>
        <w:t xml:space="preserve"> </w:t>
      </w:r>
      <w:r w:rsidR="00C04410" w:rsidRPr="00BA1CAF">
        <w:rPr>
          <w:rFonts w:ascii="Times New Roman" w:hAnsi="Times New Roman" w:cs="Times New Roman"/>
          <w:sz w:val="28"/>
          <w:szCs w:val="28"/>
          <w:lang w:val="uk-UA"/>
        </w:rPr>
        <w:t>[42].</w:t>
      </w:r>
      <w:r w:rsidR="00005A5A" w:rsidRPr="00BA1CAF">
        <w:rPr>
          <w:rFonts w:ascii="Times New Roman" w:hAnsi="Times New Roman" w:cs="Times New Roman"/>
          <w:sz w:val="28"/>
          <w:szCs w:val="28"/>
          <w:lang w:val="uk-UA"/>
        </w:rPr>
        <w:t xml:space="preserve"> </w:t>
      </w:r>
    </w:p>
    <w:p w14:paraId="5F28B0A6" w14:textId="20194480" w:rsidR="006C2C48" w:rsidRPr="00D20974" w:rsidRDefault="006C2C48" w:rsidP="00BA1CAF">
      <w:pPr>
        <w:spacing w:after="0" w:line="360" w:lineRule="auto"/>
        <w:ind w:firstLine="709"/>
        <w:jc w:val="both"/>
        <w:rPr>
          <w:rFonts w:ascii="Times New Roman" w:hAnsi="Times New Roman" w:cs="Times New Roman"/>
          <w:sz w:val="28"/>
          <w:szCs w:val="28"/>
          <w:lang w:val="ru-RU"/>
        </w:rPr>
      </w:pPr>
      <w:r w:rsidRPr="006C2C48">
        <w:rPr>
          <w:rFonts w:ascii="Times New Roman" w:hAnsi="Times New Roman" w:cs="Times New Roman"/>
          <w:sz w:val="28"/>
          <w:szCs w:val="28"/>
          <w:lang w:val="uk-UA"/>
        </w:rPr>
        <w:t>В Україні, як і в більшості розвинених країн світу, креативний клас успішно розвивається та формує суспільство. Згідно дослідження порталу</w:t>
      </w:r>
      <w:r w:rsidRPr="006C2C48">
        <w:rPr>
          <w:rFonts w:ascii="Times New Roman" w:hAnsi="Times New Roman" w:cs="Times New Roman"/>
          <w:sz w:val="28"/>
          <w:szCs w:val="28"/>
          <w:lang w:val="ru-RU"/>
        </w:rPr>
        <w:t xml:space="preserve"> </w:t>
      </w:r>
      <w:r w:rsidRPr="006C2C48">
        <w:rPr>
          <w:rFonts w:ascii="Times New Roman" w:hAnsi="Times New Roman" w:cs="Times New Roman"/>
          <w:sz w:val="28"/>
          <w:szCs w:val="28"/>
          <w:lang w:val="uk-UA"/>
        </w:rPr>
        <w:t>«</w:t>
      </w:r>
      <w:r w:rsidRPr="006C2C48">
        <w:rPr>
          <w:rFonts w:ascii="Times New Roman" w:hAnsi="Times New Roman" w:cs="Times New Roman"/>
          <w:sz w:val="28"/>
          <w:szCs w:val="28"/>
          <w:lang w:val="ru-RU"/>
        </w:rPr>
        <w:t>Liga.net</w:t>
      </w:r>
      <w:r w:rsidRPr="006C2C48">
        <w:rPr>
          <w:rFonts w:ascii="Times New Roman" w:hAnsi="Times New Roman" w:cs="Times New Roman"/>
          <w:sz w:val="28"/>
          <w:szCs w:val="28"/>
          <w:lang w:val="uk-UA"/>
        </w:rPr>
        <w:t xml:space="preserve">» за 2018 рік, в Україні 16.9 млн. економічно активних громадян, з них близько 470 тисяч працюють в сферах креативної економіки. Вони приносять країні  близько </w:t>
      </w:r>
      <w:r w:rsidRPr="00BA1CAF">
        <w:rPr>
          <w:rFonts w:ascii="Times New Roman" w:hAnsi="Times New Roman" w:cs="Times New Roman"/>
          <w:sz w:val="28"/>
          <w:szCs w:val="28"/>
          <w:lang w:val="uk-UA"/>
        </w:rPr>
        <w:t>105 млрд грн</w:t>
      </w:r>
      <w:r w:rsidRPr="006C2C48">
        <w:rPr>
          <w:rFonts w:ascii="Times New Roman" w:hAnsi="Times New Roman" w:cs="Times New Roman"/>
          <w:sz w:val="28"/>
          <w:szCs w:val="28"/>
          <w:lang w:val="uk-UA"/>
        </w:rPr>
        <w:t>.</w:t>
      </w:r>
      <w:r w:rsidRPr="00BA1CAF">
        <w:rPr>
          <w:rFonts w:ascii="Times New Roman" w:hAnsi="Times New Roman" w:cs="Times New Roman"/>
          <w:sz w:val="28"/>
          <w:szCs w:val="28"/>
          <w:lang w:val="uk-UA"/>
        </w:rPr>
        <w:t xml:space="preserve"> (</w:t>
      </w:r>
      <w:r w:rsidRPr="006C2C48">
        <w:rPr>
          <w:rFonts w:ascii="Times New Roman" w:hAnsi="Times New Roman" w:cs="Times New Roman"/>
          <w:sz w:val="28"/>
          <w:szCs w:val="28"/>
          <w:lang w:val="uk-UA"/>
        </w:rPr>
        <w:t>або</w:t>
      </w:r>
      <w:r w:rsidRPr="00BA1CAF">
        <w:rPr>
          <w:rFonts w:ascii="Times New Roman" w:hAnsi="Times New Roman" w:cs="Times New Roman"/>
          <w:sz w:val="28"/>
          <w:szCs w:val="28"/>
          <w:lang w:val="uk-UA"/>
        </w:rPr>
        <w:t xml:space="preserve"> 4,4% ВВП)</w:t>
      </w:r>
      <w:r w:rsidR="00C04410" w:rsidRPr="00BA1CAF">
        <w:rPr>
          <w:rFonts w:ascii="Times New Roman" w:hAnsi="Times New Roman" w:cs="Times New Roman"/>
          <w:sz w:val="28"/>
          <w:szCs w:val="28"/>
          <w:lang w:val="uk-UA"/>
        </w:rPr>
        <w:t xml:space="preserve"> [</w:t>
      </w:r>
      <w:r w:rsidR="002C2FC8" w:rsidRPr="00BA1CAF">
        <w:rPr>
          <w:rFonts w:ascii="Times New Roman" w:hAnsi="Times New Roman" w:cs="Times New Roman"/>
          <w:sz w:val="28"/>
          <w:szCs w:val="28"/>
          <w:lang w:val="uk-UA"/>
        </w:rPr>
        <w:t xml:space="preserve">19]. </w:t>
      </w:r>
      <w:r w:rsidRPr="006C2C48">
        <w:rPr>
          <w:rFonts w:ascii="Times New Roman" w:hAnsi="Times New Roman" w:cs="Times New Roman"/>
          <w:sz w:val="28"/>
          <w:szCs w:val="28"/>
          <w:lang w:val="uk-UA"/>
        </w:rPr>
        <w:t xml:space="preserve">Сюди ж відносять спеціалістів </w:t>
      </w:r>
      <w:r w:rsidRPr="006C2C48">
        <w:rPr>
          <w:rFonts w:ascii="Times New Roman" w:hAnsi="Times New Roman" w:cs="Times New Roman"/>
          <w:sz w:val="28"/>
          <w:szCs w:val="28"/>
          <w:lang w:val="en-US"/>
        </w:rPr>
        <w:t>IT</w:t>
      </w:r>
      <w:r w:rsidRPr="00BA1CAF">
        <w:rPr>
          <w:rFonts w:ascii="Times New Roman" w:hAnsi="Times New Roman" w:cs="Times New Roman"/>
          <w:sz w:val="28"/>
          <w:szCs w:val="28"/>
          <w:lang w:val="uk-UA"/>
        </w:rPr>
        <w:t>-</w:t>
      </w:r>
      <w:r w:rsidRPr="006C2C48">
        <w:rPr>
          <w:rFonts w:ascii="Times New Roman" w:hAnsi="Times New Roman" w:cs="Times New Roman"/>
          <w:sz w:val="28"/>
          <w:szCs w:val="28"/>
          <w:lang w:val="uk-UA"/>
        </w:rPr>
        <w:t xml:space="preserve">сфери, яку вважають найперспективнішим сектором розвитку економіки. За даними Кабінету Міністрів України, у 2019 році на долю інформаційних технологій прийшлось 3,9% ВВП — 138 млрд грн.  </w:t>
      </w:r>
      <w:r w:rsidRPr="006C2C48">
        <w:rPr>
          <w:sz w:val="28"/>
          <w:szCs w:val="28"/>
          <w:lang w:val="ru-RU"/>
        </w:rPr>
        <w:t xml:space="preserve"> </w:t>
      </w:r>
      <w:r w:rsidRPr="006C2C48">
        <w:rPr>
          <w:rFonts w:ascii="Times New Roman" w:hAnsi="Times New Roman" w:cs="Times New Roman"/>
          <w:sz w:val="28"/>
          <w:szCs w:val="28"/>
          <w:lang w:val="uk-UA"/>
        </w:rPr>
        <w:t>Державна скарбниця поповнилася</w:t>
      </w:r>
      <w:r w:rsidRPr="006C2C48">
        <w:rPr>
          <w:sz w:val="28"/>
          <w:szCs w:val="28"/>
          <w:lang w:val="uk-UA"/>
        </w:rPr>
        <w:t xml:space="preserve"> </w:t>
      </w:r>
      <w:r w:rsidRPr="006C2C48">
        <w:rPr>
          <w:rFonts w:ascii="Times New Roman" w:hAnsi="Times New Roman" w:cs="Times New Roman"/>
          <w:sz w:val="28"/>
          <w:szCs w:val="28"/>
          <w:lang w:val="ru-RU"/>
        </w:rPr>
        <w:t>на 32 млрд грн</w:t>
      </w:r>
      <w:r w:rsidRPr="006C2C48">
        <w:rPr>
          <w:rFonts w:ascii="Times New Roman" w:hAnsi="Times New Roman" w:cs="Times New Roman"/>
          <w:sz w:val="28"/>
          <w:szCs w:val="28"/>
          <w:lang w:val="uk-UA"/>
        </w:rPr>
        <w:t>. податків</w:t>
      </w:r>
      <w:r w:rsidRPr="006C2C48">
        <w:rPr>
          <w:rFonts w:ascii="Times New Roman" w:hAnsi="Times New Roman" w:cs="Times New Roman"/>
          <w:sz w:val="28"/>
          <w:szCs w:val="28"/>
          <w:lang w:val="ru-RU"/>
        </w:rPr>
        <w:t>.</w:t>
      </w:r>
      <w:r w:rsidRPr="006C2C48">
        <w:rPr>
          <w:rFonts w:ascii="Times New Roman" w:hAnsi="Times New Roman" w:cs="Times New Roman"/>
          <w:sz w:val="28"/>
          <w:szCs w:val="28"/>
          <w:lang w:val="uk-UA"/>
        </w:rPr>
        <w:t xml:space="preserve"> Якщо порівнювати з податковими нарахуваннями зі сфер інфраструктури та транспорту, які склали </w:t>
      </w:r>
      <w:r w:rsidRPr="006C2C48">
        <w:rPr>
          <w:rFonts w:ascii="Times New Roman" w:hAnsi="Times New Roman" w:cs="Times New Roman"/>
          <w:sz w:val="28"/>
          <w:szCs w:val="28"/>
          <w:lang w:val="ru-RU"/>
        </w:rPr>
        <w:t xml:space="preserve"> 29,4 млрд</w:t>
      </w:r>
      <w:r w:rsidRPr="006C2C48">
        <w:rPr>
          <w:rFonts w:ascii="Times New Roman" w:hAnsi="Times New Roman" w:cs="Times New Roman"/>
          <w:sz w:val="28"/>
          <w:szCs w:val="28"/>
          <w:lang w:val="uk-UA"/>
        </w:rPr>
        <w:t xml:space="preserve">., то </w:t>
      </w:r>
      <w:bookmarkStart w:id="11" w:name="_Hlk106304972"/>
      <w:r w:rsidRPr="006C2C48">
        <w:rPr>
          <w:rFonts w:ascii="Times New Roman" w:hAnsi="Times New Roman" w:cs="Times New Roman"/>
          <w:sz w:val="28"/>
          <w:szCs w:val="28"/>
          <w:lang w:val="uk-UA"/>
        </w:rPr>
        <w:t>ІТ</w:t>
      </w:r>
      <w:bookmarkEnd w:id="11"/>
      <w:r w:rsidRPr="006C2C48">
        <w:rPr>
          <w:rFonts w:ascii="Times New Roman" w:hAnsi="Times New Roman" w:cs="Times New Roman"/>
          <w:sz w:val="28"/>
          <w:szCs w:val="28"/>
          <w:lang w:val="uk-UA"/>
        </w:rPr>
        <w:t>-шники поповнили державну скарбницю на 32 млд. грн.</w:t>
      </w:r>
      <w:r w:rsidRPr="006C2C48">
        <w:rPr>
          <w:rFonts w:ascii="Times New Roman" w:hAnsi="Times New Roman" w:cs="Times New Roman"/>
          <w:sz w:val="28"/>
          <w:szCs w:val="28"/>
          <w:lang w:val="ru-RU"/>
        </w:rPr>
        <w:t xml:space="preserve"> До того ж ц</w:t>
      </w:r>
      <w:r w:rsidR="00CE242F">
        <w:rPr>
          <w:rFonts w:ascii="Times New Roman" w:hAnsi="Times New Roman" w:cs="Times New Roman"/>
          <w:sz w:val="28"/>
          <w:szCs w:val="28"/>
          <w:lang w:val="ru-RU"/>
        </w:rPr>
        <w:t>я</w:t>
      </w:r>
      <w:r w:rsidRPr="006C2C48">
        <w:rPr>
          <w:rFonts w:ascii="Times New Roman" w:hAnsi="Times New Roman" w:cs="Times New Roman"/>
          <w:sz w:val="28"/>
          <w:szCs w:val="28"/>
          <w:lang w:val="ru-RU"/>
        </w:rPr>
        <w:t xml:space="preserve"> сфера</w:t>
      </w:r>
      <w:r w:rsidR="00CE242F" w:rsidRPr="00CE242F">
        <w:rPr>
          <w:rFonts w:ascii="Times New Roman" w:hAnsi="Times New Roman" w:cs="Times New Roman"/>
          <w:sz w:val="28"/>
          <w:szCs w:val="28"/>
          <w:lang w:val="ru-RU"/>
        </w:rPr>
        <w:t xml:space="preserve"> </w:t>
      </w:r>
      <w:r w:rsidRPr="006C2C48">
        <w:rPr>
          <w:rFonts w:ascii="Times New Roman" w:hAnsi="Times New Roman" w:cs="Times New Roman"/>
          <w:sz w:val="28"/>
          <w:szCs w:val="28"/>
          <w:lang w:val="uk-UA"/>
        </w:rPr>
        <w:t>допомагає вирішувати питання безробіття в нашій країні, адже кожен працюючий ІТ-спеціаліст у середньому може забезпечити роботою близько 11 працівників в інших сферах</w:t>
      </w:r>
      <w:r w:rsidR="00D20974" w:rsidRPr="00D20974">
        <w:rPr>
          <w:rFonts w:ascii="Times New Roman" w:hAnsi="Times New Roman" w:cs="Times New Roman"/>
          <w:sz w:val="28"/>
          <w:szCs w:val="28"/>
          <w:lang w:val="ru-RU"/>
        </w:rPr>
        <w:t>.</w:t>
      </w:r>
    </w:p>
    <w:p w14:paraId="44042A37" w14:textId="2A950AD4" w:rsidR="00F5784E" w:rsidRPr="00BA1CAF" w:rsidRDefault="00F5784E" w:rsidP="00BA1CAF">
      <w:pPr>
        <w:spacing w:after="0" w:line="360" w:lineRule="auto"/>
        <w:ind w:firstLine="709"/>
        <w:jc w:val="both"/>
        <w:rPr>
          <w:rFonts w:ascii="Times New Roman" w:hAnsi="Times New Roman" w:cs="Times New Roman"/>
          <w:sz w:val="28"/>
          <w:szCs w:val="28"/>
          <w:lang w:val="ru-RU"/>
        </w:rPr>
      </w:pPr>
      <w:r w:rsidRPr="00F5784E">
        <w:rPr>
          <w:rFonts w:ascii="Times New Roman" w:hAnsi="Times New Roman" w:cs="Times New Roman"/>
          <w:sz w:val="28"/>
          <w:szCs w:val="28"/>
          <w:lang w:val="uk-UA"/>
        </w:rPr>
        <w:t>Є думка, що творчі люди у роботі дуже вибагливі і потребують спеціальних умов, тому більшість роботодавців можуть їх уникати. Але на думку львівського ресторатора Марка Зархіна саме ці люди, а не ті, які тихо сидять і працюють, принесуть нові ідеї. Звісно, іноді фінансові можливості можуть обмежувати бажання, але як зазначає Марк – креативність допоможе:</w:t>
      </w:r>
      <w:r w:rsidRPr="00F5784E">
        <w:rPr>
          <w:lang w:val="uk-UA"/>
        </w:rPr>
        <w:t xml:space="preserve"> </w:t>
      </w:r>
      <w:r w:rsidRPr="00F5784E">
        <w:rPr>
          <w:rFonts w:ascii="Times New Roman" w:hAnsi="Times New Roman" w:cs="Times New Roman"/>
          <w:sz w:val="28"/>
          <w:szCs w:val="28"/>
          <w:lang w:val="uk-UA"/>
        </w:rPr>
        <w:t>«Ми креативимо і наче будуємо ракету: у неї мають бути крила та багато іншого. Але приходить менеджер і каже: «Ми не можемо цього зробити, не вистачає бюджету», - і обрізає тут і тут. Так з ракети виходить ковбаса, а ковбаса не літає»</w:t>
      </w:r>
      <w:r w:rsidR="00D20974" w:rsidRPr="00BA1CAF">
        <w:rPr>
          <w:rFonts w:ascii="Times New Roman" w:hAnsi="Times New Roman" w:cs="Times New Roman"/>
          <w:sz w:val="28"/>
          <w:szCs w:val="28"/>
          <w:lang w:val="ru-RU"/>
        </w:rPr>
        <w:t xml:space="preserve"> [19].</w:t>
      </w:r>
    </w:p>
    <w:p w14:paraId="6ED44CA1" w14:textId="3FD947EC" w:rsidR="00F5784E" w:rsidRPr="00F5784E" w:rsidRDefault="00F5784E" w:rsidP="00BA1CAF">
      <w:pPr>
        <w:spacing w:after="0" w:line="360" w:lineRule="auto"/>
        <w:ind w:firstLine="709"/>
        <w:jc w:val="both"/>
        <w:rPr>
          <w:rFonts w:ascii="Times New Roman" w:hAnsi="Times New Roman" w:cs="Times New Roman"/>
          <w:sz w:val="28"/>
          <w:szCs w:val="28"/>
          <w:lang w:val="uk-UA"/>
        </w:rPr>
      </w:pPr>
      <w:r w:rsidRPr="00F5784E">
        <w:rPr>
          <w:rFonts w:ascii="Times New Roman" w:hAnsi="Times New Roman" w:cs="Times New Roman"/>
          <w:sz w:val="28"/>
          <w:szCs w:val="28"/>
          <w:lang w:val="uk-UA"/>
        </w:rPr>
        <w:lastRenderedPageBreak/>
        <w:t>В цілому Україна має великий потенціал у напрямку креативності</w:t>
      </w:r>
      <w:r w:rsidR="006E7219">
        <w:rPr>
          <w:rFonts w:ascii="Times New Roman" w:hAnsi="Times New Roman" w:cs="Times New Roman"/>
          <w:sz w:val="28"/>
          <w:szCs w:val="28"/>
          <w:lang w:val="uk-UA"/>
        </w:rPr>
        <w:t>.</w:t>
      </w:r>
      <w:r w:rsidR="0074375E">
        <w:rPr>
          <w:rFonts w:ascii="Times New Roman" w:hAnsi="Times New Roman" w:cs="Times New Roman"/>
          <w:sz w:val="28"/>
          <w:szCs w:val="28"/>
          <w:lang w:val="uk-UA"/>
        </w:rPr>
        <w:t xml:space="preserve"> </w:t>
      </w:r>
      <w:r w:rsidRPr="00F5784E">
        <w:rPr>
          <w:rFonts w:ascii="Times New Roman" w:hAnsi="Times New Roman" w:cs="Times New Roman"/>
          <w:sz w:val="28"/>
          <w:szCs w:val="28"/>
          <w:lang w:val="uk-UA"/>
        </w:rPr>
        <w:t>Але щоб збільшити відсоток креативного класу, суспільство повинно бути готовим до змін, які повинні початися з освіти. Адже важлив</w:t>
      </w:r>
      <w:r w:rsidR="0047702D">
        <w:rPr>
          <w:rFonts w:ascii="Times New Roman" w:hAnsi="Times New Roman" w:cs="Times New Roman"/>
          <w:sz w:val="28"/>
          <w:szCs w:val="28"/>
          <w:lang w:val="uk-UA"/>
        </w:rPr>
        <w:t>о те, наскільки</w:t>
      </w:r>
      <w:r w:rsidRPr="00F5784E">
        <w:rPr>
          <w:rFonts w:ascii="Times New Roman" w:hAnsi="Times New Roman" w:cs="Times New Roman"/>
          <w:sz w:val="28"/>
          <w:szCs w:val="28"/>
          <w:lang w:val="uk-UA"/>
        </w:rPr>
        <w:t xml:space="preserve"> громадська система дозволить людям реалізовувати свої творчі ідеї. </w:t>
      </w:r>
    </w:p>
    <w:p w14:paraId="618CB5B8" w14:textId="77777777" w:rsidR="00F5784E" w:rsidRPr="00F5784E" w:rsidRDefault="00F5784E" w:rsidP="00BA1CAF">
      <w:pPr>
        <w:spacing w:after="0" w:line="360" w:lineRule="auto"/>
        <w:ind w:firstLine="709"/>
        <w:jc w:val="both"/>
        <w:rPr>
          <w:rFonts w:ascii="Times New Roman" w:hAnsi="Times New Roman" w:cs="Times New Roman"/>
          <w:sz w:val="28"/>
          <w:szCs w:val="28"/>
          <w:lang w:val="uk-UA"/>
        </w:rPr>
      </w:pPr>
      <w:r w:rsidRPr="00F5784E">
        <w:rPr>
          <w:rFonts w:ascii="Times New Roman" w:hAnsi="Times New Roman" w:cs="Times New Roman"/>
          <w:sz w:val="28"/>
          <w:szCs w:val="28"/>
          <w:lang w:val="uk-UA"/>
        </w:rPr>
        <w:t xml:space="preserve">Для зручності здійснення подальшого  аналізу, я визначила п’ять ознак креативного класу: </w:t>
      </w:r>
    </w:p>
    <w:p w14:paraId="6E245026" w14:textId="77777777" w:rsidR="00F5784E" w:rsidRPr="00F5784E" w:rsidRDefault="00F5784E" w:rsidP="00BA1CAF">
      <w:pPr>
        <w:numPr>
          <w:ilvl w:val="0"/>
          <w:numId w:val="3"/>
        </w:numPr>
        <w:spacing w:after="0" w:line="360" w:lineRule="auto"/>
        <w:ind w:left="0" w:firstLine="0"/>
        <w:contextualSpacing/>
        <w:jc w:val="both"/>
        <w:rPr>
          <w:rFonts w:ascii="Times New Roman" w:hAnsi="Times New Roman" w:cs="Times New Roman"/>
          <w:sz w:val="28"/>
          <w:szCs w:val="28"/>
          <w:lang w:val="uk-UA"/>
        </w:rPr>
      </w:pPr>
      <w:r w:rsidRPr="00F5784E">
        <w:rPr>
          <w:rFonts w:ascii="Times New Roman" w:hAnsi="Times New Roman" w:cs="Times New Roman"/>
          <w:sz w:val="28"/>
          <w:szCs w:val="28"/>
          <w:lang w:val="uk-UA"/>
        </w:rPr>
        <w:t>інтелектуальна праця, творчість</w:t>
      </w:r>
    </w:p>
    <w:p w14:paraId="0223A8C3" w14:textId="77777777" w:rsidR="00F5784E" w:rsidRPr="00F5784E" w:rsidRDefault="00F5784E" w:rsidP="00BA1CAF">
      <w:pPr>
        <w:numPr>
          <w:ilvl w:val="0"/>
          <w:numId w:val="3"/>
        </w:numPr>
        <w:spacing w:after="0" w:line="360" w:lineRule="auto"/>
        <w:ind w:left="0" w:firstLine="0"/>
        <w:contextualSpacing/>
        <w:jc w:val="both"/>
        <w:rPr>
          <w:rFonts w:ascii="Times New Roman" w:hAnsi="Times New Roman" w:cs="Times New Roman"/>
          <w:sz w:val="28"/>
          <w:szCs w:val="28"/>
          <w:lang w:val="uk-UA"/>
        </w:rPr>
      </w:pPr>
      <w:r w:rsidRPr="00F5784E">
        <w:rPr>
          <w:rFonts w:ascii="Times New Roman" w:hAnsi="Times New Roman" w:cs="Times New Roman"/>
          <w:sz w:val="28"/>
          <w:szCs w:val="28"/>
          <w:lang w:val="uk-UA"/>
        </w:rPr>
        <w:t xml:space="preserve">мобільність </w:t>
      </w:r>
    </w:p>
    <w:p w14:paraId="2D0DE422" w14:textId="77777777" w:rsidR="00F5784E" w:rsidRPr="00F5784E" w:rsidRDefault="00F5784E" w:rsidP="00BA1CAF">
      <w:pPr>
        <w:numPr>
          <w:ilvl w:val="0"/>
          <w:numId w:val="3"/>
        </w:numPr>
        <w:spacing w:after="0" w:line="360" w:lineRule="auto"/>
        <w:ind w:left="0" w:firstLine="0"/>
        <w:contextualSpacing/>
        <w:jc w:val="both"/>
        <w:rPr>
          <w:rFonts w:ascii="Times New Roman" w:hAnsi="Times New Roman" w:cs="Times New Roman"/>
          <w:sz w:val="28"/>
          <w:szCs w:val="28"/>
          <w:lang w:val="uk-UA"/>
        </w:rPr>
      </w:pPr>
      <w:r w:rsidRPr="00F5784E">
        <w:rPr>
          <w:rFonts w:ascii="Times New Roman" w:hAnsi="Times New Roman" w:cs="Times New Roman"/>
          <w:sz w:val="28"/>
          <w:szCs w:val="28"/>
          <w:lang w:val="uk-UA"/>
        </w:rPr>
        <w:t xml:space="preserve">здатність формувати суспільну думку </w:t>
      </w:r>
    </w:p>
    <w:p w14:paraId="08F5B50A" w14:textId="77777777" w:rsidR="00F5784E" w:rsidRPr="00F5784E" w:rsidRDefault="00F5784E" w:rsidP="00BA1CAF">
      <w:pPr>
        <w:numPr>
          <w:ilvl w:val="0"/>
          <w:numId w:val="3"/>
        </w:numPr>
        <w:spacing w:after="0" w:line="360" w:lineRule="auto"/>
        <w:ind w:left="0" w:firstLine="0"/>
        <w:contextualSpacing/>
        <w:jc w:val="both"/>
        <w:rPr>
          <w:rFonts w:ascii="Times New Roman" w:hAnsi="Times New Roman" w:cs="Times New Roman"/>
          <w:sz w:val="28"/>
          <w:szCs w:val="28"/>
          <w:lang w:val="uk-UA"/>
        </w:rPr>
      </w:pPr>
      <w:r w:rsidRPr="00F5784E">
        <w:rPr>
          <w:rFonts w:ascii="Times New Roman" w:hAnsi="Times New Roman" w:cs="Times New Roman"/>
          <w:sz w:val="28"/>
          <w:szCs w:val="28"/>
          <w:lang w:val="uk-UA"/>
        </w:rPr>
        <w:t xml:space="preserve">здатність брати на себе колективну відповідальність </w:t>
      </w:r>
    </w:p>
    <w:p w14:paraId="552EEC17" w14:textId="77777777" w:rsidR="00F5784E" w:rsidRPr="00F5784E" w:rsidRDefault="00F5784E" w:rsidP="00BA1CAF">
      <w:pPr>
        <w:numPr>
          <w:ilvl w:val="0"/>
          <w:numId w:val="3"/>
        </w:numPr>
        <w:spacing w:after="0" w:line="360" w:lineRule="auto"/>
        <w:ind w:left="0" w:firstLine="0"/>
        <w:contextualSpacing/>
        <w:jc w:val="both"/>
        <w:rPr>
          <w:rFonts w:ascii="Times New Roman" w:hAnsi="Times New Roman" w:cs="Times New Roman"/>
          <w:sz w:val="28"/>
          <w:szCs w:val="28"/>
          <w:lang w:val="uk-UA"/>
        </w:rPr>
      </w:pPr>
      <w:r w:rsidRPr="00F5784E">
        <w:rPr>
          <w:rFonts w:ascii="Times New Roman" w:hAnsi="Times New Roman" w:cs="Times New Roman"/>
          <w:sz w:val="28"/>
          <w:szCs w:val="28"/>
          <w:lang w:val="uk-UA"/>
        </w:rPr>
        <w:t xml:space="preserve">соціальна активність </w:t>
      </w:r>
    </w:p>
    <w:p w14:paraId="0BFEFAEB" w14:textId="41F91485" w:rsidR="00753F0C" w:rsidRDefault="00F5784E" w:rsidP="00BA1CAF">
      <w:pPr>
        <w:spacing w:after="0" w:line="360" w:lineRule="auto"/>
        <w:ind w:firstLine="709"/>
        <w:jc w:val="both"/>
        <w:rPr>
          <w:rFonts w:ascii="Times New Roman" w:hAnsi="Times New Roman" w:cs="Times New Roman"/>
          <w:sz w:val="28"/>
          <w:szCs w:val="28"/>
          <w:lang w:val="uk-UA"/>
        </w:rPr>
      </w:pPr>
      <w:r w:rsidRPr="00F5784E">
        <w:rPr>
          <w:rFonts w:ascii="Times New Roman" w:hAnsi="Times New Roman" w:cs="Times New Roman"/>
          <w:sz w:val="28"/>
          <w:szCs w:val="28"/>
          <w:lang w:val="uk-UA"/>
        </w:rPr>
        <w:t xml:space="preserve">У своїй роботі «Креативний клас. Люди, які змінюють суспільство» Річард Флорида зазначив, що він не буде розглядати креативний клас, використовуючи політичні аспекти. Тому я спробую самостійно провести дослідження і відслідкувати наявність та діяльність креативного класу у політиці. </w:t>
      </w:r>
    </w:p>
    <w:p w14:paraId="6E036317" w14:textId="77777777" w:rsidR="00A20332" w:rsidRPr="004900D4" w:rsidRDefault="00A20332" w:rsidP="00BA1CAF">
      <w:pPr>
        <w:spacing w:after="0" w:line="360" w:lineRule="auto"/>
        <w:ind w:firstLine="709"/>
        <w:jc w:val="both"/>
        <w:rPr>
          <w:rFonts w:ascii="Times New Roman" w:hAnsi="Times New Roman" w:cs="Times New Roman"/>
          <w:sz w:val="28"/>
          <w:szCs w:val="28"/>
          <w:lang w:val="uk-UA"/>
        </w:rPr>
      </w:pPr>
    </w:p>
    <w:p w14:paraId="77466A78" w14:textId="77777777" w:rsidR="00BA1CAF" w:rsidRDefault="00BA1CAF">
      <w:pPr>
        <w:rPr>
          <w:rFonts w:ascii="Times New Roman" w:hAnsi="Times New Roman" w:cs="Times New Roman"/>
          <w:b/>
          <w:sz w:val="28"/>
          <w:szCs w:val="28"/>
          <w:lang w:val="uk-UA"/>
        </w:rPr>
      </w:pPr>
      <w:r>
        <w:rPr>
          <w:rFonts w:ascii="Times New Roman" w:hAnsi="Times New Roman" w:cs="Times New Roman"/>
          <w:b/>
          <w:sz w:val="28"/>
          <w:szCs w:val="28"/>
          <w:lang w:val="uk-UA"/>
        </w:rPr>
        <w:br w:type="page"/>
      </w:r>
    </w:p>
    <w:p w14:paraId="19037C89" w14:textId="636F7E3E" w:rsidR="004900D4" w:rsidRPr="004900D4" w:rsidRDefault="004900D4" w:rsidP="00BA1CAF">
      <w:pPr>
        <w:spacing w:after="0" w:line="360" w:lineRule="auto"/>
        <w:ind w:firstLine="709"/>
        <w:jc w:val="center"/>
        <w:rPr>
          <w:rFonts w:ascii="Times New Roman" w:hAnsi="Times New Roman" w:cs="Times New Roman"/>
          <w:b/>
          <w:sz w:val="28"/>
          <w:szCs w:val="28"/>
          <w:lang w:val="uk-UA"/>
        </w:rPr>
      </w:pPr>
      <w:r w:rsidRPr="004900D4">
        <w:rPr>
          <w:rFonts w:ascii="Times New Roman" w:hAnsi="Times New Roman" w:cs="Times New Roman"/>
          <w:b/>
          <w:sz w:val="28"/>
          <w:szCs w:val="28"/>
          <w:lang w:val="uk-UA"/>
        </w:rPr>
        <w:lastRenderedPageBreak/>
        <w:t>1.2. Популізм як шлях креативного красу до політики</w:t>
      </w:r>
    </w:p>
    <w:p w14:paraId="35CD587B" w14:textId="77777777" w:rsidR="004900D4" w:rsidRPr="004900D4" w:rsidRDefault="004900D4" w:rsidP="00BA1CAF">
      <w:pPr>
        <w:spacing w:after="0" w:line="360" w:lineRule="auto"/>
        <w:jc w:val="both"/>
        <w:rPr>
          <w:rFonts w:ascii="Times New Roman" w:hAnsi="Times New Roman" w:cs="Times New Roman"/>
          <w:sz w:val="28"/>
          <w:szCs w:val="28"/>
          <w:lang w:val="uk-UA"/>
        </w:rPr>
      </w:pPr>
    </w:p>
    <w:p w14:paraId="21C82FD1" w14:textId="5666A18C" w:rsidR="004900D4" w:rsidRPr="004900D4" w:rsidRDefault="004900D4" w:rsidP="00BA1CAF">
      <w:pPr>
        <w:spacing w:after="0" w:line="360" w:lineRule="auto"/>
        <w:ind w:firstLine="709"/>
        <w:jc w:val="both"/>
        <w:rPr>
          <w:rFonts w:ascii="Times New Roman" w:hAnsi="Times New Roman" w:cs="Times New Roman"/>
          <w:sz w:val="28"/>
          <w:szCs w:val="28"/>
          <w:lang w:val="uk-UA"/>
        </w:rPr>
      </w:pPr>
      <w:r w:rsidRPr="004900D4">
        <w:rPr>
          <w:rFonts w:ascii="Times New Roman" w:hAnsi="Times New Roman" w:cs="Times New Roman"/>
          <w:sz w:val="28"/>
          <w:szCs w:val="28"/>
          <w:lang w:val="uk-UA"/>
        </w:rPr>
        <w:t>У сучасній  політиці  популізм дуже поширене явище, яке в більшості випадків сприймається негативно. Не дивлячись на це, за останні 20 років популістські партії збільшили втричі свою підтримку в Європі. У 1998 році за політиків популістів були готові голосувати лише 7% європейців, зараз таких вже 25% – це кожен четвертий. Із маргінальної сили активісти перетворилися в частину політичного істеблишменту, який присутній щонайменше в 11 урядах  країн Європейського союз</w:t>
      </w:r>
      <w:r w:rsidR="00B223D9">
        <w:rPr>
          <w:rFonts w:ascii="Times New Roman" w:hAnsi="Times New Roman" w:cs="Times New Roman"/>
          <w:sz w:val="28"/>
          <w:szCs w:val="28"/>
          <w:lang w:val="en-US"/>
        </w:rPr>
        <w:t>e</w:t>
      </w:r>
      <w:r w:rsidR="00B223D9" w:rsidRPr="00B223D9">
        <w:rPr>
          <w:rFonts w:ascii="Times New Roman" w:hAnsi="Times New Roman" w:cs="Times New Roman"/>
          <w:sz w:val="28"/>
          <w:szCs w:val="28"/>
          <w:lang w:val="ru-RU"/>
        </w:rPr>
        <w:t xml:space="preserve"> [50]. </w:t>
      </w:r>
      <w:r w:rsidRPr="004900D4">
        <w:rPr>
          <w:rFonts w:ascii="Times New Roman" w:hAnsi="Times New Roman" w:cs="Times New Roman"/>
          <w:sz w:val="28"/>
          <w:szCs w:val="28"/>
          <w:lang w:val="uk-UA"/>
        </w:rPr>
        <w:t>Причину появи терміну пояснюють кризою репрезентації: усім набридло політичне представництво, люди хочуть у чомусь реально брати участь</w:t>
      </w:r>
      <w:r w:rsidR="00CF4DA2" w:rsidRPr="00CF4DA2">
        <w:rPr>
          <w:rFonts w:ascii="Times New Roman" w:hAnsi="Times New Roman" w:cs="Times New Roman"/>
          <w:sz w:val="28"/>
          <w:szCs w:val="28"/>
          <w:lang w:val="ru-RU"/>
        </w:rPr>
        <w:t xml:space="preserve"> [53].</w:t>
      </w:r>
      <w:r w:rsidRPr="004900D4">
        <w:rPr>
          <w:rFonts w:ascii="Times New Roman" w:hAnsi="Times New Roman" w:cs="Times New Roman"/>
          <w:sz w:val="28"/>
          <w:szCs w:val="28"/>
          <w:lang w:val="uk-UA"/>
        </w:rPr>
        <w:t xml:space="preserve"> </w:t>
      </w:r>
    </w:p>
    <w:p w14:paraId="17DF2332" w14:textId="251B4943" w:rsidR="004900D4" w:rsidRPr="004900D4" w:rsidRDefault="004900D4" w:rsidP="00BA1CAF">
      <w:pPr>
        <w:spacing w:after="0" w:line="360" w:lineRule="auto"/>
        <w:ind w:firstLine="709"/>
        <w:jc w:val="both"/>
        <w:rPr>
          <w:rFonts w:ascii="Times New Roman" w:hAnsi="Times New Roman" w:cs="Times New Roman"/>
          <w:sz w:val="28"/>
          <w:szCs w:val="28"/>
          <w:lang w:val="uk-UA"/>
        </w:rPr>
      </w:pPr>
      <w:r w:rsidRPr="004900D4">
        <w:rPr>
          <w:rFonts w:ascii="Times New Roman" w:hAnsi="Times New Roman" w:cs="Times New Roman"/>
          <w:sz w:val="28"/>
          <w:szCs w:val="28"/>
          <w:lang w:val="uk-UA"/>
        </w:rPr>
        <w:t>Головним сучасним політиком-популістом називають Дональда Трампа</w:t>
      </w:r>
      <w:r w:rsidR="00CF4DA2" w:rsidRPr="00CF4DA2">
        <w:rPr>
          <w:rFonts w:ascii="Times New Roman" w:hAnsi="Times New Roman" w:cs="Times New Roman"/>
          <w:sz w:val="28"/>
          <w:szCs w:val="28"/>
          <w:lang w:val="ru-RU"/>
        </w:rPr>
        <w:t xml:space="preserve">. </w:t>
      </w:r>
      <w:r w:rsidR="00CF4DA2">
        <w:rPr>
          <w:rFonts w:ascii="Times New Roman" w:hAnsi="Times New Roman" w:cs="Times New Roman"/>
          <w:sz w:val="28"/>
          <w:szCs w:val="28"/>
          <w:lang w:val="uk-UA"/>
        </w:rPr>
        <w:t>П</w:t>
      </w:r>
      <w:r w:rsidRPr="004900D4">
        <w:rPr>
          <w:rFonts w:ascii="Times New Roman" w:hAnsi="Times New Roman" w:cs="Times New Roman"/>
          <w:sz w:val="28"/>
          <w:szCs w:val="28"/>
          <w:lang w:val="uk-UA"/>
        </w:rPr>
        <w:t>опулісти перебувають при владі також  в Італії, Венесуелі, Польщі, Угорщині, Туреччині, нещодавно вони здобули перемогу в Бразилії. Але головне, що мене цікавить, це те, чи можемо ми  зустріти представників креативного класу серед політиків популістів.</w:t>
      </w:r>
    </w:p>
    <w:p w14:paraId="6655E677" w14:textId="7FC0161B" w:rsidR="004900D4" w:rsidRPr="004900D4" w:rsidRDefault="004900D4" w:rsidP="00BA1CAF">
      <w:pPr>
        <w:spacing w:after="0" w:line="360" w:lineRule="auto"/>
        <w:ind w:firstLine="709"/>
        <w:jc w:val="both"/>
        <w:rPr>
          <w:rFonts w:ascii="Times New Roman" w:hAnsi="Times New Roman" w:cs="Times New Roman"/>
          <w:sz w:val="28"/>
          <w:szCs w:val="28"/>
          <w:lang w:val="uk-UA"/>
        </w:rPr>
      </w:pPr>
      <w:r w:rsidRPr="004900D4">
        <w:rPr>
          <w:rFonts w:ascii="Times New Roman" w:hAnsi="Times New Roman" w:cs="Times New Roman"/>
          <w:sz w:val="28"/>
          <w:szCs w:val="28"/>
          <w:lang w:val="uk-UA"/>
        </w:rPr>
        <w:t>Поняття «популізм» не має загальноприйнятого в науці визначення, але є ряд ознак, які виділяють більшість дослідників. За ними, популістів можна відрізнити від усіх інших,  припустити, як вони будуть поводитися у великій політиці, зокрема, якщо прийдуть до влади. У своїй книзі «Що таке популізм?» Ян-Вернер Мюллер визначає популізм як «особливе моралістичне відображення політики, спосіб сприйняття політичної дійсності, що передбачає моральну чистоту та внутрішню однорідність народу, який протиставляється корумпованим і морально деградованим елітам»</w:t>
      </w:r>
      <w:r w:rsidR="0008652A" w:rsidRPr="0008652A">
        <w:rPr>
          <w:rFonts w:ascii="Times New Roman" w:hAnsi="Times New Roman" w:cs="Times New Roman"/>
          <w:sz w:val="28"/>
          <w:szCs w:val="28"/>
          <w:lang w:val="uk-UA"/>
        </w:rPr>
        <w:t xml:space="preserve"> [55, </w:t>
      </w:r>
      <w:r w:rsidR="0008652A">
        <w:rPr>
          <w:rFonts w:ascii="Times New Roman" w:hAnsi="Times New Roman" w:cs="Times New Roman"/>
          <w:sz w:val="28"/>
          <w:szCs w:val="28"/>
          <w:lang w:val="en-US"/>
        </w:rPr>
        <w:t>c</w:t>
      </w:r>
      <w:r w:rsidR="0008652A" w:rsidRPr="0008652A">
        <w:rPr>
          <w:rFonts w:ascii="Times New Roman" w:hAnsi="Times New Roman" w:cs="Times New Roman"/>
          <w:sz w:val="28"/>
          <w:szCs w:val="28"/>
          <w:lang w:val="uk-UA"/>
        </w:rPr>
        <w:t>. 55].</w:t>
      </w:r>
      <w:r w:rsidRPr="004900D4">
        <w:rPr>
          <w:rFonts w:ascii="Times New Roman" w:hAnsi="Times New Roman" w:cs="Times New Roman"/>
          <w:sz w:val="28"/>
          <w:szCs w:val="28"/>
          <w:lang w:val="uk-UA"/>
        </w:rPr>
        <w:t xml:space="preserve"> </w:t>
      </w:r>
    </w:p>
    <w:p w14:paraId="08775101" w14:textId="6F36CCDC" w:rsidR="004900D4" w:rsidRPr="004900D4" w:rsidRDefault="004900D4" w:rsidP="00BA1CAF">
      <w:pPr>
        <w:spacing w:after="0" w:line="360" w:lineRule="auto"/>
        <w:ind w:firstLine="709"/>
        <w:jc w:val="both"/>
        <w:rPr>
          <w:rFonts w:ascii="Times New Roman" w:hAnsi="Times New Roman" w:cs="Times New Roman"/>
          <w:sz w:val="28"/>
          <w:szCs w:val="28"/>
          <w:lang w:val="uk-UA"/>
        </w:rPr>
      </w:pPr>
      <w:r w:rsidRPr="004900D4">
        <w:rPr>
          <w:rFonts w:ascii="Times New Roman" w:hAnsi="Times New Roman" w:cs="Times New Roman"/>
          <w:sz w:val="28"/>
          <w:szCs w:val="28"/>
          <w:lang w:val="uk-UA"/>
        </w:rPr>
        <w:t>Популісти стверджують, що тільки вони є представниками народу, а їх суперники лиш розбещені представники еліт. Так, наприклад, нещодавно обраний президент Бразилії Жаір Болсонару, який сам має репутацію політика-популіста, у першій же своїй промові після виборів закликав бразильців «припинити загравати з популізмом»</w:t>
      </w:r>
      <w:r w:rsidR="00350985" w:rsidRPr="00350985">
        <w:rPr>
          <w:rFonts w:ascii="Times New Roman" w:hAnsi="Times New Roman" w:cs="Times New Roman"/>
          <w:sz w:val="28"/>
          <w:szCs w:val="28"/>
          <w:lang w:val="ru-RU"/>
        </w:rPr>
        <w:t xml:space="preserve"> [53]. </w:t>
      </w:r>
      <w:r w:rsidRPr="004900D4">
        <w:rPr>
          <w:rFonts w:ascii="Times New Roman" w:hAnsi="Times New Roman" w:cs="Times New Roman"/>
          <w:sz w:val="28"/>
          <w:szCs w:val="28"/>
          <w:lang w:val="uk-UA"/>
        </w:rPr>
        <w:t>Але окрім того, що популісти виступають проти еліт, вони є противниками плюралізму.</w:t>
      </w:r>
    </w:p>
    <w:p w14:paraId="646B4ACF" w14:textId="77BDE645" w:rsidR="004900D4" w:rsidRDefault="004900D4" w:rsidP="00BA1CAF">
      <w:pPr>
        <w:spacing w:after="0" w:line="360" w:lineRule="auto"/>
        <w:ind w:firstLine="709"/>
        <w:jc w:val="both"/>
        <w:rPr>
          <w:rFonts w:ascii="Times New Roman" w:hAnsi="Times New Roman" w:cs="Times New Roman"/>
          <w:sz w:val="28"/>
          <w:szCs w:val="28"/>
          <w:lang w:val="uk-UA"/>
        </w:rPr>
      </w:pPr>
      <w:r w:rsidRPr="004900D4">
        <w:rPr>
          <w:rFonts w:ascii="Times New Roman" w:hAnsi="Times New Roman" w:cs="Times New Roman"/>
          <w:sz w:val="28"/>
          <w:szCs w:val="28"/>
          <w:lang w:val="uk-UA"/>
        </w:rPr>
        <w:lastRenderedPageBreak/>
        <w:t>Головною метою популіста  є об’єднання свого народ</w:t>
      </w:r>
      <w:r w:rsidR="007A4166">
        <w:rPr>
          <w:rFonts w:ascii="Times New Roman" w:hAnsi="Times New Roman" w:cs="Times New Roman"/>
          <w:sz w:val="28"/>
          <w:szCs w:val="28"/>
          <w:lang w:val="en-US"/>
        </w:rPr>
        <w:t>e</w:t>
      </w:r>
      <w:r w:rsidRPr="004900D4">
        <w:rPr>
          <w:rFonts w:ascii="Times New Roman" w:hAnsi="Times New Roman" w:cs="Times New Roman"/>
          <w:sz w:val="28"/>
          <w:szCs w:val="28"/>
          <w:lang w:val="uk-UA"/>
        </w:rPr>
        <w:t>, при цьому</w:t>
      </w:r>
      <w:r w:rsidR="00912975" w:rsidRPr="00912975">
        <w:rPr>
          <w:rFonts w:ascii="Times New Roman" w:hAnsi="Times New Roman" w:cs="Times New Roman"/>
          <w:sz w:val="28"/>
          <w:szCs w:val="28"/>
          <w:lang w:val="ru-RU"/>
        </w:rPr>
        <w:t xml:space="preserve"> </w:t>
      </w:r>
      <w:r w:rsidRPr="004900D4">
        <w:rPr>
          <w:rFonts w:ascii="Times New Roman" w:hAnsi="Times New Roman" w:cs="Times New Roman"/>
          <w:sz w:val="28"/>
          <w:szCs w:val="28"/>
          <w:lang w:val="uk-UA"/>
        </w:rPr>
        <w:t xml:space="preserve">він постійно виступає проти тих, хто, на його думку, не є частиною «справжньої Америки» чи «справжньої Італії». Головне твердження популістів: хто не підтримує популістичну партію, не є частиною істинного народу. На передвиборчому мітингу в травні 2016 року Дональд Трамп наголосив, що </w:t>
      </w:r>
      <w:r w:rsidRPr="004900D4">
        <w:rPr>
          <w:rFonts w:ascii="Times New Roman" w:hAnsi="Times New Roman" w:cs="Times New Roman"/>
          <w:i/>
          <w:iCs/>
          <w:sz w:val="28"/>
          <w:szCs w:val="28"/>
          <w:lang w:val="uk-UA"/>
        </w:rPr>
        <w:t>«найважливіше – це об’єднання народу, тому що інші люди нічого не означають»</w:t>
      </w:r>
      <w:r w:rsidR="002357F9" w:rsidRPr="0009583B">
        <w:rPr>
          <w:rFonts w:ascii="Times New Roman" w:hAnsi="Times New Roman" w:cs="Times New Roman"/>
          <w:sz w:val="28"/>
          <w:szCs w:val="28"/>
          <w:lang w:val="uk-UA"/>
        </w:rPr>
        <w:t xml:space="preserve"> [</w:t>
      </w:r>
      <w:r w:rsidR="0009583B" w:rsidRPr="0009583B">
        <w:rPr>
          <w:rFonts w:ascii="Times New Roman" w:hAnsi="Times New Roman" w:cs="Times New Roman"/>
          <w:sz w:val="28"/>
          <w:szCs w:val="28"/>
          <w:lang w:val="uk-UA"/>
        </w:rPr>
        <w:t xml:space="preserve">55, </w:t>
      </w:r>
      <w:r w:rsidR="0009583B">
        <w:rPr>
          <w:rFonts w:ascii="Times New Roman" w:hAnsi="Times New Roman" w:cs="Times New Roman"/>
          <w:sz w:val="28"/>
          <w:szCs w:val="28"/>
          <w:lang w:val="en-US"/>
        </w:rPr>
        <w:t>c</w:t>
      </w:r>
      <w:r w:rsidR="0009583B" w:rsidRPr="0009583B">
        <w:rPr>
          <w:rFonts w:ascii="Times New Roman" w:hAnsi="Times New Roman" w:cs="Times New Roman"/>
          <w:sz w:val="28"/>
          <w:szCs w:val="28"/>
          <w:lang w:val="uk-UA"/>
        </w:rPr>
        <w:t>.</w:t>
      </w:r>
      <w:r w:rsidR="0009583B" w:rsidRPr="0009583B">
        <w:rPr>
          <w:rFonts w:ascii="Times New Roman" w:hAnsi="Times New Roman" w:cs="Times New Roman"/>
          <w:sz w:val="28"/>
          <w:szCs w:val="28"/>
          <w:lang w:val="ru-RU"/>
        </w:rPr>
        <w:t xml:space="preserve"> </w:t>
      </w:r>
      <w:r w:rsidR="0009583B" w:rsidRPr="0000742E">
        <w:rPr>
          <w:rFonts w:ascii="Times New Roman" w:hAnsi="Times New Roman" w:cs="Times New Roman"/>
          <w:sz w:val="28"/>
          <w:szCs w:val="28"/>
          <w:lang w:val="ru-RU"/>
        </w:rPr>
        <w:t>5</w:t>
      </w:r>
      <w:r w:rsidR="0009583B" w:rsidRPr="0009583B">
        <w:rPr>
          <w:rFonts w:ascii="Times New Roman" w:hAnsi="Times New Roman" w:cs="Times New Roman"/>
          <w:sz w:val="28"/>
          <w:szCs w:val="28"/>
          <w:lang w:val="ru-RU"/>
        </w:rPr>
        <w:t xml:space="preserve">9]. </w:t>
      </w:r>
      <w:r w:rsidRPr="004900D4">
        <w:rPr>
          <w:rFonts w:ascii="Times New Roman" w:hAnsi="Times New Roman" w:cs="Times New Roman"/>
          <w:sz w:val="28"/>
          <w:szCs w:val="28"/>
          <w:lang w:val="uk-UA"/>
        </w:rPr>
        <w:t xml:space="preserve">Для популіста є важливим встановити,  не тільки хто саме належить до істинного народу, але і, якимось чином, сформувати потреби і бажання цього народу. Зазвичай, вони висувають ідею про те, що існує загальне суспільне благо, яке народ бажає досягти, і що є політик чи партія, які здатні забезпечити цей </w:t>
      </w:r>
      <w:r w:rsidR="0060050B">
        <w:rPr>
          <w:rFonts w:ascii="Times New Roman" w:hAnsi="Times New Roman" w:cs="Times New Roman"/>
          <w:sz w:val="28"/>
          <w:szCs w:val="28"/>
          <w:lang w:val="uk-UA"/>
        </w:rPr>
        <w:t xml:space="preserve">курс </w:t>
      </w:r>
      <w:r w:rsidR="00E94321" w:rsidRPr="00E94321">
        <w:rPr>
          <w:rFonts w:ascii="Times New Roman" w:hAnsi="Times New Roman" w:cs="Times New Roman"/>
          <w:sz w:val="28"/>
          <w:szCs w:val="28"/>
          <w:lang w:val="uk-UA"/>
        </w:rPr>
        <w:t xml:space="preserve">[55, </w:t>
      </w:r>
      <w:r w:rsidR="00E94321">
        <w:rPr>
          <w:rFonts w:ascii="Times New Roman" w:hAnsi="Times New Roman" w:cs="Times New Roman"/>
          <w:sz w:val="28"/>
          <w:szCs w:val="28"/>
          <w:lang w:val="en-US"/>
        </w:rPr>
        <w:t>c</w:t>
      </w:r>
      <w:r w:rsidR="00E94321" w:rsidRPr="00E94321">
        <w:rPr>
          <w:rFonts w:ascii="Times New Roman" w:hAnsi="Times New Roman" w:cs="Times New Roman"/>
          <w:sz w:val="28"/>
          <w:szCs w:val="28"/>
          <w:lang w:val="uk-UA"/>
        </w:rPr>
        <w:t>. 67]</w:t>
      </w:r>
      <w:r w:rsidR="00991630" w:rsidRPr="00991630">
        <w:rPr>
          <w:rFonts w:ascii="Times New Roman" w:hAnsi="Times New Roman" w:cs="Times New Roman"/>
          <w:sz w:val="28"/>
          <w:szCs w:val="28"/>
          <w:lang w:val="uk-UA"/>
        </w:rPr>
        <w:t>.</w:t>
      </w:r>
      <w:r w:rsidRPr="004900D4">
        <w:rPr>
          <w:rFonts w:ascii="Times New Roman" w:hAnsi="Times New Roman" w:cs="Times New Roman"/>
          <w:sz w:val="28"/>
          <w:szCs w:val="28"/>
          <w:lang w:val="uk-UA"/>
        </w:rPr>
        <w:t xml:space="preserve"> На основі такого блага може бути сформований політичний курс, що буде вважатися єдиним правильним. </w:t>
      </w:r>
    </w:p>
    <w:p w14:paraId="371FD09D" w14:textId="3E70BED9" w:rsidR="00991630" w:rsidRPr="00991630" w:rsidRDefault="00991630" w:rsidP="00BA1CAF">
      <w:pPr>
        <w:spacing w:after="0" w:line="360" w:lineRule="auto"/>
        <w:ind w:firstLine="709"/>
        <w:jc w:val="both"/>
        <w:rPr>
          <w:rFonts w:ascii="Times New Roman" w:hAnsi="Times New Roman" w:cs="Times New Roman"/>
          <w:sz w:val="28"/>
          <w:szCs w:val="28"/>
          <w:lang w:val="uk-UA"/>
        </w:rPr>
      </w:pPr>
      <w:r w:rsidRPr="00991630">
        <w:rPr>
          <w:rFonts w:ascii="Times New Roman" w:hAnsi="Times New Roman" w:cs="Times New Roman"/>
          <w:sz w:val="28"/>
          <w:szCs w:val="28"/>
          <w:lang w:val="uk-UA"/>
        </w:rPr>
        <w:t>Сеймур Мартин Липсет стверджував, що популізм привабливий для «</w:t>
      </w:r>
      <w:r w:rsidRPr="00991630">
        <w:rPr>
          <w:rFonts w:ascii="Times New Roman" w:hAnsi="Times New Roman" w:cs="Times New Roman"/>
          <w:i/>
          <w:iCs/>
          <w:sz w:val="28"/>
          <w:szCs w:val="28"/>
          <w:lang w:val="uk-UA"/>
        </w:rPr>
        <w:t>вибитих з колії, роздратованих, психологічних безхатьків, які пережили особисті невдачі, соціально ізольованих, позбавлених відчуття економічної безпеки, малоосвічених, простодушних та авторитарних особистостей»</w:t>
      </w:r>
      <w:r w:rsidR="00F03887" w:rsidRPr="00F03887">
        <w:rPr>
          <w:rFonts w:ascii="Times New Roman" w:hAnsi="Times New Roman" w:cs="Times New Roman"/>
          <w:sz w:val="28"/>
          <w:szCs w:val="28"/>
          <w:lang w:val="uk-UA"/>
        </w:rPr>
        <w:t xml:space="preserve"> </w:t>
      </w:r>
      <w:r w:rsidR="00F03887" w:rsidRPr="006E22A4">
        <w:rPr>
          <w:rFonts w:ascii="Times New Roman" w:hAnsi="Times New Roman" w:cs="Times New Roman"/>
          <w:sz w:val="28"/>
          <w:szCs w:val="28"/>
          <w:lang w:val="uk-UA"/>
        </w:rPr>
        <w:t>[</w:t>
      </w:r>
      <w:r w:rsidR="006E22A4" w:rsidRPr="006E22A4">
        <w:rPr>
          <w:rFonts w:ascii="Times New Roman" w:hAnsi="Times New Roman" w:cs="Times New Roman"/>
          <w:sz w:val="28"/>
          <w:szCs w:val="28"/>
          <w:lang w:val="uk-UA"/>
        </w:rPr>
        <w:t xml:space="preserve">55, </w:t>
      </w:r>
      <w:r w:rsidR="006E22A4">
        <w:rPr>
          <w:rFonts w:ascii="Times New Roman" w:hAnsi="Times New Roman" w:cs="Times New Roman"/>
          <w:sz w:val="28"/>
          <w:szCs w:val="28"/>
          <w:lang w:val="en-US"/>
        </w:rPr>
        <w:t>c</w:t>
      </w:r>
      <w:r w:rsidR="006E22A4" w:rsidRPr="006E22A4">
        <w:rPr>
          <w:rFonts w:ascii="Times New Roman" w:hAnsi="Times New Roman" w:cs="Times New Roman"/>
          <w:sz w:val="28"/>
          <w:szCs w:val="28"/>
          <w:lang w:val="uk-UA"/>
        </w:rPr>
        <w:t>. 50].</w:t>
      </w:r>
      <w:r w:rsidRPr="00991630">
        <w:rPr>
          <w:rFonts w:ascii="Times New Roman" w:hAnsi="Times New Roman" w:cs="Times New Roman"/>
          <w:sz w:val="28"/>
          <w:szCs w:val="28"/>
          <w:lang w:val="uk-UA"/>
        </w:rPr>
        <w:t xml:space="preserve"> Дійсно, в більшості випадків, прихильники популістичних партій  мають  менший дохід і нижчий рівень освіти, вони поверхнево обізнані в політичному середовищі, тому ведуться на гучні гасла та яскраві банери. Наприклад, у Франції та Австрії популісти мають велику  популярність, бо роблять акцент на робітничому класі, який становить велику частку від усього населення. </w:t>
      </w:r>
    </w:p>
    <w:p w14:paraId="5A92F033" w14:textId="0D92BC60" w:rsidR="00991630" w:rsidRPr="00991630" w:rsidRDefault="00991630" w:rsidP="00BA1CAF">
      <w:pPr>
        <w:spacing w:after="0" w:line="360" w:lineRule="auto"/>
        <w:ind w:firstLine="709"/>
        <w:jc w:val="both"/>
        <w:rPr>
          <w:rFonts w:ascii="Times New Roman" w:hAnsi="Times New Roman" w:cs="Times New Roman"/>
          <w:sz w:val="28"/>
          <w:szCs w:val="28"/>
          <w:lang w:val="uk-UA"/>
        </w:rPr>
      </w:pPr>
      <w:r w:rsidRPr="00991630">
        <w:rPr>
          <w:rFonts w:ascii="Times New Roman" w:hAnsi="Times New Roman" w:cs="Times New Roman"/>
          <w:sz w:val="28"/>
          <w:szCs w:val="28"/>
          <w:lang w:val="uk-UA"/>
        </w:rPr>
        <w:t>У якийсь момент може здатися, що популісти представляють ідею демократичного представництва народного волевиявлення, але насправді цей факт можна вважати чисто символічним. Адже популісти сприймають народ, як «</w:t>
      </w:r>
      <w:r w:rsidRPr="00991630">
        <w:rPr>
          <w:rFonts w:ascii="Times New Roman" w:hAnsi="Times New Roman" w:cs="Times New Roman"/>
          <w:i/>
          <w:iCs/>
          <w:sz w:val="28"/>
          <w:szCs w:val="28"/>
          <w:lang w:val="uk-UA"/>
        </w:rPr>
        <w:t>уявну конструкцію, яка винесена за рамки демократичних процедур, чия воля буде розігруватися в якості козирної карти, яка повинна відбити реальні результати демократичних виборів»</w:t>
      </w:r>
      <w:r w:rsidR="00636730" w:rsidRPr="00636730">
        <w:rPr>
          <w:rFonts w:ascii="Times New Roman" w:hAnsi="Times New Roman" w:cs="Times New Roman"/>
          <w:sz w:val="28"/>
          <w:szCs w:val="28"/>
          <w:lang w:val="ru-RU"/>
        </w:rPr>
        <w:t xml:space="preserve"> [55, </w:t>
      </w:r>
      <w:r w:rsidR="00636730">
        <w:rPr>
          <w:rFonts w:ascii="Times New Roman" w:hAnsi="Times New Roman" w:cs="Times New Roman"/>
          <w:sz w:val="28"/>
          <w:szCs w:val="28"/>
          <w:lang w:val="en-US"/>
        </w:rPr>
        <w:t>c</w:t>
      </w:r>
      <w:r w:rsidR="00636730" w:rsidRPr="00636730">
        <w:rPr>
          <w:rFonts w:ascii="Times New Roman" w:hAnsi="Times New Roman" w:cs="Times New Roman"/>
          <w:sz w:val="28"/>
          <w:szCs w:val="28"/>
          <w:lang w:val="ru-RU"/>
        </w:rPr>
        <w:t xml:space="preserve">. 70]. </w:t>
      </w:r>
      <w:r w:rsidRPr="00991630">
        <w:rPr>
          <w:rFonts w:ascii="Times New Roman" w:hAnsi="Times New Roman" w:cs="Times New Roman"/>
          <w:sz w:val="28"/>
          <w:szCs w:val="28"/>
          <w:lang w:val="uk-UA"/>
        </w:rPr>
        <w:t xml:space="preserve">Але, в цілому, популісти не виступають проти представництва, вони скоріше відстоюють його  своєрідну версію, коли «правильні» представники представляють «правильний» народ, приймають «правильні» рішення і роблять  «правильні» речі. </w:t>
      </w:r>
    </w:p>
    <w:p w14:paraId="5215B436" w14:textId="10F1D062" w:rsidR="00991630" w:rsidRPr="00991630" w:rsidRDefault="00991630" w:rsidP="00BA1CAF">
      <w:pPr>
        <w:spacing w:after="0" w:line="360" w:lineRule="auto"/>
        <w:ind w:firstLine="709"/>
        <w:jc w:val="both"/>
        <w:rPr>
          <w:rFonts w:ascii="Times New Roman" w:hAnsi="Times New Roman" w:cs="Times New Roman"/>
          <w:sz w:val="28"/>
          <w:szCs w:val="28"/>
          <w:lang w:val="uk-UA"/>
        </w:rPr>
      </w:pPr>
      <w:r w:rsidRPr="00991630">
        <w:rPr>
          <w:rFonts w:ascii="Times New Roman" w:hAnsi="Times New Roman" w:cs="Times New Roman"/>
          <w:sz w:val="28"/>
          <w:szCs w:val="28"/>
          <w:lang w:val="uk-UA"/>
        </w:rPr>
        <w:lastRenderedPageBreak/>
        <w:t>Не дивлячись на певне знецінення народної позиції як такої, популісти виступають за референдуми. Вони сприймають референдум як «інструмент ратифікації того, що політичний лідер вже визначив  в якості справжніх народних інтересів, з точки зору приналежності, а не з точки зору агрегування емпірично верифікованих інтересів</w:t>
      </w:r>
      <w:r w:rsidR="001828A1" w:rsidRPr="001828A1">
        <w:rPr>
          <w:rFonts w:ascii="Times New Roman" w:hAnsi="Times New Roman" w:cs="Times New Roman"/>
          <w:sz w:val="28"/>
          <w:szCs w:val="28"/>
          <w:lang w:val="uk-UA"/>
        </w:rPr>
        <w:t xml:space="preserve"> [55, </w:t>
      </w:r>
      <w:r w:rsidR="001828A1">
        <w:rPr>
          <w:rFonts w:ascii="Times New Roman" w:hAnsi="Times New Roman" w:cs="Times New Roman"/>
          <w:sz w:val="28"/>
          <w:szCs w:val="28"/>
          <w:lang w:val="en-US"/>
        </w:rPr>
        <w:t>c</w:t>
      </w:r>
      <w:r w:rsidR="001828A1" w:rsidRPr="001828A1">
        <w:rPr>
          <w:rFonts w:ascii="Times New Roman" w:hAnsi="Times New Roman" w:cs="Times New Roman"/>
          <w:sz w:val="28"/>
          <w:szCs w:val="28"/>
          <w:lang w:val="uk-UA"/>
        </w:rPr>
        <w:t xml:space="preserve">. </w:t>
      </w:r>
      <w:r w:rsidR="00BC6B04" w:rsidRPr="001F0132">
        <w:rPr>
          <w:rFonts w:ascii="Times New Roman" w:hAnsi="Times New Roman" w:cs="Times New Roman"/>
          <w:sz w:val="28"/>
          <w:szCs w:val="28"/>
          <w:lang w:val="uk-UA"/>
        </w:rPr>
        <w:t>74]</w:t>
      </w:r>
      <w:r w:rsidRPr="00991630">
        <w:rPr>
          <w:rFonts w:ascii="Times New Roman" w:hAnsi="Times New Roman" w:cs="Times New Roman"/>
          <w:sz w:val="28"/>
          <w:szCs w:val="28"/>
          <w:lang w:val="uk-UA"/>
        </w:rPr>
        <w:t xml:space="preserve">. Я б назвала це ефектом видимості політичної участі населення: людям до вподоби, коли їхня думка є цінною, вони відвідують референдуми, але їх вибір на підсвідомому рівні вже зроблений під впливом домінуючих популістичних віянь у суспільстві. </w:t>
      </w:r>
    </w:p>
    <w:p w14:paraId="25AF53BC" w14:textId="0C7E0488" w:rsidR="00991630" w:rsidRDefault="00991630" w:rsidP="00BA1CAF">
      <w:pPr>
        <w:spacing w:after="0" w:line="360" w:lineRule="auto"/>
        <w:ind w:firstLine="709"/>
        <w:jc w:val="both"/>
        <w:rPr>
          <w:rFonts w:ascii="Times New Roman" w:hAnsi="Times New Roman" w:cs="Times New Roman"/>
          <w:sz w:val="28"/>
          <w:szCs w:val="28"/>
          <w:lang w:val="uk-UA"/>
        </w:rPr>
      </w:pPr>
      <w:r w:rsidRPr="00991630">
        <w:rPr>
          <w:rFonts w:ascii="Times New Roman" w:hAnsi="Times New Roman" w:cs="Times New Roman"/>
          <w:sz w:val="28"/>
          <w:szCs w:val="28"/>
          <w:lang w:val="uk-UA"/>
        </w:rPr>
        <w:t xml:space="preserve">Щодо самих лідерів, то їм взагалі не обов’язково бути харизматичними та яскравими особистостями. Важливим є тільки  те, що лідер повинен транслювати відчуття безпосереднього зв’язку з народом, а краще – з кожною людиною окремо. Саме тому в передвиборчих компаніях Уго Чавеса, президента Венесуели в 1999—2002, 2002—2013 роках, домінували такі лозунги, як «Chávez es pueblo!» («Чавес – це народ!») та «Chávez somos millones, tú también eres Chávez!» («Чавес – це мільйони нас, ти теж Чавес!»). Навіть після його смерті люди об’єднувалися під лозунгом: Seamos como Chávez («Будемо як Чавес») </w:t>
      </w:r>
      <w:r w:rsidR="001F0132" w:rsidRPr="001F0132">
        <w:rPr>
          <w:rFonts w:ascii="Times New Roman" w:hAnsi="Times New Roman" w:cs="Times New Roman"/>
          <w:sz w:val="28"/>
          <w:szCs w:val="28"/>
          <w:lang w:val="uk-UA"/>
        </w:rPr>
        <w:t xml:space="preserve">[55, </w:t>
      </w:r>
      <w:r w:rsidR="001F0132">
        <w:rPr>
          <w:rFonts w:ascii="Times New Roman" w:hAnsi="Times New Roman" w:cs="Times New Roman"/>
          <w:sz w:val="28"/>
          <w:szCs w:val="28"/>
          <w:lang w:val="en-US"/>
        </w:rPr>
        <w:t>c</w:t>
      </w:r>
      <w:r w:rsidR="001F0132" w:rsidRPr="001F0132">
        <w:rPr>
          <w:rFonts w:ascii="Times New Roman" w:hAnsi="Times New Roman" w:cs="Times New Roman"/>
          <w:sz w:val="28"/>
          <w:szCs w:val="28"/>
          <w:lang w:val="uk-UA"/>
        </w:rPr>
        <w:t xml:space="preserve">. </w:t>
      </w:r>
      <w:r w:rsidR="001F0132" w:rsidRPr="003C6BFA">
        <w:rPr>
          <w:rFonts w:ascii="Times New Roman" w:hAnsi="Times New Roman" w:cs="Times New Roman"/>
          <w:sz w:val="28"/>
          <w:szCs w:val="28"/>
          <w:lang w:val="uk-UA"/>
        </w:rPr>
        <w:t>84]</w:t>
      </w:r>
      <w:r w:rsidRPr="00991630">
        <w:rPr>
          <w:rFonts w:ascii="Times New Roman" w:hAnsi="Times New Roman" w:cs="Times New Roman"/>
          <w:sz w:val="28"/>
          <w:szCs w:val="28"/>
          <w:lang w:val="uk-UA"/>
        </w:rPr>
        <w:t xml:space="preserve">. Для популістів важливо працювати з народом «на пряму», без посередників, щоб створювати атмосферу максимальної близькості з народом. Тому серед політиків є актуальним ведення сторінок у соцмережах, де оминаючи різноманітні ЗМІ, кожен  громадянин може отримувати важливу інформацію з перших вуст, задавати питання в режимі реального часу. Під час перевиборчої кампанії 2016 року  </w:t>
      </w:r>
      <w:bookmarkStart w:id="12" w:name="_Hlk101440420"/>
      <w:r w:rsidRPr="00991630">
        <w:rPr>
          <w:rFonts w:ascii="Times New Roman" w:hAnsi="Times New Roman" w:cs="Times New Roman"/>
          <w:sz w:val="28"/>
          <w:szCs w:val="28"/>
          <w:lang w:val="uk-UA"/>
        </w:rPr>
        <w:t xml:space="preserve">«Twitter» </w:t>
      </w:r>
      <w:bookmarkEnd w:id="12"/>
      <w:r w:rsidRPr="00991630">
        <w:rPr>
          <w:rFonts w:ascii="Times New Roman" w:hAnsi="Times New Roman" w:cs="Times New Roman"/>
          <w:sz w:val="28"/>
          <w:szCs w:val="28"/>
          <w:lang w:val="uk-UA"/>
        </w:rPr>
        <w:t>Дональда Трампа  став його запорукою успіху. За допомогою щоденних твітів, обмежених 140 знаками, Трампу вдавалося спілкуватися з 20 мільйонною аудиторією і навіть зі світовими лідерами, тоді його сторінка у «Twitter» стала найпопулярнішою у мережі.</w:t>
      </w:r>
    </w:p>
    <w:p w14:paraId="09DB46FB" w14:textId="20AE641C" w:rsidR="00F70D14" w:rsidRPr="00F70D14" w:rsidRDefault="00F70D14" w:rsidP="00BA1CAF">
      <w:pPr>
        <w:spacing w:after="0" w:line="360" w:lineRule="auto"/>
        <w:ind w:firstLine="709"/>
        <w:jc w:val="both"/>
        <w:rPr>
          <w:rFonts w:ascii="Times New Roman" w:hAnsi="Times New Roman" w:cs="Times New Roman"/>
          <w:sz w:val="28"/>
          <w:szCs w:val="28"/>
          <w:lang w:val="uk-UA"/>
        </w:rPr>
      </w:pPr>
      <w:r w:rsidRPr="00F70D14">
        <w:rPr>
          <w:rFonts w:ascii="Times New Roman" w:hAnsi="Times New Roman" w:cs="Times New Roman"/>
          <w:sz w:val="28"/>
          <w:szCs w:val="28"/>
          <w:lang w:val="uk-UA"/>
        </w:rPr>
        <w:t>Щоб описати це явище Надія Урбінаті, італійський політичний теоретик, придумала поняття «пряме представництво», що означає пряме спілкування між громадянами та їх обраними представниками</w:t>
      </w:r>
      <w:r w:rsidR="00D34C2D" w:rsidRPr="00D34C2D">
        <w:rPr>
          <w:rFonts w:ascii="Times New Roman" w:hAnsi="Times New Roman" w:cs="Times New Roman"/>
          <w:sz w:val="28"/>
          <w:szCs w:val="28"/>
          <w:lang w:val="uk-UA"/>
        </w:rPr>
        <w:t xml:space="preserve"> </w:t>
      </w:r>
      <w:r w:rsidR="00D34C2D" w:rsidRPr="00085794">
        <w:rPr>
          <w:rFonts w:ascii="Times New Roman" w:hAnsi="Times New Roman" w:cs="Times New Roman"/>
          <w:sz w:val="28"/>
          <w:szCs w:val="28"/>
          <w:lang w:val="uk-UA"/>
        </w:rPr>
        <w:t>[</w:t>
      </w:r>
      <w:r w:rsidR="00085794" w:rsidRPr="00085794">
        <w:rPr>
          <w:rFonts w:ascii="Times New Roman" w:hAnsi="Times New Roman" w:cs="Times New Roman"/>
          <w:sz w:val="28"/>
          <w:szCs w:val="28"/>
          <w:lang w:val="uk-UA"/>
        </w:rPr>
        <w:t>58].</w:t>
      </w:r>
      <w:r w:rsidR="00085794" w:rsidRPr="00085794">
        <w:rPr>
          <w:rFonts w:ascii="Times New Roman" w:hAnsi="Times New Roman" w:cs="Times New Roman"/>
          <w:sz w:val="28"/>
          <w:szCs w:val="28"/>
          <w:lang w:val="ru-RU"/>
        </w:rPr>
        <w:t xml:space="preserve"> </w:t>
      </w:r>
      <w:r w:rsidRPr="00F70D14">
        <w:rPr>
          <w:rFonts w:ascii="Times New Roman" w:hAnsi="Times New Roman" w:cs="Times New Roman"/>
          <w:sz w:val="28"/>
          <w:szCs w:val="28"/>
          <w:lang w:val="uk-UA"/>
        </w:rPr>
        <w:t xml:space="preserve">Прикладом може послужити Беппе Грілло та його </w:t>
      </w:r>
      <w:bookmarkStart w:id="13" w:name="_Hlk101902741"/>
      <w:r w:rsidRPr="00F70D14">
        <w:rPr>
          <w:rFonts w:ascii="Times New Roman" w:hAnsi="Times New Roman" w:cs="Times New Roman"/>
          <w:sz w:val="28"/>
          <w:szCs w:val="28"/>
          <w:lang w:val="uk-UA"/>
        </w:rPr>
        <w:t xml:space="preserve">рух «П’яти зірок» </w:t>
      </w:r>
      <w:bookmarkEnd w:id="13"/>
      <w:r w:rsidRPr="00F70D14">
        <w:rPr>
          <w:rFonts w:ascii="Times New Roman" w:hAnsi="Times New Roman" w:cs="Times New Roman"/>
          <w:sz w:val="28"/>
          <w:szCs w:val="28"/>
          <w:lang w:val="uk-UA"/>
        </w:rPr>
        <w:t xml:space="preserve">в Італії, який буквально виріс із блогу Грілло. Кожен італієць може зайти на сайт Грілло та висловити свою позицію. </w:t>
      </w:r>
    </w:p>
    <w:p w14:paraId="5F22CC1F" w14:textId="551CD289" w:rsidR="004E5818" w:rsidRDefault="00F70D14" w:rsidP="00BA1CAF">
      <w:pPr>
        <w:spacing w:after="0" w:line="360" w:lineRule="auto"/>
        <w:ind w:firstLine="709"/>
        <w:jc w:val="both"/>
        <w:rPr>
          <w:rFonts w:ascii="Times New Roman" w:hAnsi="Times New Roman" w:cs="Times New Roman"/>
          <w:sz w:val="28"/>
          <w:szCs w:val="28"/>
          <w:lang w:val="uk-UA"/>
        </w:rPr>
      </w:pPr>
      <w:r w:rsidRPr="00F70D14">
        <w:rPr>
          <w:rFonts w:ascii="Times New Roman" w:hAnsi="Times New Roman" w:cs="Times New Roman"/>
          <w:sz w:val="28"/>
          <w:szCs w:val="28"/>
          <w:lang w:val="uk-UA"/>
        </w:rPr>
        <w:lastRenderedPageBreak/>
        <w:t xml:space="preserve">В українському політичному дискурсі популізм визначають, як будь-яку обіцянку та стратегію, що апелює до широких мас та відповідає на соціальний запит. Заклики підвищувати соціальні стандарти, знижувати комунальні тарифи вважають «пропагандою простих </w:t>
      </w:r>
      <w:r w:rsidR="00CF1B30">
        <w:rPr>
          <w:rFonts w:ascii="Times New Roman" w:hAnsi="Times New Roman" w:cs="Times New Roman"/>
          <w:sz w:val="28"/>
          <w:szCs w:val="28"/>
          <w:lang w:val="uk-UA"/>
        </w:rPr>
        <w:t>ви</w:t>
      </w:r>
      <w:r w:rsidRPr="00F70D14">
        <w:rPr>
          <w:rFonts w:ascii="Times New Roman" w:hAnsi="Times New Roman" w:cs="Times New Roman"/>
          <w:sz w:val="28"/>
          <w:szCs w:val="28"/>
          <w:lang w:val="uk-UA"/>
        </w:rPr>
        <w:t>рішень проблем, які таких рішень не мають». Невиконання політиками, які приходять до влади, «популістських» обіцянок сприймається як свідчення їх нездійсненності, а не опори політиків на фінансово-промислові групи. Попри це популізм в українській політиці став нормою і наразі серед українських політиків важко знайти ти, хто не схиляється до популізму</w:t>
      </w:r>
      <w:r w:rsidR="004E5818">
        <w:rPr>
          <w:rFonts w:ascii="Times New Roman" w:hAnsi="Times New Roman" w:cs="Times New Roman"/>
          <w:sz w:val="28"/>
          <w:szCs w:val="28"/>
          <w:lang w:val="uk-UA"/>
        </w:rPr>
        <w:t xml:space="preserve"> </w:t>
      </w:r>
      <w:r w:rsidR="004E5818" w:rsidRPr="00DF1856">
        <w:rPr>
          <w:rFonts w:ascii="Times New Roman" w:hAnsi="Times New Roman" w:cs="Times New Roman"/>
          <w:sz w:val="28"/>
          <w:szCs w:val="28"/>
          <w:lang w:val="ru-RU"/>
        </w:rPr>
        <w:t>[</w:t>
      </w:r>
      <w:r w:rsidR="00DF1856" w:rsidRPr="00DF1856">
        <w:rPr>
          <w:rFonts w:ascii="Times New Roman" w:hAnsi="Times New Roman" w:cs="Times New Roman"/>
          <w:sz w:val="28"/>
          <w:szCs w:val="28"/>
          <w:lang w:val="ru-RU"/>
        </w:rPr>
        <w:t>51].</w:t>
      </w:r>
      <w:r w:rsidRPr="00F70D14">
        <w:rPr>
          <w:rFonts w:ascii="Times New Roman" w:hAnsi="Times New Roman" w:cs="Times New Roman"/>
          <w:sz w:val="28"/>
          <w:szCs w:val="28"/>
          <w:lang w:val="uk-UA"/>
        </w:rPr>
        <w:t xml:space="preserve"> </w:t>
      </w:r>
    </w:p>
    <w:p w14:paraId="707CCCE6" w14:textId="77777777" w:rsidR="009A1CFF" w:rsidRDefault="000E30B2" w:rsidP="00BA1CAF">
      <w:pPr>
        <w:spacing w:after="0" w:line="360" w:lineRule="auto"/>
        <w:ind w:firstLine="709"/>
        <w:jc w:val="both"/>
        <w:rPr>
          <w:rFonts w:ascii="Times New Roman" w:hAnsi="Times New Roman" w:cs="Times New Roman"/>
          <w:sz w:val="28"/>
          <w:szCs w:val="28"/>
          <w:lang w:val="uk-UA"/>
        </w:rPr>
      </w:pPr>
      <w:r w:rsidRPr="000E30B2">
        <w:rPr>
          <w:rFonts w:ascii="Times New Roman" w:hAnsi="Times New Roman" w:cs="Times New Roman"/>
          <w:sz w:val="28"/>
          <w:szCs w:val="28"/>
          <w:lang w:val="uk-UA"/>
        </w:rPr>
        <w:t xml:space="preserve">«Рух п’яти зірок» (з італійської «Movimento 5 Stelle»)  -  це італійська партія, яка буквально виросла з блогу Джузеппе Грілло, вона є найбільш вдалим прикладом діяльності креативного класу в політиці. На парламентських виборах 2018 року партія отримала 32,7 %. Згодом партія  партія стала ініціатором, так званого, «уряду змін» (governo cambiamenti). </w:t>
      </w:r>
    </w:p>
    <w:p w14:paraId="256D3E84" w14:textId="77777777" w:rsidR="00813A12" w:rsidRDefault="00F70D14" w:rsidP="00BA1CAF">
      <w:pPr>
        <w:spacing w:after="0" w:line="360" w:lineRule="auto"/>
        <w:ind w:firstLine="709"/>
        <w:jc w:val="both"/>
        <w:rPr>
          <w:rFonts w:ascii="Times New Roman" w:hAnsi="Times New Roman" w:cs="Times New Roman"/>
          <w:sz w:val="28"/>
          <w:szCs w:val="28"/>
          <w:lang w:val="uk-UA"/>
        </w:rPr>
      </w:pPr>
      <w:r w:rsidRPr="00F70D14">
        <w:rPr>
          <w:rFonts w:ascii="Times New Roman" w:hAnsi="Times New Roman" w:cs="Times New Roman"/>
          <w:sz w:val="28"/>
          <w:szCs w:val="28"/>
          <w:lang w:val="uk-UA"/>
        </w:rPr>
        <w:t xml:space="preserve">Ідея створення «Руху п’яти зірок» належить двом відомим людям в Італії: підприємцю, консультанту по інформаційним технологіями </w:t>
      </w:r>
      <w:bookmarkStart w:id="14" w:name="_Hlk105615369"/>
      <w:r w:rsidRPr="00F70D14">
        <w:rPr>
          <w:rFonts w:ascii="Times New Roman" w:hAnsi="Times New Roman" w:cs="Times New Roman"/>
          <w:sz w:val="28"/>
          <w:szCs w:val="28"/>
          <w:lang w:val="uk-UA"/>
        </w:rPr>
        <w:t xml:space="preserve">Джанроберто </w:t>
      </w:r>
      <w:bookmarkStart w:id="15" w:name="_Hlk106313372"/>
      <w:r w:rsidRPr="00F70D14">
        <w:rPr>
          <w:rFonts w:ascii="Times New Roman" w:hAnsi="Times New Roman" w:cs="Times New Roman"/>
          <w:sz w:val="28"/>
          <w:szCs w:val="28"/>
          <w:lang w:val="uk-UA"/>
        </w:rPr>
        <w:t>Казаледжо</w:t>
      </w:r>
      <w:bookmarkEnd w:id="14"/>
      <w:r w:rsidRPr="00F70D14">
        <w:rPr>
          <w:rFonts w:ascii="Times New Roman" w:hAnsi="Times New Roman" w:cs="Times New Roman"/>
          <w:sz w:val="28"/>
          <w:szCs w:val="28"/>
          <w:lang w:val="uk-UA"/>
        </w:rPr>
        <w:t xml:space="preserve"> </w:t>
      </w:r>
      <w:bookmarkEnd w:id="15"/>
      <w:r w:rsidRPr="00F70D14">
        <w:rPr>
          <w:rFonts w:ascii="Times New Roman" w:hAnsi="Times New Roman" w:cs="Times New Roman"/>
          <w:sz w:val="28"/>
          <w:szCs w:val="28"/>
          <w:lang w:val="uk-UA"/>
        </w:rPr>
        <w:t xml:space="preserve">та актору-коміку Джузеппе </w:t>
      </w:r>
      <w:r w:rsidR="009A1CFF">
        <w:rPr>
          <w:rFonts w:ascii="Times New Roman" w:hAnsi="Times New Roman" w:cs="Times New Roman"/>
          <w:sz w:val="28"/>
          <w:szCs w:val="28"/>
          <w:lang w:val="uk-UA"/>
        </w:rPr>
        <w:t>«</w:t>
      </w:r>
      <w:r w:rsidRPr="00F70D14">
        <w:rPr>
          <w:rFonts w:ascii="Times New Roman" w:hAnsi="Times New Roman" w:cs="Times New Roman"/>
          <w:sz w:val="28"/>
          <w:szCs w:val="28"/>
          <w:lang w:val="uk-UA"/>
        </w:rPr>
        <w:t>Беппе</w:t>
      </w:r>
      <w:r w:rsidR="009A1CFF">
        <w:rPr>
          <w:rFonts w:ascii="Times New Roman" w:hAnsi="Times New Roman" w:cs="Times New Roman"/>
          <w:sz w:val="28"/>
          <w:szCs w:val="28"/>
          <w:lang w:val="uk-UA"/>
        </w:rPr>
        <w:t>»</w:t>
      </w:r>
      <w:r w:rsidRPr="00F70D14">
        <w:rPr>
          <w:rFonts w:ascii="Times New Roman" w:hAnsi="Times New Roman" w:cs="Times New Roman"/>
          <w:sz w:val="28"/>
          <w:szCs w:val="28"/>
          <w:lang w:val="uk-UA"/>
        </w:rPr>
        <w:t xml:space="preserve"> Грілло.  З 2005 року Грілло додає собі статус політика і паралельно починає вести блог. Спочатку основною темою блогу стає переробка міських відходів. Ця тема є дуже актуальною в Італії, тому блог швидко набрав своїх читачів. Просуванням блогу займався Джанроберто Казаледжо. Його називають ідеологічним та інтелектуальним лідером  «Руху п'яти зірок». Казаледжо говорив, що їх з Грілло ролі відрізняються тим бекграундом і характером, який кожен із них має: якщо Грілло – актор з відповідним досвідом та кар'єрою, то Казаледжо ‒ технолог, консультант та керуючий фірмою. Джанроберто запустив блог, використовуючи технологічні напрацювання своєї IT-компанії </w:t>
      </w:r>
      <w:r w:rsidR="00DD57EA">
        <w:rPr>
          <w:rFonts w:ascii="Times New Roman" w:hAnsi="Times New Roman" w:cs="Times New Roman"/>
          <w:sz w:val="28"/>
          <w:szCs w:val="28"/>
          <w:lang w:val="uk-UA"/>
        </w:rPr>
        <w:t>«</w:t>
      </w:r>
      <w:r w:rsidRPr="00F70D14">
        <w:rPr>
          <w:rFonts w:ascii="Times New Roman" w:hAnsi="Times New Roman" w:cs="Times New Roman"/>
          <w:sz w:val="28"/>
          <w:szCs w:val="28"/>
          <w:lang w:val="uk-UA"/>
        </w:rPr>
        <w:t>Казаледжо Ассочіаті</w:t>
      </w:r>
      <w:r w:rsidR="00DD57EA">
        <w:rPr>
          <w:rFonts w:ascii="Times New Roman" w:hAnsi="Times New Roman" w:cs="Times New Roman"/>
          <w:sz w:val="28"/>
          <w:szCs w:val="28"/>
          <w:lang w:val="uk-UA"/>
        </w:rPr>
        <w:t>»</w:t>
      </w:r>
      <w:r w:rsidRPr="00F70D14">
        <w:rPr>
          <w:rFonts w:ascii="Times New Roman" w:hAnsi="Times New Roman" w:cs="Times New Roman"/>
          <w:sz w:val="28"/>
          <w:szCs w:val="28"/>
          <w:lang w:val="uk-UA"/>
        </w:rPr>
        <w:t xml:space="preserve"> (Casaleggio Associati). Він  займався внутрішньою складовою руху</w:t>
      </w:r>
      <w:r w:rsidR="00DD57EA">
        <w:rPr>
          <w:rFonts w:ascii="Times New Roman" w:hAnsi="Times New Roman" w:cs="Times New Roman"/>
          <w:sz w:val="28"/>
          <w:szCs w:val="28"/>
          <w:lang w:val="uk-UA"/>
        </w:rPr>
        <w:t xml:space="preserve"> </w:t>
      </w:r>
      <w:r w:rsidR="00813A12" w:rsidRPr="00813A12">
        <w:rPr>
          <w:rFonts w:ascii="Times New Roman" w:hAnsi="Times New Roman" w:cs="Times New Roman"/>
          <w:sz w:val="28"/>
          <w:szCs w:val="28"/>
          <w:lang w:val="uk-UA"/>
        </w:rPr>
        <w:t xml:space="preserve">[15, </w:t>
      </w:r>
      <w:r w:rsidR="00813A12">
        <w:rPr>
          <w:rFonts w:ascii="Times New Roman" w:hAnsi="Times New Roman" w:cs="Times New Roman"/>
          <w:sz w:val="28"/>
          <w:szCs w:val="28"/>
          <w:lang w:val="en-US"/>
        </w:rPr>
        <w:t>c</w:t>
      </w:r>
      <w:r w:rsidR="00813A12" w:rsidRPr="00813A12">
        <w:rPr>
          <w:rFonts w:ascii="Times New Roman" w:hAnsi="Times New Roman" w:cs="Times New Roman"/>
          <w:sz w:val="28"/>
          <w:szCs w:val="28"/>
          <w:lang w:val="uk-UA"/>
        </w:rPr>
        <w:t>. 131].</w:t>
      </w:r>
    </w:p>
    <w:p w14:paraId="2E73FA21" w14:textId="77777777" w:rsidR="00876E6F" w:rsidRDefault="00F70D14" w:rsidP="00BA1CAF">
      <w:pPr>
        <w:spacing w:after="0" w:line="360" w:lineRule="auto"/>
        <w:ind w:firstLine="709"/>
        <w:jc w:val="both"/>
        <w:rPr>
          <w:rFonts w:ascii="Times New Roman" w:hAnsi="Times New Roman" w:cs="Times New Roman"/>
          <w:sz w:val="28"/>
          <w:szCs w:val="28"/>
          <w:lang w:val="uk-UA"/>
        </w:rPr>
      </w:pPr>
      <w:r w:rsidRPr="00F70D14">
        <w:rPr>
          <w:rFonts w:ascii="Times New Roman" w:hAnsi="Times New Roman" w:cs="Times New Roman"/>
          <w:sz w:val="28"/>
          <w:szCs w:val="28"/>
          <w:lang w:val="uk-UA"/>
        </w:rPr>
        <w:t>Казаледжо розпочинав свою кар'єру як програміст, проект-менеджер, пізніше зайнявся e-commerce2. Насамперед</w:t>
      </w:r>
      <w:r w:rsidR="00C626E9" w:rsidRPr="00772E5E">
        <w:rPr>
          <w:rFonts w:ascii="Times New Roman" w:hAnsi="Times New Roman" w:cs="Times New Roman"/>
          <w:sz w:val="28"/>
          <w:szCs w:val="28"/>
          <w:lang w:val="ru-RU"/>
        </w:rPr>
        <w:t>,</w:t>
      </w:r>
      <w:r w:rsidRPr="00F70D14">
        <w:rPr>
          <w:rFonts w:ascii="Times New Roman" w:hAnsi="Times New Roman" w:cs="Times New Roman"/>
          <w:sz w:val="28"/>
          <w:szCs w:val="28"/>
          <w:lang w:val="uk-UA"/>
        </w:rPr>
        <w:t xml:space="preserve"> його називають підприємцем у сфері електронної комерції, відповідно його компанія «Казаледжо Ассочіаті» спочатку </w:t>
      </w:r>
      <w:r w:rsidRPr="00F70D14">
        <w:rPr>
          <w:rFonts w:ascii="Times New Roman" w:hAnsi="Times New Roman" w:cs="Times New Roman"/>
          <w:sz w:val="28"/>
          <w:szCs w:val="28"/>
          <w:lang w:val="uk-UA"/>
        </w:rPr>
        <w:lastRenderedPageBreak/>
        <w:t>послужила платформою для запуску блогу.</w:t>
      </w:r>
      <w:r w:rsidR="00772E5E" w:rsidRPr="00772E5E">
        <w:rPr>
          <w:rFonts w:ascii="Times New Roman" w:hAnsi="Times New Roman" w:cs="Times New Roman"/>
          <w:sz w:val="28"/>
          <w:szCs w:val="28"/>
          <w:lang w:val="ru-RU"/>
        </w:rPr>
        <w:t xml:space="preserve"> </w:t>
      </w:r>
      <w:r w:rsidR="00772E5E">
        <w:rPr>
          <w:rFonts w:ascii="Times New Roman" w:hAnsi="Times New Roman" w:cs="Times New Roman"/>
          <w:sz w:val="28"/>
          <w:szCs w:val="28"/>
          <w:lang w:val="uk-UA"/>
        </w:rPr>
        <w:t xml:space="preserve">В той же самий час </w:t>
      </w:r>
      <w:r w:rsidRPr="00F70D14">
        <w:rPr>
          <w:rFonts w:ascii="Times New Roman" w:hAnsi="Times New Roman" w:cs="Times New Roman"/>
          <w:sz w:val="28"/>
          <w:szCs w:val="28"/>
          <w:lang w:val="uk-UA"/>
        </w:rPr>
        <w:t xml:space="preserve"> Казаледжо зацікавився політикою та робив спроби брати участь у політичних процесах, наприклад, брав участь у місцевих виборах, але безуспішно. Незважаючи на це, прагнення до політики та суспільної діяльності збереглися у Казаледжо протягом усього життя.</w:t>
      </w:r>
    </w:p>
    <w:p w14:paraId="74FE5A39" w14:textId="77777777" w:rsidR="00B7289A" w:rsidRDefault="000702EB" w:rsidP="00BA1CAF">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Казаледжо і Грілло </w:t>
      </w:r>
      <w:r w:rsidR="00E30CC2" w:rsidRPr="00E30CC2">
        <w:rPr>
          <w:rFonts w:ascii="Times New Roman" w:hAnsi="Times New Roman" w:cs="Times New Roman"/>
          <w:sz w:val="28"/>
          <w:szCs w:val="28"/>
          <w:lang w:val="uk-UA"/>
        </w:rPr>
        <w:t>є  представниками креативного класу</w:t>
      </w:r>
      <w:r w:rsidR="00B7289A">
        <w:rPr>
          <w:rFonts w:ascii="Times New Roman" w:hAnsi="Times New Roman" w:cs="Times New Roman"/>
          <w:sz w:val="28"/>
          <w:szCs w:val="28"/>
          <w:lang w:val="uk-UA"/>
        </w:rPr>
        <w:t>, адже</w:t>
      </w:r>
      <w:r w:rsidR="00E30CC2" w:rsidRPr="00E30CC2">
        <w:rPr>
          <w:rFonts w:ascii="Times New Roman" w:hAnsi="Times New Roman" w:cs="Times New Roman"/>
          <w:sz w:val="28"/>
          <w:szCs w:val="28"/>
          <w:lang w:val="uk-UA"/>
        </w:rPr>
        <w:t>: один комік інший – підприємець, займаються інтелектуальною та творчою працею; їх можна визначити як мобільних особистостей, оскільки Грілло займається акторською діяльністю, веде свій блог, а</w:t>
      </w:r>
      <w:bookmarkStart w:id="16" w:name="_Hlk106313715"/>
      <w:r w:rsidR="00E30CC2" w:rsidRPr="00E30CC2">
        <w:rPr>
          <w:rFonts w:ascii="Times New Roman" w:hAnsi="Times New Roman" w:cs="Times New Roman"/>
          <w:sz w:val="28"/>
          <w:szCs w:val="28"/>
          <w:lang w:val="uk-UA"/>
        </w:rPr>
        <w:t xml:space="preserve"> Казаледжо </w:t>
      </w:r>
      <w:bookmarkEnd w:id="16"/>
      <w:r w:rsidR="00E30CC2" w:rsidRPr="00E30CC2">
        <w:rPr>
          <w:rFonts w:ascii="Times New Roman" w:hAnsi="Times New Roman" w:cs="Times New Roman"/>
          <w:sz w:val="28"/>
          <w:szCs w:val="28"/>
          <w:lang w:val="uk-UA"/>
        </w:rPr>
        <w:t>окрім своєї роботи, вирішив допомагати блогу Грілло;  Грілло притаманна здатність формувати суспільну думку, що він робив через свій блог, там і показував свою соціальну активність; обидва могли брати на себе колективну відповідальність, адже у Казаледжо була своя компанія, а Грілло неодноразово працював в команді, в театрі, чи на знімальному майданчику.</w:t>
      </w:r>
    </w:p>
    <w:p w14:paraId="798D0183" w14:textId="1AD192ED" w:rsidR="00AC7BE5" w:rsidRPr="00AC7BE5" w:rsidRDefault="00AC7BE5" w:rsidP="00BA1CAF">
      <w:pPr>
        <w:spacing w:after="0" w:line="360" w:lineRule="auto"/>
        <w:ind w:firstLine="709"/>
        <w:jc w:val="both"/>
        <w:rPr>
          <w:rFonts w:ascii="Times New Roman" w:hAnsi="Times New Roman" w:cs="Times New Roman"/>
          <w:sz w:val="28"/>
          <w:szCs w:val="28"/>
          <w:lang w:val="uk-UA"/>
        </w:rPr>
      </w:pPr>
      <w:r w:rsidRPr="00AC7BE5">
        <w:rPr>
          <w:rFonts w:ascii="Times New Roman" w:hAnsi="Times New Roman" w:cs="Times New Roman"/>
          <w:sz w:val="28"/>
          <w:szCs w:val="28"/>
          <w:lang w:val="uk-UA"/>
        </w:rPr>
        <w:t>Цей факт безпосередньо має значний вплив на характер цього утворення: ідеєю було створення нового політичного руху, який би відрізнявся від існуючих, був би привабливий для виборців, які займають аполітичну позицію або ж зневірилися в «старих» політичних силах. Вибір коміка в якості фронтмена політичного руху є досить логічним у рамках італійської культурної традиції: блазню-коміку завжди дозволялось висловлювати те, що не могли сказати вголос інші. Блазень  говорить про серйозні речі більш простою та доступною мовою, зрозумілою для «звичайного народу».</w:t>
      </w:r>
    </w:p>
    <w:p w14:paraId="31800144" w14:textId="77777777" w:rsidR="00AC7BE5" w:rsidRPr="00AC7BE5" w:rsidRDefault="00AC7BE5" w:rsidP="00BA1CAF">
      <w:pPr>
        <w:spacing w:after="0" w:line="360" w:lineRule="auto"/>
        <w:jc w:val="both"/>
        <w:rPr>
          <w:rFonts w:ascii="Times New Roman" w:hAnsi="Times New Roman" w:cs="Times New Roman"/>
          <w:sz w:val="28"/>
          <w:szCs w:val="28"/>
          <w:lang w:val="uk-UA"/>
        </w:rPr>
      </w:pPr>
      <w:r w:rsidRPr="00AC7BE5">
        <w:rPr>
          <w:rFonts w:ascii="Times New Roman" w:hAnsi="Times New Roman" w:cs="Times New Roman"/>
          <w:sz w:val="28"/>
          <w:szCs w:val="28"/>
          <w:lang w:val="uk-UA"/>
        </w:rPr>
        <w:t xml:space="preserve">Історія співпраці цих італійців бере початок з 2004 року, тоді  Казаледжо відвідав зі своїми друзями один із спектаклів Беппе Грілло і, можливо, там комусь з них приходить у голову думка про формування команди політичного руху. До 2005 року був сформований тандем Казаледжо – Грілло і запустився блог Грілло. Блог Грілло починався як блог сатирика і критика фінансових груп та банківської системи, європейської бюрократії, політичного істеблішменту, він критикував консьюмеризм як стиль життя. Але, з часом, у блозі почали з’являтися питання національної політики та критика діючого політичного устрою в Італії. </w:t>
      </w:r>
    </w:p>
    <w:p w14:paraId="570D4D16" w14:textId="77777777" w:rsidR="00AA26CA" w:rsidRPr="00AA26CA" w:rsidRDefault="00AA26CA" w:rsidP="00BA1CAF">
      <w:pPr>
        <w:spacing w:after="0" w:line="360" w:lineRule="auto"/>
        <w:ind w:firstLine="709"/>
        <w:jc w:val="both"/>
        <w:rPr>
          <w:rFonts w:ascii="Times New Roman" w:hAnsi="Times New Roman" w:cs="Times New Roman"/>
          <w:sz w:val="28"/>
          <w:szCs w:val="28"/>
          <w:lang w:val="uk-UA"/>
        </w:rPr>
      </w:pPr>
      <w:r w:rsidRPr="00AA26CA">
        <w:rPr>
          <w:rFonts w:ascii="Times New Roman" w:hAnsi="Times New Roman" w:cs="Times New Roman"/>
          <w:sz w:val="28"/>
          <w:szCs w:val="28"/>
          <w:lang w:val="uk-UA"/>
        </w:rPr>
        <w:lastRenderedPageBreak/>
        <w:t xml:space="preserve">Зараз  блог Беппе – це ціле підприємство , яке працює як видавництво по випуску книг та відеопродукції, ведеться також продюсерська діяльність по організації виступів Грілло. Активність в блозі та якість публікацій свідчила про те, що над ним працює ціла команда професіоналів, кістяком якої є спеціалісти з  «Казаледжо Ассочиати». Казаледжо був також видавцем і співавтором книг Грілло, таких як «Il Grillo canta sempre al tramonto» («Цвіркун завжди співає на заході сонця»), «Siamo in guerra: per lа nuova politica» (« Ми на війні: за нову політику») та ін. Крім того, саме Казаледжо приписують заслугу просування як блогу, так і всього «Руху п'яти зірок»: італійські джерела вказують, що, наприклад, для просування акції V-Day 2007 р. Казаледжо використав усі можливі ресурси, включаючи як історичні посилання, такі як, наприклад, «прохід римськими дорогами», так і роботу в соцмережах. Казаледжо досвідчений політтехнолог, який вміє працювати і зі ЗМІ, і з соціальними мережами, і з різними групами цільової аудиторії, знаходячи необхідні канали для кожної з них </w:t>
      </w:r>
      <w:bookmarkStart w:id="17" w:name="_Hlk106487814"/>
      <w:r w:rsidRPr="00AA26CA">
        <w:rPr>
          <w:rFonts w:ascii="Times New Roman" w:hAnsi="Times New Roman" w:cs="Times New Roman"/>
          <w:sz w:val="28"/>
          <w:szCs w:val="28"/>
          <w:lang w:val="uk-UA"/>
        </w:rPr>
        <w:t>[15, c. 133].</w:t>
      </w:r>
      <w:bookmarkEnd w:id="17"/>
    </w:p>
    <w:p w14:paraId="34531ED5" w14:textId="77777777" w:rsidR="00AA26CA" w:rsidRPr="00AA26CA" w:rsidRDefault="00AA26CA" w:rsidP="00BA1CAF">
      <w:pPr>
        <w:spacing w:after="0" w:line="360" w:lineRule="auto"/>
        <w:ind w:firstLine="709"/>
        <w:jc w:val="both"/>
        <w:rPr>
          <w:rFonts w:ascii="Times New Roman" w:hAnsi="Times New Roman" w:cs="Times New Roman"/>
          <w:sz w:val="28"/>
          <w:szCs w:val="28"/>
          <w:lang w:val="uk-UA"/>
        </w:rPr>
      </w:pPr>
      <w:r w:rsidRPr="00AA26CA">
        <w:rPr>
          <w:rFonts w:ascii="Times New Roman" w:hAnsi="Times New Roman" w:cs="Times New Roman"/>
          <w:sz w:val="28"/>
          <w:szCs w:val="28"/>
          <w:lang w:val="uk-UA"/>
        </w:rPr>
        <w:t xml:space="preserve">Завдяки тому, що блог дозволяв формулювати та обговорювати теми політики, економіки та екології у більш вільній формі, ніж це дозволяли собі існуючі партії та ЗМІ, читачі блогу стали сприймати Грілло та інших учасників блогу як однодумців та частину певної спільноти. А  відсутність політичної та фінансової ангажованості приваблювало все більше і більше учасників. Вдало працювали на активність руху  акції, такі як V-Day, до речі одна з таких наймасштабніший акцій 4 вересня 2009 року, в день пам’яті Святого Франциска Ассізського, вважається днем становлення «Руху п’яти зірок». Виступаючи перед публікою на Площі Сан-Карло, Грілло прокоментував  зібрання такої великої кількості людей: «Ми вчинили такий безлад! Вони і досі намагаються зрозуміти, що відбувається! І ми хочемо присвятити цей V-день іншим демонстраціям, оскільки ми природні спадкоємці наших дідів!». Тут дуже чітко прослідковуються популістичні закиди, говорячи «ми» він ототожнює себе з народом. Також Грілло  досить часто використовував словосполучення  «нормальні люди», називаючи так звичайних італійців, незалежно від статі, </w:t>
      </w:r>
      <w:r w:rsidRPr="00AA26CA">
        <w:rPr>
          <w:rFonts w:ascii="Times New Roman" w:hAnsi="Times New Roman" w:cs="Times New Roman"/>
          <w:sz w:val="28"/>
          <w:szCs w:val="28"/>
          <w:lang w:val="uk-UA"/>
        </w:rPr>
        <w:lastRenderedPageBreak/>
        <w:t>професії та сімейного стану. Так, під час виборів до місцевих органів влади він сказав: «Я хочу бачити при владі нормальних людей - мама трьох річної дитини, 23-річна випускниця коледжу, інженер...- це люди, яких я хочу бачити в парламенті - не політиків, які вже довгий час будують політичну кар’єру, які збагачують свій гаманець, статус і нарощують вплив як «ходячі мерці» [47, c. 53]. Чим більше проводилося таких акцій, тим більше людям хотілося висловлювати свої думки, займати свої позиції в суспільному та політичному житті Італії.  Така логіка повністю відповідала цілям творців руху і позитивно вплинуло на формування політичної сили.</w:t>
      </w:r>
    </w:p>
    <w:p w14:paraId="73D2B16F" w14:textId="77777777" w:rsidR="00AA26CA" w:rsidRPr="00AA26CA" w:rsidRDefault="00AA26CA" w:rsidP="00BA1CAF">
      <w:pPr>
        <w:spacing w:after="0" w:line="360" w:lineRule="auto"/>
        <w:ind w:firstLine="709"/>
        <w:jc w:val="both"/>
        <w:rPr>
          <w:rFonts w:ascii="Times New Roman" w:hAnsi="Times New Roman" w:cs="Times New Roman"/>
          <w:sz w:val="28"/>
          <w:szCs w:val="28"/>
          <w:lang w:val="uk-UA"/>
        </w:rPr>
      </w:pPr>
      <w:r w:rsidRPr="00AA26CA">
        <w:rPr>
          <w:rFonts w:ascii="Times New Roman" w:hAnsi="Times New Roman" w:cs="Times New Roman"/>
          <w:sz w:val="28"/>
          <w:szCs w:val="28"/>
          <w:lang w:val="uk-UA"/>
        </w:rPr>
        <w:t>Принциповою новизною проекту була і є можливість проведення виборів онлайн, коли будь-який користувач блогу може запропонувати свою кандидатуру в якості регіонального представника і лідера руху. В свою чергу, інші користувачі можуть проголосувати за нього, опираючись лише на суть пропозицій, які пропонує кандидат, не звертаючи при цьому увагу на його статус, одяг, зовнішні ознаки забезпеченості – на все, що підпадає під критику «Руху п’яти зірок». Така технологія гарно спрацювала на залучення молоді до Руху. «Ми спонукаємо людей говорити про урізання їхніх заробітних плат та безцінних пенсій. Ми спонукаємо людей говорити про нашу программу, бо вона для наших громадян, і створена вона нашими громадянами. Але ви все ще не розумієте, хто перед вами. Я не лідер. Я – гарант», - так на на прес-конференції в Палаццо Мадама, в вересні 2013року, Грілло закликав громадян відстоювати свої права [</w:t>
      </w:r>
      <w:r w:rsidRPr="00AA26CA">
        <w:rPr>
          <w:rFonts w:ascii="Times New Roman" w:hAnsi="Times New Roman" w:cs="Times New Roman"/>
          <w:sz w:val="28"/>
          <w:szCs w:val="28"/>
          <w:lang w:val="ru-RU"/>
        </w:rPr>
        <w:t>47</w:t>
      </w:r>
      <w:r w:rsidRPr="00AA26CA">
        <w:rPr>
          <w:rFonts w:ascii="Times New Roman" w:hAnsi="Times New Roman" w:cs="Times New Roman"/>
          <w:sz w:val="28"/>
          <w:szCs w:val="28"/>
          <w:lang w:val="uk-UA"/>
        </w:rPr>
        <w:t>, c. 53].</w:t>
      </w:r>
    </w:p>
    <w:p w14:paraId="74EDEA47" w14:textId="72E1735C" w:rsidR="00AA26CA" w:rsidRPr="00AA26CA" w:rsidRDefault="00AA26CA" w:rsidP="00BA1CAF">
      <w:pPr>
        <w:spacing w:after="0" w:line="360" w:lineRule="auto"/>
        <w:ind w:firstLine="709"/>
        <w:jc w:val="both"/>
        <w:rPr>
          <w:rFonts w:ascii="Times New Roman" w:hAnsi="Times New Roman" w:cs="Times New Roman"/>
          <w:sz w:val="28"/>
          <w:szCs w:val="28"/>
          <w:lang w:val="uk-UA"/>
        </w:rPr>
      </w:pPr>
      <w:r w:rsidRPr="00AA26CA">
        <w:rPr>
          <w:rFonts w:ascii="Times New Roman" w:hAnsi="Times New Roman" w:cs="Times New Roman"/>
          <w:sz w:val="28"/>
          <w:szCs w:val="28"/>
          <w:lang w:val="uk-UA"/>
        </w:rPr>
        <w:t>Допоміжним інструментом для проведення прямого голосування стала розроблена «Казаледжо Ассочіаті» інтернет- платформа «Руссо», або як визначають її творці руху «це операційна система «Руху п’яти зірок» [1</w:t>
      </w:r>
      <w:r w:rsidRPr="00AA26CA">
        <w:rPr>
          <w:rFonts w:ascii="Times New Roman" w:hAnsi="Times New Roman" w:cs="Times New Roman"/>
          <w:sz w:val="28"/>
          <w:szCs w:val="28"/>
          <w:lang w:val="ru-RU"/>
        </w:rPr>
        <w:t>5</w:t>
      </w:r>
      <w:r w:rsidRPr="00AA26CA">
        <w:rPr>
          <w:rFonts w:ascii="Times New Roman" w:hAnsi="Times New Roman" w:cs="Times New Roman"/>
          <w:sz w:val="28"/>
          <w:szCs w:val="28"/>
          <w:lang w:val="uk-UA"/>
        </w:rPr>
        <w:t xml:space="preserve">, c. 134]. Її ціль – управління різноманітними виборчими компонентами (італійським та європейським парламентом, регіональними та комунальними  радами) та участь зареєстрованих користувачів в житті руху. Крім того, на «Руссо» можна пропонувати закони, голосувати за виборчі списки або за вибір політичних позицій «Руху п’яти зірок», щодо окремих тем. Така система дозволяє </w:t>
      </w:r>
      <w:r w:rsidRPr="00AA26CA">
        <w:rPr>
          <w:rFonts w:ascii="Times New Roman" w:hAnsi="Times New Roman" w:cs="Times New Roman"/>
          <w:sz w:val="28"/>
          <w:szCs w:val="28"/>
          <w:lang w:val="uk-UA"/>
        </w:rPr>
        <w:lastRenderedPageBreak/>
        <w:t xml:space="preserve">громадянам бути максимально залученими в суспільно-політичне життя країни, тим паче, що це не просто слова – за допомогою платформи було внесено близько 5 тисяч законопроектів. Вже до кінця 2008 року, за допомогою «Руссо», були сформовані осередки у різних містах та регіонах Італії. До 2009 року рух був повністю готовий до початку активної політичної діяльності. На той момент публікації в блозі Грілло базувалися на критиці Берлусконі, чия коаліція  перемогла на останніх виборах, тоді то і стало зрозуміло, що політика «Руху п’яти зірок» отримає  свою підтримку. </w:t>
      </w:r>
    </w:p>
    <w:p w14:paraId="6641A8D7" w14:textId="77777777" w:rsidR="00AA26CA" w:rsidRPr="00AA26CA" w:rsidRDefault="00AA26CA" w:rsidP="00BA1CAF">
      <w:pPr>
        <w:spacing w:after="0" w:line="360" w:lineRule="auto"/>
        <w:ind w:firstLine="709"/>
        <w:jc w:val="both"/>
        <w:rPr>
          <w:rFonts w:ascii="Times New Roman" w:hAnsi="Times New Roman" w:cs="Times New Roman"/>
          <w:sz w:val="28"/>
          <w:szCs w:val="28"/>
          <w:lang w:val="uk-UA"/>
        </w:rPr>
      </w:pPr>
      <w:r w:rsidRPr="00AA26CA">
        <w:rPr>
          <w:rFonts w:ascii="Times New Roman" w:hAnsi="Times New Roman" w:cs="Times New Roman"/>
          <w:sz w:val="28"/>
          <w:szCs w:val="28"/>
          <w:lang w:val="uk-UA"/>
        </w:rPr>
        <w:t>Партія досягла серйозних успіхів у політичній боротьбі і в лютому 2013 року посіла третє місце з понад 25% підтримки на парламентських виборах, такий результат став сенсацією для італійської спільноти. Майже через рік після успішних виборів риторика партії почала змінюватися. Причиною стала зміна лідера головної ліво-центристської сили – Демократичної партії. З грудня 2013 року її очолив Маттео Ренці. Його погляди в деякій мірі відповідали тим, які сповідував «Рух п’яти зірок». Він виступав за оновлення влади і зміну поколінь в політиці, також можна було відслідкувати помірну критику еліт.</w:t>
      </w:r>
    </w:p>
    <w:p w14:paraId="7FF73477" w14:textId="22E3B39C" w:rsidR="00AA26CA" w:rsidRPr="00AA26CA" w:rsidRDefault="00AA26CA" w:rsidP="00BA1CAF">
      <w:pPr>
        <w:spacing w:after="0" w:line="360" w:lineRule="auto"/>
        <w:ind w:firstLine="709"/>
        <w:jc w:val="both"/>
        <w:rPr>
          <w:rFonts w:ascii="Times New Roman" w:hAnsi="Times New Roman" w:cs="Times New Roman"/>
          <w:sz w:val="28"/>
          <w:szCs w:val="28"/>
          <w:lang w:val="uk-UA"/>
        </w:rPr>
      </w:pPr>
      <w:r w:rsidRPr="00AA26CA">
        <w:rPr>
          <w:rFonts w:ascii="Times New Roman" w:hAnsi="Times New Roman" w:cs="Times New Roman"/>
          <w:sz w:val="28"/>
          <w:szCs w:val="28"/>
          <w:lang w:val="uk-UA"/>
        </w:rPr>
        <w:t>Коли Ренці почав просувати деякі ідеї Руху,  прихильники  «Руху п’яти зірок», які називал</w:t>
      </w:r>
      <w:r w:rsidR="001B0B0F">
        <w:rPr>
          <w:rFonts w:ascii="Times New Roman" w:hAnsi="Times New Roman" w:cs="Times New Roman"/>
          <w:sz w:val="28"/>
          <w:szCs w:val="28"/>
          <w:lang w:val="uk-UA"/>
        </w:rPr>
        <w:t>и</w:t>
      </w:r>
      <w:r w:rsidRPr="00AA26CA">
        <w:rPr>
          <w:rFonts w:ascii="Times New Roman" w:hAnsi="Times New Roman" w:cs="Times New Roman"/>
          <w:sz w:val="28"/>
          <w:szCs w:val="28"/>
          <w:lang w:val="uk-UA"/>
        </w:rPr>
        <w:t xml:space="preserve"> себе ліво-центистською - почал</w:t>
      </w:r>
      <w:r w:rsidR="001B0B0F">
        <w:rPr>
          <w:rFonts w:ascii="Times New Roman" w:hAnsi="Times New Roman" w:cs="Times New Roman"/>
          <w:sz w:val="28"/>
          <w:szCs w:val="28"/>
          <w:lang w:val="uk-UA"/>
        </w:rPr>
        <w:t>и</w:t>
      </w:r>
      <w:r w:rsidRPr="00AA26CA">
        <w:rPr>
          <w:rFonts w:ascii="Times New Roman" w:hAnsi="Times New Roman" w:cs="Times New Roman"/>
          <w:sz w:val="28"/>
          <w:szCs w:val="28"/>
          <w:lang w:val="uk-UA"/>
        </w:rPr>
        <w:t xml:space="preserve"> активно підтримувати очільника «Демократичної партії», що звичайно ж викликало незадоволення Грілло, і він вирішив  дискредитувати Маттео Ренці. Одним з найяскравіших прикладів протесту проти Ренці був пост Грілло, в якому він звинувачував Маттео Ренці в тому, що той ніби підконтрольний масонським організаціям. Але такі методи не спрацювали і Демократична партія на виборах до Європейського парламенту перемогу отримала 40,8% голосів, в той час як Рух набрав лише 21,2%77 голосів.</w:t>
      </w:r>
    </w:p>
    <w:p w14:paraId="49A4BCCE" w14:textId="79F14952" w:rsidR="00AA26CA" w:rsidRPr="00AA26CA" w:rsidRDefault="00AA26CA" w:rsidP="00BA1CAF">
      <w:pPr>
        <w:spacing w:after="0" w:line="360" w:lineRule="auto"/>
        <w:ind w:firstLine="709"/>
        <w:jc w:val="both"/>
        <w:rPr>
          <w:rFonts w:ascii="Times New Roman" w:hAnsi="Times New Roman" w:cs="Times New Roman"/>
          <w:sz w:val="28"/>
          <w:szCs w:val="28"/>
          <w:lang w:val="uk-UA"/>
        </w:rPr>
      </w:pPr>
      <w:r w:rsidRPr="00AA26CA">
        <w:rPr>
          <w:rFonts w:ascii="Times New Roman" w:hAnsi="Times New Roman" w:cs="Times New Roman"/>
          <w:sz w:val="28"/>
          <w:szCs w:val="28"/>
          <w:lang w:val="uk-UA"/>
        </w:rPr>
        <w:t xml:space="preserve">Провал на виборах поклав початок змінам всередині «Руху п’яти зірок» – до кінця листопада 2014 року утворилась новопризначена дирекція партії, яка складалась з п’яти депутатів – Алессандро Ді Баттіста, Луїджі Ді Майо, Роберто Фіко, Карла Руоко та Карло Сибілія. З 2015 року почала зменшуватися активність Грілло як фронтмена партії і з’являлися чутки, що дует Казаледжо – </w:t>
      </w:r>
      <w:r w:rsidRPr="00AA26CA">
        <w:rPr>
          <w:rFonts w:ascii="Times New Roman" w:hAnsi="Times New Roman" w:cs="Times New Roman"/>
          <w:sz w:val="28"/>
          <w:szCs w:val="28"/>
          <w:lang w:val="uk-UA"/>
        </w:rPr>
        <w:lastRenderedPageBreak/>
        <w:t>Грілло розпадається. Але вже за рік, в квітні  2016 року, Казаледжо помирає, після двох річної боротьби з онкологічним захворюванням. Згодом відбувається розподіл блогів: виникає окремо сайт «Руху п’яти зірок» і продовжує існувати блог Грілло, де тепер політичні питання майже не освітлюються, а статі носять скоріш філософський характер. Також на сторінках блогу можна придбати книги та відеопродукцію Грілло, дізнатися розклад вистав. При цьому, компанія «Казаледжо Ассочіаті» продовжувала підтримувати і розвивати діяльність «Руху п’яти зірок» і блог Беппе Грілло, не дивлячись на смерть Казаледжо.</w:t>
      </w:r>
    </w:p>
    <w:p w14:paraId="4FEC032D" w14:textId="77777777" w:rsidR="00AA26CA" w:rsidRPr="00AA26CA" w:rsidRDefault="00AA26CA" w:rsidP="00BA1CAF">
      <w:pPr>
        <w:spacing w:after="0" w:line="360" w:lineRule="auto"/>
        <w:ind w:firstLine="709"/>
        <w:jc w:val="both"/>
        <w:rPr>
          <w:rFonts w:ascii="Times New Roman" w:hAnsi="Times New Roman" w:cs="Times New Roman"/>
          <w:sz w:val="28"/>
          <w:szCs w:val="28"/>
          <w:lang w:val="uk-UA"/>
        </w:rPr>
      </w:pPr>
      <w:r w:rsidRPr="00AA26CA">
        <w:rPr>
          <w:rFonts w:ascii="Times New Roman" w:hAnsi="Times New Roman" w:cs="Times New Roman"/>
          <w:sz w:val="28"/>
          <w:szCs w:val="28"/>
          <w:lang w:val="uk-UA"/>
        </w:rPr>
        <w:t xml:space="preserve">В 2015 році відбулося онлайн-голосування, за результатами якого новим лідером партії стає Луіджи Ді Майо. Ді Майо досить швидко завоював прихильність серед своїх однопартійців, затвердивши себе як лідера, в той час як Грілло повністю відійшов на задній план і виконував роль «мудрого наставника». Грілло іноді брав участь у заходах «Руху п’яти зірок» в якості «символу Руху». Про те, ні Ді Майо , ні Грилло офіційно не оголошували відхід Грилло від справ партії, наголошували, що вони «разом у Русі». </w:t>
      </w:r>
    </w:p>
    <w:p w14:paraId="2C42B51C" w14:textId="77777777" w:rsidR="00AA26CA" w:rsidRPr="00AA26CA" w:rsidRDefault="00AA26CA" w:rsidP="00BA1CAF">
      <w:pPr>
        <w:spacing w:after="0" w:line="360" w:lineRule="auto"/>
        <w:ind w:firstLine="709"/>
        <w:jc w:val="both"/>
        <w:rPr>
          <w:rFonts w:ascii="Times New Roman" w:hAnsi="Times New Roman" w:cs="Times New Roman"/>
          <w:sz w:val="28"/>
          <w:szCs w:val="28"/>
          <w:lang w:val="uk-UA"/>
        </w:rPr>
      </w:pPr>
      <w:r w:rsidRPr="00AA26CA">
        <w:rPr>
          <w:rFonts w:ascii="Times New Roman" w:hAnsi="Times New Roman" w:cs="Times New Roman"/>
          <w:sz w:val="28"/>
          <w:szCs w:val="28"/>
          <w:lang w:val="uk-UA"/>
        </w:rPr>
        <w:t xml:space="preserve">Довготривале формування «уряду змін» наприкінці травня 2018 р. призвело до приходу в уряд суперечливої ​​коаліції з «Лігою». З цього моменту можна говорити про перший у Європі уряд популістів. «Уряд змін» з червня 2018 р. до серпня 2019 р. пройшов через ряд криз. Криза серпня 2019 р. виявилася останньою для коаліції «Рух п'яти зірок» </w:t>
      </w:r>
      <w:bookmarkStart w:id="18" w:name="_Hlk106526748"/>
      <w:r w:rsidRPr="00AA26CA">
        <w:rPr>
          <w:rFonts w:ascii="Times New Roman" w:hAnsi="Times New Roman" w:cs="Times New Roman"/>
          <w:sz w:val="28"/>
          <w:szCs w:val="28"/>
          <w:lang w:val="uk-UA"/>
        </w:rPr>
        <w:t>–</w:t>
      </w:r>
      <w:bookmarkEnd w:id="18"/>
      <w:r w:rsidRPr="00AA26CA">
        <w:rPr>
          <w:rFonts w:ascii="Times New Roman" w:hAnsi="Times New Roman" w:cs="Times New Roman"/>
          <w:sz w:val="28"/>
          <w:szCs w:val="28"/>
          <w:lang w:val="uk-UA"/>
        </w:rPr>
        <w:t xml:space="preserve"> «Ліга», але продемонстрував політичну зрілість «Руху», що дозволила знайти компроміс і створити уряд із «Демократичною партією».</w:t>
      </w:r>
    </w:p>
    <w:p w14:paraId="162AABE5" w14:textId="77777777" w:rsidR="00AA26CA" w:rsidRPr="00AA26CA" w:rsidRDefault="00AA26CA" w:rsidP="00BA1CAF">
      <w:pPr>
        <w:spacing w:after="0" w:line="360" w:lineRule="auto"/>
        <w:ind w:firstLine="709"/>
        <w:jc w:val="both"/>
        <w:rPr>
          <w:rFonts w:ascii="Times New Roman" w:hAnsi="Times New Roman" w:cs="Times New Roman"/>
          <w:sz w:val="28"/>
          <w:szCs w:val="28"/>
          <w:lang w:val="uk-UA"/>
        </w:rPr>
      </w:pPr>
      <w:r w:rsidRPr="00AA26CA">
        <w:rPr>
          <w:rFonts w:ascii="Times New Roman" w:hAnsi="Times New Roman" w:cs="Times New Roman"/>
          <w:sz w:val="28"/>
          <w:szCs w:val="28"/>
          <w:lang w:val="uk-UA"/>
        </w:rPr>
        <w:t xml:space="preserve">2018 року рух добився успіху на чергових парламентських виборах. Ці результати виявилися найкращими серед усіх партій Італії, але відносну перемогу все ж таки здобула правоцентристська коаліція на чолі з партією «Ліга Півночі», яка отримала приблизно по 37% голосів на виборах до кожної палати парламенту. Але після свого тріумфу на виборах 2018 року парія почала втрачати підтримку через внутрішню боротьбу і зміну політичного курсу, тепер їх підтримує 16 % електорату. У 2021 році «Рух п’яти зірок» очолив екс-прем’єр </w:t>
      </w:r>
      <w:r w:rsidRPr="00AA26CA">
        <w:rPr>
          <w:rFonts w:ascii="Times New Roman" w:hAnsi="Times New Roman" w:cs="Times New Roman"/>
          <w:sz w:val="28"/>
          <w:szCs w:val="28"/>
          <w:lang w:val="uk-UA"/>
        </w:rPr>
        <w:lastRenderedPageBreak/>
        <w:t xml:space="preserve">міністр Італії Джузеппе Конте. Таким чином для партії почався новий етап в історії [ </w:t>
      </w:r>
      <w:r w:rsidRPr="00AA26CA">
        <w:rPr>
          <w:rFonts w:ascii="Times New Roman" w:hAnsi="Times New Roman" w:cs="Times New Roman"/>
          <w:sz w:val="28"/>
          <w:szCs w:val="28"/>
          <w:lang w:val="ru-RU"/>
        </w:rPr>
        <w:t>59</w:t>
      </w:r>
      <w:r w:rsidRPr="00AA26CA">
        <w:rPr>
          <w:rFonts w:ascii="Times New Roman" w:hAnsi="Times New Roman" w:cs="Times New Roman"/>
          <w:sz w:val="28"/>
          <w:szCs w:val="28"/>
          <w:lang w:val="uk-UA"/>
        </w:rPr>
        <w:t>, с. 249].</w:t>
      </w:r>
    </w:p>
    <w:p w14:paraId="06ABE9F8" w14:textId="51A3A3AC" w:rsidR="00BA1CAF" w:rsidRDefault="00AA26CA" w:rsidP="00BA1CAF">
      <w:pPr>
        <w:spacing w:after="0" w:line="360" w:lineRule="auto"/>
        <w:ind w:firstLine="709"/>
        <w:jc w:val="both"/>
        <w:rPr>
          <w:rFonts w:ascii="Times New Roman" w:hAnsi="Times New Roman" w:cs="Times New Roman"/>
          <w:sz w:val="28"/>
          <w:szCs w:val="28"/>
          <w:lang w:val="uk-UA"/>
        </w:rPr>
      </w:pPr>
      <w:r w:rsidRPr="00AA26CA">
        <w:rPr>
          <w:rFonts w:ascii="Times New Roman" w:hAnsi="Times New Roman" w:cs="Times New Roman"/>
          <w:sz w:val="28"/>
          <w:szCs w:val="28"/>
          <w:lang w:val="uk-UA"/>
        </w:rPr>
        <w:t>Проект «Рух п’яти зірок» став феноменом італійської політики. Він є прикладом того, як за допомогою інтернету та соціальних мереж, прямої демократії, онлайн-голосувань можна створити партію національного масштабу з користувачів блогу. «Рух п’яти  зірок» має унікальну історію в італійській політичній системі. Партія спирається на технократичну форму управління та акцентує увагу технічному досвіді «звичайних» громадян, а не «професійних»  політиків, її дискурс також містить форми традиційного популізму (наприклад, посилання на la casta для позначення правлячого класу). Природа популізму «Руху» закладена в критиці італійської політичної системи, якою керують еліти, і в необхідності здійснення демократії руками «звичайних» людей , використовуючи для цього інтернет ресурси. Партія поширює ідею суспільства, де кожен може бути експертом і виконувати свої завдання. Саме такий акцент привернув увагу громадян і підвищив популярність «руху».</w:t>
      </w:r>
    </w:p>
    <w:p w14:paraId="0DCAD501" w14:textId="77777777" w:rsidR="00BA1CAF" w:rsidRDefault="00BA1CAF">
      <w:pPr>
        <w:rPr>
          <w:rFonts w:ascii="Times New Roman" w:hAnsi="Times New Roman" w:cs="Times New Roman"/>
          <w:sz w:val="28"/>
          <w:szCs w:val="28"/>
          <w:lang w:val="uk-UA"/>
        </w:rPr>
      </w:pPr>
      <w:r>
        <w:rPr>
          <w:rFonts w:ascii="Times New Roman" w:hAnsi="Times New Roman" w:cs="Times New Roman"/>
          <w:sz w:val="28"/>
          <w:szCs w:val="28"/>
          <w:lang w:val="uk-UA"/>
        </w:rPr>
        <w:br w:type="page"/>
      </w:r>
    </w:p>
    <w:p w14:paraId="148872AA" w14:textId="77777777" w:rsidR="00416D7D" w:rsidRPr="00416D7D" w:rsidRDefault="00416D7D" w:rsidP="00BA1CAF">
      <w:pPr>
        <w:spacing w:after="0" w:line="360" w:lineRule="auto"/>
        <w:ind w:firstLine="709"/>
        <w:jc w:val="both"/>
        <w:rPr>
          <w:rFonts w:ascii="Times New Roman" w:hAnsi="Times New Roman" w:cs="Times New Roman"/>
          <w:sz w:val="28"/>
          <w:szCs w:val="28"/>
          <w:lang w:val="uk-UA"/>
        </w:rPr>
      </w:pPr>
    </w:p>
    <w:p w14:paraId="0C3B7D1A" w14:textId="77777777" w:rsidR="00416D7D" w:rsidRPr="00416D7D" w:rsidRDefault="00416D7D" w:rsidP="00BA1CAF">
      <w:pPr>
        <w:spacing w:after="0" w:line="360" w:lineRule="auto"/>
        <w:jc w:val="center"/>
        <w:rPr>
          <w:rFonts w:ascii="Times New Roman" w:hAnsi="Times New Roman" w:cs="Times New Roman"/>
          <w:b/>
          <w:sz w:val="28"/>
          <w:szCs w:val="28"/>
          <w:lang w:val="uk-UA"/>
        </w:rPr>
      </w:pPr>
      <w:r w:rsidRPr="00416D7D">
        <w:rPr>
          <w:rFonts w:ascii="Times New Roman" w:hAnsi="Times New Roman" w:cs="Times New Roman"/>
          <w:b/>
          <w:sz w:val="28"/>
          <w:szCs w:val="28"/>
          <w:lang w:val="uk-UA"/>
        </w:rPr>
        <w:t>РОЗДІЛ 2. ФЕНОМЕН УКРАЇНСЬКОГО КРЕАТИВНОГО КЛАСУ</w:t>
      </w:r>
    </w:p>
    <w:p w14:paraId="613B1626" w14:textId="77777777" w:rsidR="00416D7D" w:rsidRPr="00416D7D" w:rsidRDefault="00416D7D" w:rsidP="00BA1CAF">
      <w:pPr>
        <w:spacing w:after="0" w:line="360" w:lineRule="auto"/>
        <w:jc w:val="center"/>
        <w:rPr>
          <w:rFonts w:ascii="Times New Roman" w:hAnsi="Times New Roman" w:cs="Times New Roman"/>
          <w:b/>
          <w:sz w:val="28"/>
          <w:szCs w:val="28"/>
          <w:lang w:val="uk-UA"/>
        </w:rPr>
      </w:pPr>
    </w:p>
    <w:p w14:paraId="32CDA97D" w14:textId="77777777" w:rsidR="00416D7D" w:rsidRPr="00416D7D" w:rsidRDefault="00416D7D" w:rsidP="00BA1CAF">
      <w:pPr>
        <w:numPr>
          <w:ilvl w:val="1"/>
          <w:numId w:val="4"/>
        </w:numPr>
        <w:spacing w:after="0" w:line="360" w:lineRule="auto"/>
        <w:ind w:left="0"/>
        <w:contextualSpacing/>
        <w:jc w:val="center"/>
        <w:rPr>
          <w:rFonts w:ascii="Times New Roman" w:hAnsi="Times New Roman" w:cs="Times New Roman"/>
          <w:b/>
          <w:sz w:val="28"/>
          <w:szCs w:val="28"/>
          <w:lang w:val="uk-UA"/>
        </w:rPr>
      </w:pPr>
      <w:r w:rsidRPr="00416D7D">
        <w:rPr>
          <w:rFonts w:ascii="Times New Roman" w:hAnsi="Times New Roman" w:cs="Times New Roman"/>
          <w:b/>
          <w:sz w:val="28"/>
          <w:szCs w:val="28"/>
          <w:lang w:val="en-US"/>
        </w:rPr>
        <w:t>Case</w:t>
      </w:r>
      <w:r w:rsidRPr="00416D7D">
        <w:rPr>
          <w:rFonts w:ascii="Times New Roman" w:hAnsi="Times New Roman" w:cs="Times New Roman"/>
          <w:b/>
          <w:sz w:val="28"/>
          <w:szCs w:val="28"/>
          <w:lang w:val="uk-UA"/>
        </w:rPr>
        <w:t xml:space="preserve"> С. Вакарчука і політичної партії «Голос»</w:t>
      </w:r>
    </w:p>
    <w:p w14:paraId="16EBF9A7" w14:textId="77777777" w:rsidR="00416D7D" w:rsidRPr="00416D7D" w:rsidRDefault="00416D7D" w:rsidP="00BA1CAF">
      <w:pPr>
        <w:spacing w:after="0" w:line="360" w:lineRule="auto"/>
        <w:ind w:firstLine="709"/>
        <w:jc w:val="both"/>
        <w:rPr>
          <w:rFonts w:ascii="Times New Roman" w:hAnsi="Times New Roman" w:cs="Times New Roman"/>
          <w:sz w:val="28"/>
          <w:szCs w:val="28"/>
          <w:lang w:val="uk-UA"/>
        </w:rPr>
      </w:pPr>
    </w:p>
    <w:p w14:paraId="75D53BF4" w14:textId="77777777" w:rsidR="00416D7D" w:rsidRPr="00416D7D" w:rsidRDefault="00416D7D" w:rsidP="00BA1CAF">
      <w:pPr>
        <w:spacing w:after="0" w:line="360" w:lineRule="auto"/>
        <w:ind w:firstLine="709"/>
        <w:jc w:val="both"/>
        <w:rPr>
          <w:rFonts w:ascii="Times New Roman" w:hAnsi="Times New Roman" w:cs="Times New Roman"/>
          <w:sz w:val="28"/>
          <w:szCs w:val="28"/>
          <w:lang w:val="uk-UA"/>
        </w:rPr>
      </w:pPr>
      <w:r w:rsidRPr="00416D7D">
        <w:rPr>
          <w:rFonts w:ascii="Times New Roman" w:hAnsi="Times New Roman" w:cs="Times New Roman"/>
          <w:sz w:val="28"/>
          <w:szCs w:val="28"/>
          <w:lang w:val="uk-UA"/>
        </w:rPr>
        <w:t>Участь зірок шоу-бізнеса у політиці для українців не в новинку. Починаючи з 1990-х років серед депутатів були співаки, актори, музиканти, адже тоді політичне життя країни тільки набирало обертів і в політиці було мало знайомих обличь, тому саме вони давали певний орієнтир для необізнаного суспільства. Далі політики почали використовували відомих людей під час своїх передвиборчих кампанії, щоб залучитися якомога більшою підтримкою на виборах. Особливо активно залучали зірок до політичного життя під час Помаранчевої революції у 2004 році та Майдану 2013 року, де вони брали участь у акціях та влаштовували концерти на майдані Незалежності. Зараз також маємо достатньо прикладів зіркових політиків: Михайло Поплавський, який отримав свого мандата ще у 2002 році, протягом всього часу активно долучався до політики, у 2019 році на парламентських виборах очолив виборчий список Аграрної Партії, до парламенту не потрапив. Гео Лерос – режисер та оператор, засновник і куратор міжнародного арт-проекту «Art United Us», у 2019 став позаштатним радником Володимира Зеленського. Ресторатор  та телеведучий Микола Тищенко – з 2019 року заступник голови фракції «Слуга народу»</w:t>
      </w:r>
      <w:bookmarkStart w:id="19" w:name="_Hlk106527168"/>
      <w:r w:rsidRPr="00416D7D">
        <w:rPr>
          <w:rFonts w:ascii="Times New Roman" w:hAnsi="Times New Roman" w:cs="Times New Roman"/>
          <w:sz w:val="28"/>
          <w:szCs w:val="28"/>
          <w:lang w:val="uk-UA"/>
        </w:rPr>
        <w:t xml:space="preserve"> [</w:t>
      </w:r>
      <w:r w:rsidRPr="00416D7D">
        <w:rPr>
          <w:rFonts w:ascii="Times New Roman" w:hAnsi="Times New Roman" w:cs="Times New Roman"/>
          <w:sz w:val="28"/>
          <w:szCs w:val="28"/>
          <w:lang w:val="ru-RU"/>
        </w:rPr>
        <w:t>10</w:t>
      </w:r>
      <w:r w:rsidRPr="00416D7D">
        <w:rPr>
          <w:rFonts w:ascii="Times New Roman" w:hAnsi="Times New Roman" w:cs="Times New Roman"/>
          <w:sz w:val="28"/>
          <w:szCs w:val="28"/>
          <w:lang w:val="uk-UA"/>
        </w:rPr>
        <w:t xml:space="preserve">]. </w:t>
      </w:r>
      <w:bookmarkEnd w:id="19"/>
      <w:r w:rsidRPr="00416D7D">
        <w:rPr>
          <w:rFonts w:ascii="Times New Roman" w:hAnsi="Times New Roman" w:cs="Times New Roman"/>
          <w:sz w:val="28"/>
          <w:szCs w:val="28"/>
          <w:lang w:val="uk-UA"/>
        </w:rPr>
        <w:t xml:space="preserve">І цей список можна продовжувати, але для проведення аналізу зосередимося на двох особистостях: Святослава Вакарчука та Володимира Зеленського. </w:t>
      </w:r>
    </w:p>
    <w:p w14:paraId="1069FA00" w14:textId="2A7A378A" w:rsidR="00416D7D" w:rsidRPr="00416D7D" w:rsidRDefault="00416D7D" w:rsidP="00BA1CAF">
      <w:pPr>
        <w:spacing w:after="0" w:line="360" w:lineRule="auto"/>
        <w:ind w:firstLine="709"/>
        <w:jc w:val="both"/>
        <w:rPr>
          <w:rFonts w:ascii="Times New Roman" w:hAnsi="Times New Roman" w:cs="Times New Roman"/>
          <w:sz w:val="28"/>
          <w:szCs w:val="28"/>
          <w:lang w:val="uk-UA"/>
        </w:rPr>
      </w:pPr>
      <w:r w:rsidRPr="00416D7D">
        <w:rPr>
          <w:rFonts w:ascii="Times New Roman" w:hAnsi="Times New Roman" w:cs="Times New Roman"/>
          <w:sz w:val="28"/>
          <w:szCs w:val="28"/>
          <w:lang w:val="uk-UA"/>
        </w:rPr>
        <w:t xml:space="preserve">Святослав Вакарчук – сорока шести річний український співак, народився у місті Мукачево, Закарпатської області. Має дві вищі освіти (фізика-теоретика та економіста-міжнародника), здобуті у Львівському державному університеті ім. І.Франка. Захистив кандидатську дисертацію на тему «Суперсиметрія електронів у електромагнітному полі». Декілька років викладав у Львівському державному університеті ім. І.Франка. С. Вакарчук мав великі амбіції для </w:t>
      </w:r>
      <w:r w:rsidRPr="00416D7D">
        <w:rPr>
          <w:rFonts w:ascii="Times New Roman" w:hAnsi="Times New Roman" w:cs="Times New Roman"/>
          <w:sz w:val="28"/>
          <w:szCs w:val="28"/>
          <w:lang w:val="uk-UA"/>
        </w:rPr>
        <w:lastRenderedPageBreak/>
        <w:t>продовження своєї наукової діяльності, але після закінчення університету, попри вмовляння батьків, він  обрав кар'єру музиканта. Всі свої здібності і талант Вакарчук об’єднав у гурті «Океан Ельзи», що був започаткований у 1994 році. За роки свого існування гурт став улюбленцем публіки, тепер їх пісні співають стадіони, а тексти пісень розбирають на цитати. «</w:t>
      </w:r>
      <w:r w:rsidRPr="00416D7D">
        <w:rPr>
          <w:rFonts w:ascii="Times New Roman" w:hAnsi="Times New Roman" w:cs="Times New Roman"/>
          <w:i/>
          <w:iCs/>
          <w:sz w:val="28"/>
          <w:szCs w:val="28"/>
          <w:lang w:val="uk-UA"/>
        </w:rPr>
        <w:t xml:space="preserve">Це була складна дорога. А уже як побічний ефект цього прийшов певний успіх, у тому числі комерційний, популярність. Але, повірте, основним бажанням було зробити щось, щоб в України був привід сказати: </w:t>
      </w:r>
      <w:r w:rsidR="00A32881">
        <w:rPr>
          <w:rFonts w:ascii="Times New Roman" w:hAnsi="Times New Roman" w:cs="Times New Roman"/>
          <w:i/>
          <w:iCs/>
          <w:sz w:val="28"/>
          <w:szCs w:val="28"/>
          <w:lang w:val="uk-UA"/>
        </w:rPr>
        <w:t>«</w:t>
      </w:r>
      <w:r w:rsidRPr="00416D7D">
        <w:rPr>
          <w:rFonts w:ascii="Times New Roman" w:hAnsi="Times New Roman" w:cs="Times New Roman"/>
          <w:i/>
          <w:iCs/>
          <w:sz w:val="28"/>
          <w:szCs w:val="28"/>
          <w:lang w:val="uk-UA"/>
        </w:rPr>
        <w:t>Вау, це круто!»</w:t>
      </w:r>
      <w:r w:rsidRPr="00416D7D">
        <w:rPr>
          <w:rFonts w:ascii="Times New Roman" w:hAnsi="Times New Roman" w:cs="Times New Roman"/>
          <w:sz w:val="28"/>
          <w:szCs w:val="28"/>
          <w:lang w:val="uk-UA"/>
        </w:rPr>
        <w:t>, - так говорить Вакарчук про свій творчий шлях [</w:t>
      </w:r>
      <w:r w:rsidRPr="00416D7D">
        <w:rPr>
          <w:rFonts w:ascii="Times New Roman" w:hAnsi="Times New Roman" w:cs="Times New Roman"/>
          <w:sz w:val="28"/>
          <w:szCs w:val="28"/>
          <w:lang w:val="ru-RU"/>
        </w:rPr>
        <w:t>40</w:t>
      </w:r>
      <w:r w:rsidRPr="00416D7D">
        <w:rPr>
          <w:rFonts w:ascii="Times New Roman" w:hAnsi="Times New Roman" w:cs="Times New Roman"/>
          <w:sz w:val="28"/>
          <w:szCs w:val="28"/>
          <w:lang w:val="uk-UA"/>
        </w:rPr>
        <w:t>]. Публіка та критики неодноразово визнавали «Океан Ельзи» найкращим рок-гуртом та найкращим live-гуртом СНД та Східної Європи.</w:t>
      </w:r>
      <w:r w:rsidR="00055567">
        <w:rPr>
          <w:rFonts w:ascii="Times New Roman" w:hAnsi="Times New Roman" w:cs="Times New Roman"/>
          <w:sz w:val="28"/>
          <w:szCs w:val="28"/>
          <w:lang w:val="uk-UA"/>
        </w:rPr>
        <w:t xml:space="preserve"> Також гурт </w:t>
      </w:r>
      <w:r w:rsidR="00BE7EA9">
        <w:rPr>
          <w:rFonts w:ascii="Times New Roman" w:hAnsi="Times New Roman" w:cs="Times New Roman"/>
          <w:sz w:val="28"/>
          <w:szCs w:val="28"/>
          <w:lang w:val="uk-UA"/>
        </w:rPr>
        <w:t xml:space="preserve">регулярно </w:t>
      </w:r>
      <w:r w:rsidRPr="00416D7D">
        <w:rPr>
          <w:rFonts w:ascii="Times New Roman" w:hAnsi="Times New Roman" w:cs="Times New Roman"/>
          <w:sz w:val="28"/>
          <w:szCs w:val="28"/>
          <w:lang w:val="uk-UA"/>
        </w:rPr>
        <w:t xml:space="preserve">гастролює з концертами по всьому світу, насаджуючи любов до української творчості за межами рідної країни. </w:t>
      </w:r>
    </w:p>
    <w:p w14:paraId="4CA89D4D" w14:textId="77777777" w:rsidR="00416D7D" w:rsidRPr="00416D7D" w:rsidRDefault="00416D7D" w:rsidP="00BA1CAF">
      <w:pPr>
        <w:spacing w:after="0" w:line="360" w:lineRule="auto"/>
        <w:ind w:firstLine="709"/>
        <w:jc w:val="both"/>
        <w:rPr>
          <w:rFonts w:ascii="Times New Roman" w:hAnsi="Times New Roman" w:cs="Times New Roman"/>
          <w:sz w:val="28"/>
          <w:szCs w:val="28"/>
          <w:lang w:val="uk-UA"/>
        </w:rPr>
      </w:pPr>
      <w:r w:rsidRPr="00416D7D">
        <w:rPr>
          <w:rFonts w:ascii="Times New Roman" w:hAnsi="Times New Roman" w:cs="Times New Roman"/>
          <w:sz w:val="28"/>
          <w:szCs w:val="28"/>
          <w:lang w:val="uk-UA"/>
        </w:rPr>
        <w:t xml:space="preserve">Сам Святослав дуже творча людина, він є автором більшості пісень гурту. На сьогоднішній день «Океан Ельзи» презентували публіці 9 студійних альбомів. С. Вакарчук є фронтменом, творцем  і лідером гурту, але  усі організаційні питання виконує концертний менеджер гурту  Вікторія Хоменко. </w:t>
      </w:r>
    </w:p>
    <w:p w14:paraId="7BA781DD" w14:textId="77777777" w:rsidR="00416D7D" w:rsidRPr="00416D7D" w:rsidRDefault="00416D7D" w:rsidP="00BA1CAF">
      <w:pPr>
        <w:spacing w:after="0" w:line="360" w:lineRule="auto"/>
        <w:ind w:firstLine="709"/>
        <w:jc w:val="both"/>
        <w:rPr>
          <w:rFonts w:ascii="Times New Roman" w:hAnsi="Times New Roman" w:cs="Times New Roman"/>
          <w:sz w:val="28"/>
          <w:szCs w:val="28"/>
          <w:lang w:val="uk-UA"/>
        </w:rPr>
      </w:pPr>
      <w:r w:rsidRPr="00416D7D">
        <w:rPr>
          <w:rFonts w:ascii="Times New Roman" w:hAnsi="Times New Roman" w:cs="Times New Roman"/>
          <w:sz w:val="28"/>
          <w:szCs w:val="28"/>
          <w:lang w:val="uk-UA"/>
        </w:rPr>
        <w:t>Святослав Вакарчук є представником креативного класу, адже : він займається інтелектуальною, творчою працею – співак, лідер музикального гурту; Вакарчук завдяки своїй творчості здатен формувати суспільну думку, як доказ його багатотисячна армія прихильників; він мобільна людина, бо займається не тільки творчістю, а і науковою діяльністю, пробував свої сили у політиці; Вакарчук здатен брати на себе колективну відповідальність, адже є лідером гурту, який існує не один рік; він – соціально активна людина, брав участь у Помаранчевій революції, Революції гідності, займається благодійністю.</w:t>
      </w:r>
    </w:p>
    <w:p w14:paraId="642DF4E4" w14:textId="77777777" w:rsidR="00416D7D" w:rsidRPr="00416D7D" w:rsidRDefault="00416D7D" w:rsidP="00BA1CAF">
      <w:pPr>
        <w:spacing w:after="0" w:line="360" w:lineRule="auto"/>
        <w:ind w:firstLine="709"/>
        <w:jc w:val="both"/>
        <w:rPr>
          <w:rFonts w:ascii="Times New Roman" w:hAnsi="Times New Roman" w:cs="Times New Roman"/>
          <w:sz w:val="28"/>
          <w:szCs w:val="28"/>
          <w:lang w:val="uk-UA"/>
        </w:rPr>
      </w:pPr>
      <w:r w:rsidRPr="00416D7D">
        <w:rPr>
          <w:rFonts w:ascii="Times New Roman" w:hAnsi="Times New Roman" w:cs="Times New Roman"/>
          <w:sz w:val="28"/>
          <w:szCs w:val="28"/>
          <w:lang w:val="uk-UA"/>
        </w:rPr>
        <w:t xml:space="preserve">За свою кар’єру Вакарчук встиг піти з політики і повернутися до неї. В 2004 році був активістом під час Помаранчевої революції, виступав за підтримку Віктора Ющенко. Взагалі Святослав завжди вважав, що «Океану» краще триматися подалі від політики  і засуджував, коли деякі його колеги виступали на підтримку кандидатів у президенти, щоб заробити грошей. </w:t>
      </w:r>
      <w:r w:rsidRPr="00416D7D">
        <w:rPr>
          <w:rFonts w:ascii="Times New Roman" w:hAnsi="Times New Roman" w:cs="Times New Roman"/>
          <w:i/>
          <w:iCs/>
          <w:sz w:val="28"/>
          <w:szCs w:val="28"/>
          <w:lang w:val="uk-UA"/>
        </w:rPr>
        <w:t xml:space="preserve">«Але, коли, я пам’ятаю, сталося труєння Ющенка, у мене від злості зуби заскреготали. І я </w:t>
      </w:r>
      <w:r w:rsidRPr="00416D7D">
        <w:rPr>
          <w:rFonts w:ascii="Times New Roman" w:hAnsi="Times New Roman" w:cs="Times New Roman"/>
          <w:i/>
          <w:iCs/>
          <w:sz w:val="28"/>
          <w:szCs w:val="28"/>
          <w:lang w:val="uk-UA"/>
        </w:rPr>
        <w:lastRenderedPageBreak/>
        <w:t>пам’ятаю, що я сам прийшов у штаб і сказав: «нам нічого не потрібно, якщо потрібна наша допомога – ми готові допомагати».  І всю помаранчеву революцію і я, і мої колеги по волонтерськи провели на цих майданчиках»</w:t>
      </w:r>
      <w:r w:rsidRPr="00416D7D">
        <w:rPr>
          <w:rFonts w:ascii="Times New Roman" w:hAnsi="Times New Roman" w:cs="Times New Roman"/>
          <w:sz w:val="28"/>
          <w:szCs w:val="28"/>
          <w:lang w:val="uk-UA"/>
        </w:rPr>
        <w:t>, - так коментує свою позицію у 2004-му С. Вакарчук [</w:t>
      </w:r>
      <w:r w:rsidRPr="00416D7D">
        <w:rPr>
          <w:rFonts w:ascii="Times New Roman" w:hAnsi="Times New Roman" w:cs="Times New Roman"/>
          <w:sz w:val="28"/>
          <w:szCs w:val="28"/>
          <w:lang w:val="ru-RU"/>
        </w:rPr>
        <w:t>57</w:t>
      </w:r>
      <w:r w:rsidRPr="00416D7D">
        <w:rPr>
          <w:rFonts w:ascii="Times New Roman" w:hAnsi="Times New Roman" w:cs="Times New Roman"/>
          <w:sz w:val="28"/>
          <w:szCs w:val="28"/>
          <w:lang w:val="uk-UA"/>
        </w:rPr>
        <w:t xml:space="preserve">]. Після перемоги Ющенко, у 2005 році, Святослав став радником президента, а також  послом доброї волі ООН, займався соціальними проектами, направленими на боротьбу з торгівлею людьми.  </w:t>
      </w:r>
    </w:p>
    <w:p w14:paraId="5218C789" w14:textId="73231895" w:rsidR="00416D7D" w:rsidRPr="00416D7D" w:rsidRDefault="00416D7D" w:rsidP="00BA1CAF">
      <w:pPr>
        <w:spacing w:after="0" w:line="360" w:lineRule="auto"/>
        <w:ind w:firstLine="709"/>
        <w:jc w:val="both"/>
        <w:rPr>
          <w:rFonts w:ascii="Times New Roman" w:hAnsi="Times New Roman" w:cs="Times New Roman"/>
          <w:sz w:val="28"/>
          <w:szCs w:val="28"/>
          <w:lang w:val="uk-UA"/>
        </w:rPr>
      </w:pPr>
      <w:r w:rsidRPr="00416D7D">
        <w:rPr>
          <w:rFonts w:ascii="Times New Roman" w:hAnsi="Times New Roman" w:cs="Times New Roman"/>
          <w:sz w:val="28"/>
          <w:szCs w:val="28"/>
          <w:lang w:val="uk-UA"/>
        </w:rPr>
        <w:t>Вперше Вакарчук зайшов до парламенту у 2007 році  у складі блоку «Наша Україна – народна самооборона» – об’єднання з 9 партій, яке орієнтувалося на лідера Помаранчевої революції й тогочасного президента Віктора Ющенка.  Судячи з мізерної кількості інформації щодо його депутатства, Святослав був не активним політичним діячем. Відомо, що</w:t>
      </w:r>
      <w:r w:rsidR="00D86185">
        <w:rPr>
          <w:rFonts w:ascii="Times New Roman" w:hAnsi="Times New Roman" w:cs="Times New Roman"/>
          <w:sz w:val="28"/>
          <w:szCs w:val="28"/>
          <w:lang w:val="uk-UA"/>
        </w:rPr>
        <w:t xml:space="preserve"> </w:t>
      </w:r>
      <w:r w:rsidR="000E3ABB">
        <w:rPr>
          <w:rFonts w:ascii="Times New Roman" w:hAnsi="Times New Roman" w:cs="Times New Roman"/>
          <w:sz w:val="28"/>
          <w:szCs w:val="28"/>
          <w:lang w:val="uk-UA"/>
        </w:rPr>
        <w:t>він</w:t>
      </w:r>
      <w:r w:rsidRPr="00416D7D">
        <w:rPr>
          <w:rFonts w:ascii="Times New Roman" w:hAnsi="Times New Roman" w:cs="Times New Roman"/>
          <w:sz w:val="28"/>
          <w:szCs w:val="28"/>
          <w:lang w:val="uk-UA"/>
        </w:rPr>
        <w:t xml:space="preserve"> був членом комітету з питань свободи слова та інформації, головою підкомітету з питань телебачення та радіомовлення, зрештою,  не став автором жодного законопроекту, не написав жодного депутатського запиту. Подав лише дві правки до законопроектів про рекламу цигарок і протидію корупції, одну з яких врахували. Але можна сказати, що Вакарчук був духовним натхненником партії – він на чолі гурту «Окан Ельзи» активно підтримував Помаранчеву революцію, а його пісня «Вставай» стала другим гімном Майдану після державного [6].</w:t>
      </w:r>
    </w:p>
    <w:p w14:paraId="1BABC483" w14:textId="77777777" w:rsidR="00416D7D" w:rsidRPr="00416D7D" w:rsidRDefault="00416D7D" w:rsidP="00BA1CAF">
      <w:pPr>
        <w:spacing w:after="0" w:line="360" w:lineRule="auto"/>
        <w:ind w:firstLine="709"/>
        <w:jc w:val="both"/>
        <w:rPr>
          <w:rFonts w:ascii="Times New Roman" w:hAnsi="Times New Roman" w:cs="Times New Roman"/>
          <w:sz w:val="28"/>
          <w:szCs w:val="28"/>
          <w:lang w:val="uk-UA"/>
        </w:rPr>
      </w:pPr>
      <w:r w:rsidRPr="00416D7D">
        <w:rPr>
          <w:rFonts w:ascii="Times New Roman" w:hAnsi="Times New Roman" w:cs="Times New Roman"/>
          <w:sz w:val="28"/>
          <w:szCs w:val="28"/>
          <w:lang w:val="uk-UA"/>
        </w:rPr>
        <w:t>За першим разом Вакарчук пробув депутатом менше року – 23 листопада 2007 року набув повноважень, а 11 вересня 2008 написав заяву про відставку. «</w:t>
      </w:r>
      <w:r w:rsidRPr="00416D7D">
        <w:rPr>
          <w:rFonts w:ascii="Times New Roman" w:hAnsi="Times New Roman" w:cs="Times New Roman"/>
          <w:i/>
          <w:iCs/>
          <w:sz w:val="28"/>
          <w:szCs w:val="28"/>
          <w:lang w:val="uk-UA"/>
        </w:rPr>
        <w:t>Це рішення стало підсумком важких роздумів протягом кількох місяців і здається мені чесним кроком до виборців», - сказав він. Святослав Вакарчук тоді сказав, що політичне життя країни «звузилося до безжальної боротьби за владу, жертвами якої стають національні інтереси». «За таких умов єдиний шлях бути собою – це піти»</w:t>
      </w:r>
      <w:r w:rsidRPr="00416D7D">
        <w:rPr>
          <w:rFonts w:ascii="Times New Roman" w:hAnsi="Times New Roman" w:cs="Times New Roman"/>
          <w:sz w:val="28"/>
          <w:szCs w:val="28"/>
          <w:lang w:val="uk-UA"/>
        </w:rPr>
        <w:t>, -сказав він [</w:t>
      </w:r>
      <w:r w:rsidRPr="00416D7D">
        <w:rPr>
          <w:rFonts w:ascii="Times New Roman" w:hAnsi="Times New Roman" w:cs="Times New Roman"/>
          <w:sz w:val="28"/>
          <w:szCs w:val="28"/>
          <w:lang w:val="ru-RU"/>
        </w:rPr>
        <w:t>38</w:t>
      </w:r>
      <w:r w:rsidRPr="00416D7D">
        <w:rPr>
          <w:rFonts w:ascii="Times New Roman" w:hAnsi="Times New Roman" w:cs="Times New Roman"/>
          <w:sz w:val="28"/>
          <w:szCs w:val="28"/>
          <w:lang w:val="uk-UA"/>
        </w:rPr>
        <w:t>].</w:t>
      </w:r>
    </w:p>
    <w:p w14:paraId="279EA517" w14:textId="77777777" w:rsidR="00416D7D" w:rsidRPr="00416D7D" w:rsidRDefault="00416D7D" w:rsidP="00BA1CAF">
      <w:pPr>
        <w:spacing w:after="0" w:line="360" w:lineRule="auto"/>
        <w:ind w:firstLine="709"/>
        <w:jc w:val="both"/>
        <w:rPr>
          <w:rFonts w:ascii="Times New Roman" w:hAnsi="Times New Roman" w:cs="Times New Roman"/>
          <w:sz w:val="28"/>
          <w:szCs w:val="28"/>
          <w:lang w:val="uk-UA"/>
        </w:rPr>
      </w:pPr>
      <w:r w:rsidRPr="00416D7D">
        <w:rPr>
          <w:rFonts w:ascii="Times New Roman" w:hAnsi="Times New Roman" w:cs="Times New Roman"/>
          <w:sz w:val="28"/>
          <w:szCs w:val="28"/>
          <w:lang w:val="uk-UA"/>
        </w:rPr>
        <w:t xml:space="preserve">В 2015 році Святослав Вакарчук став стипендіатом програми Йельского університету Yale World Fellow 2015, яка була направлена на побудування мережі нових світових лідерів та розширення міжнародного взаєморозуміння. Відтоді, вперше за довгий час, почали ширитися плітки про те, що Вакарчук </w:t>
      </w:r>
      <w:r w:rsidRPr="00416D7D">
        <w:rPr>
          <w:rFonts w:ascii="Times New Roman" w:hAnsi="Times New Roman" w:cs="Times New Roman"/>
          <w:sz w:val="28"/>
          <w:szCs w:val="28"/>
          <w:lang w:val="uk-UA"/>
        </w:rPr>
        <w:lastRenderedPageBreak/>
        <w:t>готується до великої політичної кар’єри, а можливо і до президентства. Вже з 2018 року, майже за рік до чергових президентських виборів, Святослав Вакарчук  почав не просто з’являтися у соціологічних опитуваннях, але і займати перші позиції. Але навіть після такого, він ще довго спростовував, що в нього є якісь політичні амбіції. І лише згодом, у вересні 2018 року,  на щорічній конференції YES  Вакарчук натякнув, що «готовий до політики». Ця невизначеність стосувалася також того, чи буде він балотуватися в президенти [4].</w:t>
      </w:r>
    </w:p>
    <w:p w14:paraId="0C30327C" w14:textId="77777777" w:rsidR="00416D7D" w:rsidRPr="00416D7D" w:rsidRDefault="00416D7D" w:rsidP="00BA1CAF">
      <w:pPr>
        <w:spacing w:after="0" w:line="360" w:lineRule="auto"/>
        <w:ind w:firstLine="709"/>
        <w:jc w:val="both"/>
        <w:rPr>
          <w:rFonts w:ascii="Times New Roman" w:hAnsi="Times New Roman" w:cs="Times New Roman"/>
          <w:sz w:val="28"/>
          <w:szCs w:val="28"/>
          <w:lang w:val="uk-UA"/>
        </w:rPr>
      </w:pPr>
      <w:r w:rsidRPr="00416D7D">
        <w:rPr>
          <w:rFonts w:ascii="Times New Roman" w:hAnsi="Times New Roman" w:cs="Times New Roman"/>
          <w:sz w:val="28"/>
          <w:szCs w:val="28"/>
          <w:lang w:val="uk-UA"/>
        </w:rPr>
        <w:t xml:space="preserve">Попри очікування електорату, Вакарчук не висунув свою кандидатуру на президентських виборах 2019 року. </w:t>
      </w:r>
      <w:r w:rsidRPr="00416D7D">
        <w:rPr>
          <w:rFonts w:ascii="Times New Roman" w:hAnsi="Times New Roman" w:cs="Times New Roman"/>
          <w:i/>
          <w:iCs/>
          <w:sz w:val="28"/>
          <w:szCs w:val="28"/>
          <w:lang w:val="uk-UA"/>
        </w:rPr>
        <w:t>«Відмовившись від балотування на найвищу посаду в державі, я не відмовляюсь від власної відповідальності за долю країни. Я не збираюсь стояти осторонь. Я не маю права мовчати. Дорогі українці, майбутнє не можна виграти в лотерею. Майбутнє – це не прикол. Вибори Президента України для мене не «прикол»</w:t>
      </w:r>
      <w:r w:rsidRPr="00416D7D">
        <w:rPr>
          <w:rFonts w:ascii="Times New Roman" w:hAnsi="Times New Roman" w:cs="Times New Roman"/>
          <w:sz w:val="28"/>
          <w:szCs w:val="28"/>
          <w:lang w:val="uk-UA"/>
        </w:rPr>
        <w:t>, - так прокоментував своє рішення С. Вакарчук [</w:t>
      </w:r>
      <w:r w:rsidRPr="00416D7D">
        <w:rPr>
          <w:rFonts w:ascii="Times New Roman" w:hAnsi="Times New Roman" w:cs="Times New Roman"/>
          <w:sz w:val="28"/>
          <w:szCs w:val="28"/>
          <w:lang w:val="ru-RU"/>
        </w:rPr>
        <w:t>39</w:t>
      </w:r>
      <w:r w:rsidRPr="00416D7D">
        <w:rPr>
          <w:rFonts w:ascii="Times New Roman" w:hAnsi="Times New Roman" w:cs="Times New Roman"/>
          <w:sz w:val="28"/>
          <w:szCs w:val="28"/>
          <w:lang w:val="uk-UA"/>
        </w:rPr>
        <w:t>]. Вакарчук на той момент не володів достатньою підтримкою серед виборців, не мав професійної команди, яка привела б його до перемоги і можливо йому не вистачало впевненості, бо його опонентами були досить сильні суперники. А програвати Святослав не звик, так, наприклад, «Океан Ельзи», ніколи не бере участі у конкурсах і фестивалях, тобто у заходах, де учасники змагаються за місця (наприклад, «Євробаченні»). Такий принцип гурт ухвалив ще напочатку існування, після розчарування на одному з фестивалів, де «ОЕ» були лідерами від початку аж до виступу останнього колективу, який переміг, а «Океан» посів лише друге місце [</w:t>
      </w:r>
      <w:r w:rsidRPr="00416D7D">
        <w:rPr>
          <w:rFonts w:ascii="Times New Roman" w:hAnsi="Times New Roman" w:cs="Times New Roman"/>
          <w:sz w:val="28"/>
          <w:szCs w:val="28"/>
          <w:lang w:val="ru-RU"/>
        </w:rPr>
        <w:t>26</w:t>
      </w:r>
      <w:r w:rsidRPr="00416D7D">
        <w:rPr>
          <w:rFonts w:ascii="Times New Roman" w:hAnsi="Times New Roman" w:cs="Times New Roman"/>
          <w:sz w:val="28"/>
          <w:szCs w:val="28"/>
          <w:lang w:val="uk-UA"/>
        </w:rPr>
        <w:t>].</w:t>
      </w:r>
    </w:p>
    <w:p w14:paraId="300D6B55" w14:textId="77777777" w:rsidR="00416D7D" w:rsidRPr="00416D7D" w:rsidRDefault="00416D7D" w:rsidP="00BA1CAF">
      <w:pPr>
        <w:spacing w:after="0" w:line="360" w:lineRule="auto"/>
        <w:ind w:firstLine="709"/>
        <w:jc w:val="both"/>
        <w:rPr>
          <w:rFonts w:ascii="Times New Roman" w:hAnsi="Times New Roman" w:cs="Times New Roman"/>
          <w:sz w:val="28"/>
          <w:szCs w:val="28"/>
          <w:lang w:val="uk-UA"/>
        </w:rPr>
      </w:pPr>
      <w:r w:rsidRPr="00416D7D">
        <w:rPr>
          <w:rFonts w:ascii="Times New Roman" w:hAnsi="Times New Roman" w:cs="Times New Roman"/>
          <w:sz w:val="28"/>
          <w:szCs w:val="28"/>
          <w:lang w:val="uk-UA"/>
        </w:rPr>
        <w:t>Але 16 травня 2019 року на Старокиївській горі Вакарчук презентував свою політичну партію «Голос» і заявив, що йде на дострокові парламентські вибори як лідер партії. «</w:t>
      </w:r>
      <w:r w:rsidRPr="00416D7D">
        <w:rPr>
          <w:rFonts w:ascii="Times New Roman" w:hAnsi="Times New Roman" w:cs="Times New Roman"/>
          <w:i/>
          <w:iCs/>
          <w:sz w:val="28"/>
          <w:szCs w:val="28"/>
          <w:lang w:val="uk-UA"/>
        </w:rPr>
        <w:t xml:space="preserve">Я йду, жертвуючи своєю кар’єрою і ставлячи на кон усю свою репутацію, щоб разом з чесними, порядними та професійними людьми, які знають, що робити, змінювати цю країну», – сказав співак у червні 2019 року. Новоспечена партія відразу ж  заявила про свої великі амбіції: «Ми, партія «Голос», йдемо в парламент, щоб знищити стару політику і творити політику </w:t>
      </w:r>
      <w:r w:rsidRPr="00416D7D">
        <w:rPr>
          <w:rFonts w:ascii="Times New Roman" w:hAnsi="Times New Roman" w:cs="Times New Roman"/>
          <w:i/>
          <w:iCs/>
          <w:sz w:val="28"/>
          <w:szCs w:val="28"/>
          <w:lang w:val="uk-UA"/>
        </w:rPr>
        <w:lastRenderedPageBreak/>
        <w:t>нову. Політику, яка принесе нам справжні зміни»,</w:t>
      </w:r>
      <w:r w:rsidRPr="00416D7D">
        <w:rPr>
          <w:rFonts w:ascii="Times New Roman" w:hAnsi="Times New Roman" w:cs="Times New Roman"/>
          <w:sz w:val="28"/>
          <w:szCs w:val="28"/>
          <w:lang w:val="uk-UA"/>
        </w:rPr>
        <w:t xml:space="preserve"> – заявив Вакарчук [6]. На той момент, за даними соціологічних опитувань за партію «Голос» готові були проголосувати менш ніж 1 відсоток виборців. Але деякі політологи вважали, що  «Голос» стане гідним  конкурентом для «Слуги народу», через певну «харизматичність» С. Вакарчука, так як він відомий співак і має велику аудиторію серед свідомої молоді. </w:t>
      </w:r>
    </w:p>
    <w:p w14:paraId="0DDB5CC5" w14:textId="77777777" w:rsidR="00416D7D" w:rsidRPr="00416D7D" w:rsidRDefault="00416D7D" w:rsidP="00BA1CAF">
      <w:pPr>
        <w:spacing w:after="0" w:line="360" w:lineRule="auto"/>
        <w:ind w:firstLine="709"/>
        <w:jc w:val="both"/>
        <w:rPr>
          <w:rFonts w:ascii="Times New Roman" w:hAnsi="Times New Roman" w:cs="Times New Roman"/>
          <w:sz w:val="28"/>
          <w:szCs w:val="28"/>
          <w:lang w:val="uk-UA"/>
        </w:rPr>
      </w:pPr>
      <w:r w:rsidRPr="00416D7D">
        <w:rPr>
          <w:rFonts w:ascii="Times New Roman" w:hAnsi="Times New Roman" w:cs="Times New Roman"/>
          <w:sz w:val="28"/>
          <w:szCs w:val="28"/>
          <w:lang w:val="uk-UA"/>
        </w:rPr>
        <w:t>Дуже цікава деталь: невдовзі після презентації «Голосу», в інтерв’ю для програми «Вікна», у Вакарчука запитали, що може змусити його знову скласти депутатський мандат, на що він відповів: «</w:t>
      </w:r>
      <w:r w:rsidRPr="00416D7D">
        <w:rPr>
          <w:rFonts w:ascii="Times New Roman" w:hAnsi="Times New Roman" w:cs="Times New Roman"/>
          <w:i/>
          <w:iCs/>
          <w:sz w:val="28"/>
          <w:szCs w:val="28"/>
          <w:lang w:val="uk-UA"/>
        </w:rPr>
        <w:t>Я прийшов у парламент, будучи білою вороною. У мене є відчуття, що сьогодні, в повітрі є певний запит на справжні зміни і цей запит реалізується конкретними людьми»</w:t>
      </w:r>
      <w:r w:rsidRPr="00416D7D">
        <w:rPr>
          <w:rFonts w:ascii="Times New Roman" w:hAnsi="Times New Roman" w:cs="Times New Roman"/>
          <w:sz w:val="28"/>
          <w:szCs w:val="28"/>
          <w:lang w:val="uk-UA"/>
        </w:rPr>
        <w:t xml:space="preserve"> [</w:t>
      </w:r>
      <w:r w:rsidRPr="00416D7D">
        <w:rPr>
          <w:rFonts w:ascii="Times New Roman" w:hAnsi="Times New Roman" w:cs="Times New Roman"/>
          <w:sz w:val="28"/>
          <w:szCs w:val="28"/>
          <w:lang w:val="ru-RU"/>
        </w:rPr>
        <w:t>6</w:t>
      </w:r>
      <w:r w:rsidRPr="00416D7D">
        <w:rPr>
          <w:rFonts w:ascii="Times New Roman" w:hAnsi="Times New Roman" w:cs="Times New Roman"/>
          <w:sz w:val="28"/>
          <w:szCs w:val="28"/>
          <w:lang w:val="uk-UA"/>
        </w:rPr>
        <w:t>].</w:t>
      </w:r>
    </w:p>
    <w:p w14:paraId="3382B095" w14:textId="314BF1D6" w:rsidR="00416D7D" w:rsidRPr="00416D7D" w:rsidRDefault="00416D7D" w:rsidP="00BA1CAF">
      <w:pPr>
        <w:spacing w:after="0" w:line="360" w:lineRule="auto"/>
        <w:ind w:firstLine="709"/>
        <w:jc w:val="both"/>
        <w:rPr>
          <w:rFonts w:ascii="Times New Roman" w:hAnsi="Times New Roman" w:cs="Times New Roman"/>
          <w:sz w:val="28"/>
          <w:szCs w:val="28"/>
          <w:lang w:val="uk-UA"/>
        </w:rPr>
      </w:pPr>
      <w:r w:rsidRPr="00416D7D">
        <w:rPr>
          <w:rFonts w:ascii="Times New Roman" w:hAnsi="Times New Roman" w:cs="Times New Roman"/>
          <w:sz w:val="28"/>
          <w:szCs w:val="28"/>
          <w:lang w:val="uk-UA"/>
        </w:rPr>
        <w:t>І дійсно нову політсилу можна було вважати гідним конкурентом, адже до другого заходу в політику С. Вакарчук підготувався більш фундаментально, ніж минулого разу.  В першу чергу, це відбір до команди: «</w:t>
      </w:r>
      <w:r w:rsidRPr="00416D7D">
        <w:rPr>
          <w:rFonts w:ascii="Times New Roman" w:hAnsi="Times New Roman" w:cs="Times New Roman"/>
          <w:i/>
          <w:iCs/>
          <w:sz w:val="28"/>
          <w:szCs w:val="28"/>
          <w:lang w:val="uk-UA"/>
        </w:rPr>
        <w:t>В нас був номінаційний комітет, в який входило семеро людей, я був одним з них. Але рішення приймалося більшістю. Кожен кандидат проходив ще такі певні «сита». По- перше, на безпеку. Професійно оцінювали спеціалісти, які працюють з людьми, вони оцінювали їх з точки зору командності. Достатньо серйозний, ґрунтовний підхід. Саме тому, ми можемо сказати, що ми пишаємося нашим списком»</w:t>
      </w:r>
      <w:r w:rsidRPr="00416D7D">
        <w:rPr>
          <w:rFonts w:ascii="Times New Roman" w:hAnsi="Times New Roman" w:cs="Times New Roman"/>
          <w:sz w:val="28"/>
          <w:szCs w:val="28"/>
          <w:lang w:val="uk-UA"/>
        </w:rPr>
        <w:t>, - зазначав Вакарчук [52].</w:t>
      </w:r>
      <w:r w:rsidR="00D24012">
        <w:rPr>
          <w:rFonts w:ascii="Times New Roman" w:hAnsi="Times New Roman" w:cs="Times New Roman"/>
          <w:sz w:val="28"/>
          <w:szCs w:val="28"/>
          <w:lang w:val="uk-UA"/>
        </w:rPr>
        <w:t xml:space="preserve"> </w:t>
      </w:r>
      <w:r w:rsidRPr="00416D7D">
        <w:rPr>
          <w:rFonts w:ascii="Times New Roman" w:hAnsi="Times New Roman" w:cs="Times New Roman"/>
          <w:sz w:val="28"/>
          <w:szCs w:val="28"/>
          <w:lang w:val="uk-UA"/>
        </w:rPr>
        <w:t>За інформацією від членів партії, відбором людей займалися Юлія Клименко та Ярослав Юрчишин, які були тоді відносними професіоналами у команді. А Ярослав Железняк узгоджував кандидатів від «Голосу» у мажоритарних округах.</w:t>
      </w:r>
    </w:p>
    <w:p w14:paraId="37BD14C1" w14:textId="77777777" w:rsidR="00416D7D" w:rsidRPr="00416D7D" w:rsidRDefault="00416D7D" w:rsidP="00BA1CAF">
      <w:pPr>
        <w:spacing w:after="0" w:line="360" w:lineRule="auto"/>
        <w:ind w:firstLine="709"/>
        <w:jc w:val="both"/>
        <w:rPr>
          <w:rFonts w:ascii="Times New Roman" w:hAnsi="Times New Roman" w:cs="Times New Roman"/>
          <w:sz w:val="28"/>
          <w:szCs w:val="28"/>
          <w:lang w:val="uk-UA"/>
        </w:rPr>
      </w:pPr>
      <w:r w:rsidRPr="00416D7D">
        <w:rPr>
          <w:rFonts w:ascii="Times New Roman" w:hAnsi="Times New Roman" w:cs="Times New Roman"/>
          <w:sz w:val="28"/>
          <w:szCs w:val="28"/>
          <w:lang w:val="uk-UA"/>
        </w:rPr>
        <w:t>Так як політсила відносно пізно заявила про себе, вони мали 8-9 тижнів,  їхня передвиборча кампанія базувалася не лише на традиційних методах агітації, але і на соцмережах. До того ж «Голос» вклав найбільше з усіх партій грошей у рекламу, з червня по кінець жовтня 2019 року їхні  витрати склали 244 тисячі доларів. У своїй кампанії партія комбінувала  розважальний контент з більш серйозним, аби за легкими форматами не втратити експертність людей у списку партії [7].</w:t>
      </w:r>
    </w:p>
    <w:p w14:paraId="6BD1F4AC" w14:textId="77777777" w:rsidR="00416D7D" w:rsidRPr="00416D7D" w:rsidRDefault="00416D7D" w:rsidP="00BA1CAF">
      <w:pPr>
        <w:spacing w:after="0" w:line="360" w:lineRule="auto"/>
        <w:ind w:firstLine="709"/>
        <w:jc w:val="both"/>
        <w:rPr>
          <w:rFonts w:ascii="Times New Roman" w:hAnsi="Times New Roman" w:cs="Times New Roman"/>
          <w:sz w:val="28"/>
          <w:szCs w:val="28"/>
          <w:lang w:val="uk-UA"/>
        </w:rPr>
      </w:pPr>
      <w:r w:rsidRPr="00416D7D">
        <w:rPr>
          <w:rFonts w:ascii="Times New Roman" w:hAnsi="Times New Roman" w:cs="Times New Roman"/>
          <w:sz w:val="28"/>
          <w:szCs w:val="28"/>
          <w:lang w:val="uk-UA"/>
        </w:rPr>
        <w:lastRenderedPageBreak/>
        <w:t>У партії була сформована своя передвиборча програма. На відміну від більшості інших партій, програма «Голосу» не містить соціальних обіцянок збільшити зарплати чи зменшити вартість ЖКГ-послуг, акцент зроблений на врахуванні стандартів прав людини.  Партія звертає увагу на необхідність підвищення ефективності держави через впровадження сучасних технологій та відповідність зростання соціальних виплат реальним можливостям бюджету. Програма передбачає реальні кроки проти олігархізації політики та економіки. Серед цих заходів партія планує забезпечувати редакційну незалежність у ЗМІ: «</w:t>
      </w:r>
      <w:r w:rsidRPr="00416D7D">
        <w:rPr>
          <w:rFonts w:ascii="Times New Roman" w:hAnsi="Times New Roman" w:cs="Times New Roman"/>
          <w:i/>
          <w:iCs/>
          <w:sz w:val="28"/>
          <w:szCs w:val="28"/>
          <w:lang w:val="uk-UA"/>
        </w:rPr>
        <w:t>Ми запровадимо нові вимоги до редакційної незалежності медіа та забезпечимо ефективне державне регулювання великих ЗМІ. Керівництво державного регулятора буде призначене за новими правилами із залученням міжнародних експертів до їх відбору»</w:t>
      </w:r>
      <w:r w:rsidRPr="00416D7D">
        <w:rPr>
          <w:rFonts w:ascii="Times New Roman" w:hAnsi="Times New Roman" w:cs="Times New Roman"/>
          <w:sz w:val="28"/>
          <w:szCs w:val="28"/>
          <w:lang w:val="uk-UA"/>
        </w:rPr>
        <w:t xml:space="preserve"> [</w:t>
      </w:r>
      <w:r w:rsidRPr="00416D7D">
        <w:rPr>
          <w:rFonts w:ascii="Times New Roman" w:hAnsi="Times New Roman" w:cs="Times New Roman"/>
          <w:sz w:val="28"/>
          <w:szCs w:val="28"/>
          <w:lang w:val="ru-RU"/>
        </w:rPr>
        <w:t>36</w:t>
      </w:r>
      <w:r w:rsidRPr="00416D7D">
        <w:rPr>
          <w:rFonts w:ascii="Times New Roman" w:hAnsi="Times New Roman" w:cs="Times New Roman"/>
          <w:sz w:val="28"/>
          <w:szCs w:val="28"/>
          <w:lang w:val="uk-UA"/>
        </w:rPr>
        <w:t xml:space="preserve">]. Однак, по багатьох напрямках в програмі партії бракує конкретики, особливо в економічних питаннях. </w:t>
      </w:r>
    </w:p>
    <w:p w14:paraId="70A44C0A" w14:textId="77777777" w:rsidR="00416D7D" w:rsidRPr="00416D7D" w:rsidRDefault="00416D7D" w:rsidP="00BA1CAF">
      <w:pPr>
        <w:spacing w:after="0" w:line="360" w:lineRule="auto"/>
        <w:ind w:firstLine="709"/>
        <w:jc w:val="both"/>
        <w:rPr>
          <w:rFonts w:ascii="Times New Roman" w:hAnsi="Times New Roman" w:cs="Times New Roman"/>
          <w:sz w:val="28"/>
          <w:szCs w:val="28"/>
          <w:lang w:val="uk-UA"/>
        </w:rPr>
      </w:pPr>
      <w:r w:rsidRPr="00416D7D">
        <w:rPr>
          <w:rFonts w:ascii="Times New Roman" w:hAnsi="Times New Roman" w:cs="Times New Roman"/>
          <w:sz w:val="28"/>
          <w:szCs w:val="28"/>
          <w:lang w:val="uk-UA"/>
        </w:rPr>
        <w:t>Окрім цього, партія активно використовувала  популістичні прийоми у комунікації з виборцями . Зокрема, в програмі зазначено «</w:t>
      </w:r>
      <w:r w:rsidRPr="00416D7D">
        <w:rPr>
          <w:rFonts w:ascii="Times New Roman" w:hAnsi="Times New Roman" w:cs="Times New Roman"/>
          <w:i/>
          <w:iCs/>
          <w:sz w:val="28"/>
          <w:szCs w:val="28"/>
          <w:lang w:val="uk-UA"/>
        </w:rPr>
        <w:t>та все виразніше українці чують дисгармонію. І не вірять. Не вірять владі, яка раз-ураз зраджує не тільки відважні сподівання, але й прості надії. Не вірять політикам, які обіцяють золоті гори, будують красиві вітрини і ховають за ними свої амбіції та схеми»</w:t>
      </w:r>
      <w:r w:rsidRPr="00416D7D">
        <w:rPr>
          <w:rFonts w:ascii="Times New Roman" w:hAnsi="Times New Roman" w:cs="Times New Roman"/>
          <w:sz w:val="28"/>
          <w:szCs w:val="28"/>
          <w:lang w:val="uk-UA"/>
        </w:rPr>
        <w:t xml:space="preserve">, тим самим засуджується попередня влада </w:t>
      </w:r>
      <w:bookmarkStart w:id="20" w:name="_Hlk106530347"/>
      <w:r w:rsidRPr="00416D7D">
        <w:rPr>
          <w:rFonts w:ascii="Times New Roman" w:hAnsi="Times New Roman" w:cs="Times New Roman"/>
          <w:sz w:val="28"/>
          <w:szCs w:val="28"/>
          <w:lang w:val="uk-UA"/>
        </w:rPr>
        <w:t>[</w:t>
      </w:r>
      <w:r w:rsidRPr="00416D7D">
        <w:rPr>
          <w:rFonts w:ascii="Times New Roman" w:hAnsi="Times New Roman" w:cs="Times New Roman"/>
          <w:sz w:val="28"/>
          <w:szCs w:val="28"/>
          <w:lang w:val="ru-RU"/>
        </w:rPr>
        <w:t>29]</w:t>
      </w:r>
      <w:r w:rsidRPr="00416D7D">
        <w:rPr>
          <w:rFonts w:ascii="Times New Roman" w:hAnsi="Times New Roman" w:cs="Times New Roman"/>
          <w:sz w:val="28"/>
          <w:szCs w:val="28"/>
          <w:lang w:val="uk-UA"/>
        </w:rPr>
        <w:t xml:space="preserve">. </w:t>
      </w:r>
      <w:bookmarkEnd w:id="20"/>
      <w:r w:rsidRPr="00416D7D">
        <w:rPr>
          <w:rFonts w:ascii="Times New Roman" w:hAnsi="Times New Roman" w:cs="Times New Roman"/>
          <w:sz w:val="28"/>
          <w:szCs w:val="28"/>
          <w:lang w:val="uk-UA"/>
        </w:rPr>
        <w:t xml:space="preserve">Також у програмі партія протиставляє народ з владою «держава- це люди, ми з вами»  і наголошує  на єдності з народом </w:t>
      </w:r>
      <w:bookmarkStart w:id="21" w:name="_Hlk106058563"/>
      <w:r w:rsidRPr="00416D7D">
        <w:rPr>
          <w:rFonts w:ascii="Times New Roman" w:hAnsi="Times New Roman" w:cs="Times New Roman"/>
          <w:sz w:val="28"/>
          <w:szCs w:val="28"/>
          <w:lang w:val="uk-UA"/>
        </w:rPr>
        <w:t>«ми позбудемось того, що зараз не дає Україні розправити крила і рухатися вперед. Ми реалізуємо той потенціал України, про який лише говорили стільки років»</w:t>
      </w:r>
      <w:bookmarkEnd w:id="21"/>
      <w:r w:rsidRPr="00416D7D">
        <w:rPr>
          <w:rFonts w:ascii="Times New Roman" w:hAnsi="Times New Roman" w:cs="Times New Roman"/>
          <w:sz w:val="28"/>
          <w:szCs w:val="28"/>
          <w:lang w:val="uk-UA"/>
        </w:rPr>
        <w:t xml:space="preserve"> [</w:t>
      </w:r>
      <w:r w:rsidRPr="00416D7D">
        <w:rPr>
          <w:rFonts w:ascii="Times New Roman" w:hAnsi="Times New Roman" w:cs="Times New Roman"/>
          <w:sz w:val="28"/>
          <w:szCs w:val="28"/>
          <w:lang w:val="ru-RU"/>
        </w:rPr>
        <w:t>2</w:t>
      </w:r>
      <w:r w:rsidRPr="00416D7D">
        <w:rPr>
          <w:rFonts w:ascii="Times New Roman" w:hAnsi="Times New Roman" w:cs="Times New Roman"/>
          <w:sz w:val="28"/>
          <w:szCs w:val="28"/>
          <w:lang w:val="uk-UA"/>
        </w:rPr>
        <w:t xml:space="preserve">]. Зокрема, Вакарчук не перенасичував свої виступи популістичними гаслами, на мою думку, це через особливості його риторики – ліричність та красномовність. </w:t>
      </w:r>
    </w:p>
    <w:p w14:paraId="6A0608A7" w14:textId="77777777" w:rsidR="00416D7D" w:rsidRPr="00416D7D" w:rsidRDefault="00416D7D" w:rsidP="00BA1CAF">
      <w:pPr>
        <w:spacing w:after="0" w:line="360" w:lineRule="auto"/>
        <w:ind w:firstLine="709"/>
        <w:jc w:val="both"/>
        <w:rPr>
          <w:rFonts w:ascii="Times New Roman" w:hAnsi="Times New Roman" w:cs="Times New Roman"/>
          <w:sz w:val="28"/>
          <w:szCs w:val="28"/>
          <w:lang w:val="uk-UA"/>
        </w:rPr>
      </w:pPr>
      <w:r w:rsidRPr="00416D7D">
        <w:rPr>
          <w:rFonts w:ascii="Times New Roman" w:hAnsi="Times New Roman" w:cs="Times New Roman"/>
          <w:sz w:val="28"/>
          <w:szCs w:val="28"/>
          <w:lang w:val="uk-UA"/>
        </w:rPr>
        <w:t xml:space="preserve"> За результатами виборів до Верховної ради 2019 року партія «Голос» посіла п'яте місце у пропорційній частині за кількістю голосів виборців (851 722 голосів — 5,82 %), що дозволило їй  отримати 17 мандатів за партійними списками у Верховній Раді ІХ скликання, а також 3 мандати в одномандатних мажоритарних округах [</w:t>
      </w:r>
      <w:r w:rsidRPr="00416D7D">
        <w:rPr>
          <w:rFonts w:ascii="Times New Roman" w:hAnsi="Times New Roman" w:cs="Times New Roman"/>
          <w:sz w:val="28"/>
          <w:szCs w:val="28"/>
          <w:lang w:val="ru-RU"/>
        </w:rPr>
        <w:t>9</w:t>
      </w:r>
      <w:r w:rsidRPr="00416D7D">
        <w:rPr>
          <w:rFonts w:ascii="Times New Roman" w:hAnsi="Times New Roman" w:cs="Times New Roman"/>
          <w:sz w:val="28"/>
          <w:szCs w:val="28"/>
          <w:lang w:val="uk-UA"/>
        </w:rPr>
        <w:t xml:space="preserve">]. </w:t>
      </w:r>
    </w:p>
    <w:p w14:paraId="0486D39A" w14:textId="77777777" w:rsidR="00416D7D" w:rsidRPr="00416D7D" w:rsidRDefault="00416D7D" w:rsidP="00BA1CAF">
      <w:pPr>
        <w:spacing w:after="0" w:line="360" w:lineRule="auto"/>
        <w:ind w:firstLine="709"/>
        <w:jc w:val="both"/>
        <w:rPr>
          <w:rFonts w:ascii="Times New Roman" w:hAnsi="Times New Roman" w:cs="Times New Roman"/>
          <w:sz w:val="28"/>
          <w:szCs w:val="28"/>
          <w:lang w:val="uk-UA"/>
        </w:rPr>
      </w:pPr>
      <w:r w:rsidRPr="00416D7D">
        <w:rPr>
          <w:rFonts w:ascii="Times New Roman" w:hAnsi="Times New Roman" w:cs="Times New Roman"/>
          <w:sz w:val="28"/>
          <w:szCs w:val="28"/>
          <w:lang w:val="uk-UA"/>
        </w:rPr>
        <w:lastRenderedPageBreak/>
        <w:t xml:space="preserve">За попередніми очікуваннями партія могла набрати від 10 % до 24 голосів, забравши частину виборців партії «Слуга народу».  Однак, за підсумками виборів, склад електорату «Голосу»  я не можу назвати молодіжним, бо його основну масу складають громадяни від 30 до 60 років. </w:t>
      </w:r>
      <w:r w:rsidRPr="00416D7D">
        <w:rPr>
          <w:rFonts w:ascii="Times New Roman" w:hAnsi="Times New Roman" w:cs="Times New Roman"/>
          <w:noProof/>
          <w:sz w:val="28"/>
          <w:szCs w:val="28"/>
          <w:lang w:val="ru-RU" w:eastAsia="ru-RU"/>
        </w:rPr>
        <w:drawing>
          <wp:inline distT="0" distB="0" distL="0" distR="0" wp14:anchorId="16FD5930" wp14:editId="10534741">
            <wp:extent cx="3085846" cy="3711920"/>
            <wp:effectExtent l="0" t="0" r="635" b="317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8">
                      <a:extLst>
                        <a:ext uri="{28A0092B-C50C-407E-A947-70E740481C1C}">
                          <a14:useLocalDpi xmlns:a14="http://schemas.microsoft.com/office/drawing/2010/main" val="0"/>
                        </a:ext>
                      </a:extLst>
                    </a:blip>
                    <a:stretch>
                      <a:fillRect/>
                    </a:stretch>
                  </pic:blipFill>
                  <pic:spPr>
                    <a:xfrm>
                      <a:off x="0" y="0"/>
                      <a:ext cx="3157253" cy="3797814"/>
                    </a:xfrm>
                    <a:prstGeom prst="rect">
                      <a:avLst/>
                    </a:prstGeom>
                  </pic:spPr>
                </pic:pic>
              </a:graphicData>
            </a:graphic>
          </wp:inline>
        </w:drawing>
      </w:r>
    </w:p>
    <w:p w14:paraId="437061C2" w14:textId="77777777" w:rsidR="00416D7D" w:rsidRPr="00416D7D" w:rsidRDefault="00416D7D" w:rsidP="00BA1CAF">
      <w:pPr>
        <w:spacing w:after="0" w:line="360" w:lineRule="auto"/>
        <w:ind w:firstLine="709"/>
        <w:jc w:val="both"/>
        <w:rPr>
          <w:rFonts w:ascii="Times New Roman" w:hAnsi="Times New Roman" w:cs="Times New Roman"/>
          <w:sz w:val="28"/>
          <w:szCs w:val="28"/>
          <w:lang w:val="uk-UA"/>
        </w:rPr>
      </w:pPr>
      <w:r w:rsidRPr="00416D7D">
        <w:rPr>
          <w:rFonts w:ascii="Times New Roman" w:hAnsi="Times New Roman" w:cs="Times New Roman"/>
          <w:sz w:val="28"/>
          <w:szCs w:val="28"/>
          <w:lang w:val="uk-UA"/>
        </w:rPr>
        <w:t>[1]</w:t>
      </w:r>
    </w:p>
    <w:p w14:paraId="49632CC3" w14:textId="77777777" w:rsidR="00416D7D" w:rsidRPr="00416D7D" w:rsidRDefault="00416D7D" w:rsidP="00BA1CAF">
      <w:pPr>
        <w:spacing w:after="0" w:line="360" w:lineRule="auto"/>
        <w:ind w:firstLine="709"/>
        <w:jc w:val="both"/>
        <w:rPr>
          <w:rFonts w:ascii="Times New Roman" w:hAnsi="Times New Roman" w:cs="Times New Roman"/>
          <w:sz w:val="28"/>
          <w:szCs w:val="28"/>
          <w:lang w:val="uk-UA"/>
        </w:rPr>
      </w:pPr>
      <w:r w:rsidRPr="00416D7D">
        <w:rPr>
          <w:rFonts w:ascii="Times New Roman" w:hAnsi="Times New Roman" w:cs="Times New Roman"/>
          <w:noProof/>
          <w:sz w:val="28"/>
          <w:szCs w:val="28"/>
          <w:lang w:val="ru-RU" w:eastAsia="ru-RU"/>
        </w:rPr>
        <w:lastRenderedPageBreak/>
        <w:drawing>
          <wp:inline distT="0" distB="0" distL="0" distR="0" wp14:anchorId="65E140A8" wp14:editId="0D7A6824">
            <wp:extent cx="4110273" cy="4062822"/>
            <wp:effectExtent l="0" t="0" r="508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pic:nvPicPr>
                  <pic:blipFill>
                    <a:blip r:embed="rId9">
                      <a:extLst>
                        <a:ext uri="{28A0092B-C50C-407E-A947-70E740481C1C}">
                          <a14:useLocalDpi xmlns:a14="http://schemas.microsoft.com/office/drawing/2010/main" val="0"/>
                        </a:ext>
                      </a:extLst>
                    </a:blip>
                    <a:stretch>
                      <a:fillRect/>
                    </a:stretch>
                  </pic:blipFill>
                  <pic:spPr>
                    <a:xfrm>
                      <a:off x="0" y="0"/>
                      <a:ext cx="4148216" cy="4100327"/>
                    </a:xfrm>
                    <a:prstGeom prst="rect">
                      <a:avLst/>
                    </a:prstGeom>
                  </pic:spPr>
                </pic:pic>
              </a:graphicData>
            </a:graphic>
          </wp:inline>
        </w:drawing>
      </w:r>
    </w:p>
    <w:p w14:paraId="7CB91425" w14:textId="77777777" w:rsidR="00416D7D" w:rsidRPr="00416D7D" w:rsidRDefault="00416D7D" w:rsidP="00BA1CAF">
      <w:pPr>
        <w:spacing w:after="0" w:line="360" w:lineRule="auto"/>
        <w:ind w:firstLine="709"/>
        <w:jc w:val="both"/>
        <w:rPr>
          <w:rFonts w:ascii="Times New Roman" w:hAnsi="Times New Roman" w:cs="Times New Roman"/>
          <w:sz w:val="28"/>
          <w:szCs w:val="28"/>
          <w:lang w:val="uk-UA"/>
        </w:rPr>
      </w:pPr>
      <w:r w:rsidRPr="00416D7D">
        <w:rPr>
          <w:rFonts w:ascii="Times New Roman" w:hAnsi="Times New Roman" w:cs="Times New Roman"/>
          <w:sz w:val="28"/>
          <w:szCs w:val="28"/>
          <w:lang w:val="uk-UA"/>
        </w:rPr>
        <w:t>[</w:t>
      </w:r>
      <w:r w:rsidRPr="00416D7D">
        <w:rPr>
          <w:rFonts w:ascii="Times New Roman" w:hAnsi="Times New Roman" w:cs="Times New Roman"/>
          <w:sz w:val="28"/>
          <w:szCs w:val="28"/>
          <w:lang w:val="ru-RU"/>
        </w:rPr>
        <w:t>1</w:t>
      </w:r>
      <w:r w:rsidRPr="00416D7D">
        <w:rPr>
          <w:rFonts w:ascii="Times New Roman" w:hAnsi="Times New Roman" w:cs="Times New Roman"/>
          <w:sz w:val="28"/>
          <w:szCs w:val="28"/>
          <w:lang w:val="uk-UA"/>
        </w:rPr>
        <w:t>]</w:t>
      </w:r>
    </w:p>
    <w:p w14:paraId="6346D171" w14:textId="35389D86" w:rsidR="00416D7D" w:rsidRPr="00416D7D" w:rsidRDefault="00416D7D" w:rsidP="00BA1CAF">
      <w:pPr>
        <w:spacing w:after="0" w:line="360" w:lineRule="auto"/>
        <w:ind w:firstLine="709"/>
        <w:jc w:val="both"/>
        <w:rPr>
          <w:rFonts w:ascii="Times New Roman" w:hAnsi="Times New Roman" w:cs="Times New Roman"/>
          <w:sz w:val="28"/>
          <w:szCs w:val="28"/>
          <w:lang w:val="uk-UA"/>
        </w:rPr>
      </w:pPr>
      <w:r w:rsidRPr="00416D7D">
        <w:rPr>
          <w:rFonts w:ascii="Times New Roman" w:hAnsi="Times New Roman" w:cs="Times New Roman"/>
          <w:sz w:val="28"/>
          <w:szCs w:val="28"/>
          <w:lang w:val="uk-UA"/>
        </w:rPr>
        <w:t xml:space="preserve">Водночас «Голос» на цих виборах не зумів стати загальнонаціональною партією. Основна частина їхнього електорату </w:t>
      </w:r>
      <w:r w:rsidR="002D28C5">
        <w:rPr>
          <w:rFonts w:ascii="Times New Roman" w:hAnsi="Times New Roman" w:cs="Times New Roman"/>
          <w:sz w:val="28"/>
          <w:szCs w:val="28"/>
          <w:lang w:val="uk-UA"/>
        </w:rPr>
        <w:t>проживає</w:t>
      </w:r>
      <w:r w:rsidRPr="00416D7D">
        <w:rPr>
          <w:rFonts w:ascii="Times New Roman" w:hAnsi="Times New Roman" w:cs="Times New Roman"/>
          <w:sz w:val="28"/>
          <w:szCs w:val="28"/>
          <w:lang w:val="uk-UA"/>
        </w:rPr>
        <w:t xml:space="preserve"> на Галичині (Львівська, Івано-Франківська, Тернопільська області) та в Києві. </w:t>
      </w:r>
      <w:r w:rsidR="00B373A6">
        <w:rPr>
          <w:rFonts w:ascii="Times New Roman" w:hAnsi="Times New Roman" w:cs="Times New Roman"/>
          <w:sz w:val="28"/>
          <w:szCs w:val="28"/>
          <w:lang w:val="uk-UA"/>
        </w:rPr>
        <w:t xml:space="preserve">Більшість </w:t>
      </w:r>
      <w:r w:rsidR="001C03C4">
        <w:rPr>
          <w:rFonts w:ascii="Times New Roman" w:hAnsi="Times New Roman" w:cs="Times New Roman"/>
          <w:sz w:val="28"/>
          <w:szCs w:val="28"/>
          <w:lang w:val="uk-UA"/>
        </w:rPr>
        <w:t xml:space="preserve"> </w:t>
      </w:r>
      <w:r w:rsidRPr="00416D7D">
        <w:rPr>
          <w:rFonts w:ascii="Times New Roman" w:hAnsi="Times New Roman" w:cs="Times New Roman"/>
          <w:sz w:val="28"/>
          <w:szCs w:val="28"/>
          <w:lang w:val="uk-UA"/>
        </w:rPr>
        <w:t xml:space="preserve">голосів вони зібрали в останні тижні перед виборами і, можливо, якби активна передвиборча кампанія почалася раніше, вони отримали б більше підтримки. </w:t>
      </w:r>
    </w:p>
    <w:p w14:paraId="2EDDBB96" w14:textId="77777777" w:rsidR="00416D7D" w:rsidRPr="00416D7D" w:rsidRDefault="00416D7D" w:rsidP="00BA1CAF">
      <w:pPr>
        <w:spacing w:after="0" w:line="360" w:lineRule="auto"/>
        <w:ind w:firstLine="709"/>
        <w:jc w:val="both"/>
        <w:rPr>
          <w:rFonts w:ascii="Times New Roman" w:hAnsi="Times New Roman" w:cs="Times New Roman"/>
          <w:sz w:val="28"/>
          <w:szCs w:val="28"/>
          <w:lang w:val="uk-UA"/>
        </w:rPr>
      </w:pPr>
      <w:r w:rsidRPr="00416D7D">
        <w:rPr>
          <w:rFonts w:ascii="Times New Roman" w:hAnsi="Times New Roman" w:cs="Times New Roman"/>
          <w:sz w:val="28"/>
          <w:szCs w:val="28"/>
          <w:lang w:val="uk-UA"/>
        </w:rPr>
        <w:t xml:space="preserve">Цього скликання Вакарчук був значно активнішим. Він став автором або співавтором 18 законопроектів, 6 з яких набули чинності – це переважно зміни до вже наявного законодавства, звернення парламенту до інших держав, продовження санкцій. Подав 149 правок до закону «Про середню освіту», 26 з яких врахували. 11 правок до наявних законів щодо перезавантаження влади, з яких не врахували жодну. За рік у парламенті виступив 18 разів з трибуни і 13 – з місця.  Як і в 6-му скликанні, не подав жодного депутатського запиту. Замість комітету з питань свободи слова, як у 2007, обрав комітет з питань зовнішньої політики та міжпарламентського співробітництва. Відвідав 75 засідань Ради, пропустив – 23. </w:t>
      </w:r>
    </w:p>
    <w:p w14:paraId="0B7233AD" w14:textId="77777777" w:rsidR="00416D7D" w:rsidRPr="00416D7D" w:rsidRDefault="00416D7D" w:rsidP="00BA1CAF">
      <w:pPr>
        <w:spacing w:after="0" w:line="360" w:lineRule="auto"/>
        <w:ind w:firstLine="709"/>
        <w:jc w:val="both"/>
        <w:rPr>
          <w:rFonts w:ascii="Times New Roman" w:hAnsi="Times New Roman" w:cs="Times New Roman"/>
          <w:sz w:val="28"/>
          <w:szCs w:val="28"/>
          <w:lang w:val="uk-UA"/>
        </w:rPr>
      </w:pPr>
      <w:r w:rsidRPr="00416D7D">
        <w:rPr>
          <w:rFonts w:ascii="Times New Roman" w:hAnsi="Times New Roman" w:cs="Times New Roman"/>
          <w:sz w:val="28"/>
          <w:szCs w:val="28"/>
          <w:lang w:val="uk-UA"/>
        </w:rPr>
        <w:lastRenderedPageBreak/>
        <w:t xml:space="preserve">Невдовзі, після парламентських виборів, у партії  зникла етикетка «партія Вакарчука», можливо саме через недостатню активність її лідера. Скоріш за все у С. Вакарчука бракувало часу, бо музику під час депутатства він не покинув, продовжував влаштовувати концерти та записувати нові альбоми. </w:t>
      </w:r>
    </w:p>
    <w:p w14:paraId="37352095" w14:textId="77777777" w:rsidR="00416D7D" w:rsidRPr="00416D7D" w:rsidRDefault="00416D7D" w:rsidP="00BA1CAF">
      <w:pPr>
        <w:spacing w:after="0" w:line="360" w:lineRule="auto"/>
        <w:ind w:firstLine="709"/>
        <w:jc w:val="both"/>
        <w:rPr>
          <w:rFonts w:ascii="Times New Roman" w:hAnsi="Times New Roman" w:cs="Times New Roman"/>
          <w:sz w:val="28"/>
          <w:szCs w:val="28"/>
          <w:lang w:val="uk-UA"/>
        </w:rPr>
      </w:pPr>
      <w:r w:rsidRPr="00416D7D">
        <w:rPr>
          <w:rFonts w:ascii="Times New Roman" w:hAnsi="Times New Roman" w:cs="Times New Roman"/>
          <w:sz w:val="28"/>
          <w:szCs w:val="28"/>
          <w:lang w:val="uk-UA"/>
        </w:rPr>
        <w:t xml:space="preserve">У березні 2020 року прес-служба «Голосу» заявила, що партію, замість С. Вакарчука, очолить Кіра Рудик. </w:t>
      </w:r>
      <w:r w:rsidRPr="00416D7D">
        <w:rPr>
          <w:rFonts w:ascii="Times New Roman" w:hAnsi="Times New Roman" w:cs="Times New Roman"/>
          <w:i/>
          <w:iCs/>
          <w:sz w:val="28"/>
          <w:szCs w:val="28"/>
          <w:lang w:val="uk-UA"/>
        </w:rPr>
        <w:t>«Це призначення - відповідь на нові виклики, які стоять перед партією. Слабкий уряд, повернення колишніх функціонерів, неготовність країни до економічної кризи, нестача прийнятої стратегії в боротьбі з Росією. Нас чекають непрості часи»,</w:t>
      </w:r>
      <w:r w:rsidRPr="00416D7D">
        <w:rPr>
          <w:rFonts w:ascii="Times New Roman" w:hAnsi="Times New Roman" w:cs="Times New Roman"/>
          <w:sz w:val="28"/>
          <w:szCs w:val="28"/>
          <w:lang w:val="uk-UA"/>
        </w:rPr>
        <w:t xml:space="preserve"> - повідомили в партії [</w:t>
      </w:r>
      <w:r w:rsidRPr="00416D7D">
        <w:rPr>
          <w:rFonts w:ascii="Times New Roman" w:hAnsi="Times New Roman" w:cs="Times New Roman"/>
          <w:sz w:val="28"/>
          <w:szCs w:val="28"/>
          <w:lang w:val="ru-RU"/>
        </w:rPr>
        <w:t>18</w:t>
      </w:r>
      <w:r w:rsidRPr="00416D7D">
        <w:rPr>
          <w:rFonts w:ascii="Times New Roman" w:hAnsi="Times New Roman" w:cs="Times New Roman"/>
          <w:sz w:val="28"/>
          <w:szCs w:val="28"/>
          <w:lang w:val="uk-UA"/>
        </w:rPr>
        <w:t>]. Неофіційно партійці говорили про необхідність подолати управлінський хаос у «Голосі». Сам Вакарчук пообіцяв залишитися «лідером партії» і працювати в парламенті. Але схоже, що це був перший дзвіночок. Згодом, Юлія Клименко розповіла, що призначення лідером Кіри  було ідеєю С. Вакарчука. І що , насправді, її не вибрали головою партії на з’їзді партії.  Це була формальна передача влади. А сам з'їзд був де-факто фейковим: на ньому дозволили бути присутніми лише тим людям, які були лояльними до Рудик.</w:t>
      </w:r>
    </w:p>
    <w:p w14:paraId="0C2FB878" w14:textId="478DA57B" w:rsidR="00416D7D" w:rsidRPr="00416D7D" w:rsidRDefault="00416D7D" w:rsidP="00BA1CAF">
      <w:pPr>
        <w:spacing w:after="0" w:line="360" w:lineRule="auto"/>
        <w:ind w:firstLine="709"/>
        <w:jc w:val="both"/>
        <w:rPr>
          <w:rFonts w:ascii="Times New Roman" w:hAnsi="Times New Roman" w:cs="Times New Roman"/>
          <w:sz w:val="28"/>
          <w:szCs w:val="28"/>
          <w:lang w:val="uk-UA"/>
        </w:rPr>
      </w:pPr>
      <w:r w:rsidRPr="00416D7D">
        <w:rPr>
          <w:rFonts w:ascii="Times New Roman" w:hAnsi="Times New Roman" w:cs="Times New Roman"/>
          <w:sz w:val="28"/>
          <w:szCs w:val="28"/>
          <w:lang w:val="uk-UA"/>
        </w:rPr>
        <w:t>А вже у червні 2020 року  Вакарчук оголосив про те, що вже вдруге складає мандат народного депутата. «</w:t>
      </w:r>
      <w:r w:rsidRPr="00416D7D">
        <w:rPr>
          <w:rFonts w:ascii="Times New Roman" w:hAnsi="Times New Roman" w:cs="Times New Roman"/>
          <w:i/>
          <w:iCs/>
          <w:sz w:val="28"/>
          <w:szCs w:val="28"/>
          <w:lang w:val="uk-UA"/>
        </w:rPr>
        <w:t>Коли партія «Голос» була тільки створена, то я тоді теж не був головою партії. Головою партії тоді була Юлія Клименко. Після виборів я став головою партії. Ну, ну будемо вважати, що це планова ротація, бо ми з самого початку казали, що це партія не лідерського типу, а партія різних людей. По-друге,  це звільняє мені руки і час, бо я більше часу можу зосередитись на політиці. Бо я з самого початку казав, що моє задання привести нових людей в політику, а також надихати їх і об’єднувати. От зараз у мене набагато часу більше для цього»</w:t>
      </w:r>
      <w:r w:rsidRPr="00416D7D">
        <w:rPr>
          <w:rFonts w:ascii="Times New Roman" w:hAnsi="Times New Roman" w:cs="Times New Roman"/>
          <w:sz w:val="28"/>
          <w:szCs w:val="28"/>
          <w:lang w:val="uk-UA"/>
        </w:rPr>
        <w:t>, -  обґрунтовує своє рішення Вакарчук [5]. Але є інший бік ситуації, Вакарчук  зазначав, що останні три роки на нього «постійно намагаються лити інформаційне лайно, бруд, негатив». За його словам це і «вороги України», і «корупціонери, які хочуть поставити його в один ряд із собою», і так звані «</w:t>
      </w:r>
      <w:r w:rsidRPr="00416D7D">
        <w:rPr>
          <w:rFonts w:ascii="Times New Roman" w:hAnsi="Times New Roman" w:cs="Times New Roman"/>
          <w:i/>
          <w:iCs/>
          <w:sz w:val="28"/>
          <w:szCs w:val="28"/>
          <w:lang w:val="uk-UA"/>
        </w:rPr>
        <w:t>товариші, яким здається, що «Голос» хоче присвоїти собі звання найбільших українських патріотів у парламенті»</w:t>
      </w:r>
      <w:bookmarkStart w:id="22" w:name="_Hlk106531546"/>
      <w:r w:rsidRPr="00416D7D">
        <w:rPr>
          <w:rFonts w:ascii="Times New Roman" w:hAnsi="Times New Roman" w:cs="Times New Roman"/>
          <w:sz w:val="28"/>
          <w:szCs w:val="28"/>
          <w:lang w:val="uk-UA"/>
        </w:rPr>
        <w:t xml:space="preserve">. </w:t>
      </w:r>
      <w:bookmarkEnd w:id="22"/>
      <w:r w:rsidRPr="00416D7D">
        <w:rPr>
          <w:rFonts w:ascii="Times New Roman" w:hAnsi="Times New Roman" w:cs="Times New Roman"/>
          <w:sz w:val="28"/>
          <w:szCs w:val="28"/>
          <w:lang w:val="uk-UA"/>
        </w:rPr>
        <w:t>«</w:t>
      </w:r>
      <w:r w:rsidRPr="00416D7D">
        <w:rPr>
          <w:rFonts w:ascii="Times New Roman" w:hAnsi="Times New Roman" w:cs="Times New Roman"/>
          <w:i/>
          <w:iCs/>
          <w:sz w:val="28"/>
          <w:szCs w:val="28"/>
          <w:lang w:val="uk-UA"/>
        </w:rPr>
        <w:t xml:space="preserve">Це на мене не діє, і це </w:t>
      </w:r>
      <w:r w:rsidRPr="00416D7D">
        <w:rPr>
          <w:rFonts w:ascii="Times New Roman" w:hAnsi="Times New Roman" w:cs="Times New Roman"/>
          <w:i/>
          <w:iCs/>
          <w:sz w:val="28"/>
          <w:szCs w:val="28"/>
          <w:lang w:val="uk-UA"/>
        </w:rPr>
        <w:lastRenderedPageBreak/>
        <w:t>з’явилося тоді, коли в чиїйсь параноїдальній уяві з’явилась думка про те, що я буду балотуватися у президенти»,</w:t>
      </w:r>
      <w:r w:rsidRPr="00416D7D">
        <w:rPr>
          <w:rFonts w:ascii="Times New Roman" w:hAnsi="Times New Roman" w:cs="Times New Roman"/>
          <w:sz w:val="28"/>
          <w:szCs w:val="28"/>
          <w:lang w:val="uk-UA"/>
        </w:rPr>
        <w:t xml:space="preserve"> – додав Вакарчук. Тому, я припускаю, що таке рішення було спровоковано емоційним тиском, з яким С. Вакарчук не зміг впоратися. Ситуація майже як в 2008 році, але тепер відповідальності більше, тому і негативу більше [3].</w:t>
      </w:r>
    </w:p>
    <w:p w14:paraId="1DC479E2" w14:textId="77777777" w:rsidR="00416D7D" w:rsidRPr="00416D7D" w:rsidRDefault="00416D7D" w:rsidP="00BA1CAF">
      <w:pPr>
        <w:spacing w:after="0" w:line="360" w:lineRule="auto"/>
        <w:ind w:firstLine="709"/>
        <w:jc w:val="both"/>
        <w:rPr>
          <w:rFonts w:ascii="Times New Roman" w:hAnsi="Times New Roman" w:cs="Times New Roman"/>
          <w:sz w:val="28"/>
          <w:szCs w:val="28"/>
          <w:lang w:val="uk-UA"/>
        </w:rPr>
      </w:pPr>
      <w:r w:rsidRPr="00416D7D">
        <w:rPr>
          <w:rFonts w:ascii="Times New Roman" w:hAnsi="Times New Roman" w:cs="Times New Roman"/>
          <w:sz w:val="28"/>
          <w:szCs w:val="28"/>
          <w:lang w:val="uk-UA"/>
        </w:rPr>
        <w:t>В ЗМІ тоді  ширилися чутки, що  Вакарчук склав повноваження через позицію щодо відставки міністра внутрішніх справ Арсена Авакова, бо він був єдиним з однопартійців, хто виступив проти збору підписів нардепів за відставку міністра. Але в партії стверджували , що це особисте рішення екс-лідера.  Крім того, колеги Вакарчука стверджували, що він практично повністю відсторонився від участі в партійному житті, натомість продовжував музичну діяльність.</w:t>
      </w:r>
    </w:p>
    <w:p w14:paraId="1584A5FA" w14:textId="0E0C177E" w:rsidR="00416D7D" w:rsidRPr="00416D7D" w:rsidRDefault="00416D7D" w:rsidP="00BA1CAF">
      <w:pPr>
        <w:spacing w:after="0" w:line="360" w:lineRule="auto"/>
        <w:ind w:firstLine="709"/>
        <w:jc w:val="both"/>
        <w:rPr>
          <w:rFonts w:ascii="Times New Roman" w:hAnsi="Times New Roman" w:cs="Times New Roman"/>
          <w:sz w:val="28"/>
          <w:szCs w:val="28"/>
          <w:lang w:val="uk-UA"/>
        </w:rPr>
      </w:pPr>
      <w:r w:rsidRPr="00416D7D">
        <w:rPr>
          <w:rFonts w:ascii="Times New Roman" w:hAnsi="Times New Roman" w:cs="Times New Roman"/>
          <w:sz w:val="28"/>
          <w:szCs w:val="28"/>
          <w:lang w:val="uk-UA"/>
        </w:rPr>
        <w:t xml:space="preserve"> За словами Вакарчука, «Голос» - хоч і невелика, але дуже впливова фракція в парламенті, яка «впорається з будь-якими викликами і все буде добре». «</w:t>
      </w:r>
      <w:r w:rsidRPr="00416D7D">
        <w:rPr>
          <w:rFonts w:ascii="Times New Roman" w:hAnsi="Times New Roman" w:cs="Times New Roman"/>
          <w:i/>
          <w:iCs/>
          <w:sz w:val="28"/>
          <w:szCs w:val="28"/>
          <w:lang w:val="uk-UA"/>
        </w:rPr>
        <w:t>Це рішення ніяким чином не означає, що я припиняю свою політичну діяльність або, не дай Бог, припиняю свою діяльність у партії «Голос». Ми є і будемо однією командою. У нас попереду грандіозні плани</w:t>
      </w:r>
      <w:r w:rsidRPr="00416D7D">
        <w:rPr>
          <w:rFonts w:ascii="Times New Roman" w:hAnsi="Times New Roman" w:cs="Times New Roman"/>
          <w:sz w:val="28"/>
          <w:szCs w:val="28"/>
          <w:lang w:val="uk-UA"/>
        </w:rPr>
        <w:t>», - говорив про свої плани Вакарчук. Він хотів перейти в «закулісний режим»: займатися політикою: зустрічами з виборцями, створенням коаліції.  За словами Вакарчука, цей формат не</w:t>
      </w:r>
      <w:r w:rsidR="00D12577">
        <w:rPr>
          <w:rFonts w:ascii="Times New Roman" w:hAnsi="Times New Roman" w:cs="Times New Roman"/>
          <w:sz w:val="28"/>
          <w:szCs w:val="28"/>
          <w:lang w:val="uk-UA"/>
        </w:rPr>
        <w:t>звични</w:t>
      </w:r>
      <w:r w:rsidR="00D50DA4">
        <w:rPr>
          <w:rFonts w:ascii="Times New Roman" w:hAnsi="Times New Roman" w:cs="Times New Roman"/>
          <w:sz w:val="28"/>
          <w:szCs w:val="28"/>
          <w:lang w:val="uk-UA"/>
        </w:rPr>
        <w:t>й</w:t>
      </w:r>
      <w:r w:rsidRPr="00416D7D">
        <w:rPr>
          <w:rFonts w:ascii="Times New Roman" w:hAnsi="Times New Roman" w:cs="Times New Roman"/>
          <w:sz w:val="28"/>
          <w:szCs w:val="28"/>
          <w:lang w:val="uk-UA"/>
        </w:rPr>
        <w:t xml:space="preserve"> для української політики, але є традиційним для «нормальної політики, яка панує на заході», коли є обличчя політичної сили, яке поступово стає не одним  обличчям, а багатьма [8</w:t>
      </w:r>
      <w:r w:rsidRPr="00416D7D">
        <w:rPr>
          <w:rFonts w:ascii="Times New Roman" w:hAnsi="Times New Roman" w:cs="Times New Roman"/>
          <w:sz w:val="28"/>
          <w:szCs w:val="28"/>
          <w:lang w:val="ru-RU"/>
        </w:rPr>
        <w:t>]</w:t>
      </w:r>
      <w:r w:rsidRPr="00416D7D">
        <w:rPr>
          <w:rFonts w:ascii="Times New Roman" w:hAnsi="Times New Roman" w:cs="Times New Roman"/>
          <w:sz w:val="28"/>
          <w:szCs w:val="28"/>
          <w:lang w:val="uk-UA"/>
        </w:rPr>
        <w:t>.</w:t>
      </w:r>
    </w:p>
    <w:p w14:paraId="1CE01741" w14:textId="77777777" w:rsidR="00416D7D" w:rsidRPr="00416D7D" w:rsidRDefault="00416D7D" w:rsidP="00BA1CAF">
      <w:pPr>
        <w:spacing w:after="0" w:line="360" w:lineRule="auto"/>
        <w:ind w:firstLine="709"/>
        <w:jc w:val="both"/>
        <w:rPr>
          <w:rFonts w:ascii="Times New Roman" w:hAnsi="Times New Roman" w:cs="Times New Roman"/>
          <w:sz w:val="28"/>
          <w:szCs w:val="28"/>
          <w:lang w:val="uk-UA"/>
        </w:rPr>
      </w:pPr>
      <w:r w:rsidRPr="00416D7D">
        <w:rPr>
          <w:rFonts w:ascii="Times New Roman" w:hAnsi="Times New Roman" w:cs="Times New Roman"/>
          <w:sz w:val="28"/>
          <w:szCs w:val="28"/>
          <w:lang w:val="uk-UA"/>
        </w:rPr>
        <w:t>Не дивлячись на те, що Вакарчук постійно наголошував на тому, що «Голос» - це партія людей і не повинно бути прив’язки до однієї особистості,  його вихід з керівництва викликав дискомфорт у однопартійців.  «</w:t>
      </w:r>
      <w:r w:rsidRPr="00416D7D">
        <w:rPr>
          <w:rFonts w:ascii="Times New Roman" w:hAnsi="Times New Roman" w:cs="Times New Roman"/>
          <w:i/>
          <w:iCs/>
          <w:sz w:val="28"/>
          <w:szCs w:val="28"/>
          <w:lang w:val="uk-UA"/>
        </w:rPr>
        <w:t>У мене відчуття, що Вакарчук нас підвів. Для мене була неприємна ситуація, коли мене ставлять до відома за 30 хвилин до публічного оголошення, що лідер партії вирішив піти з керівництва політсили. Я особисто приходила, бо вірила, що Вакарчук — щось нове, і він для мене уособлював нову політику</w:t>
      </w:r>
      <w:r w:rsidRPr="00416D7D">
        <w:rPr>
          <w:rFonts w:ascii="Times New Roman" w:hAnsi="Times New Roman" w:cs="Times New Roman"/>
          <w:sz w:val="28"/>
          <w:szCs w:val="28"/>
          <w:lang w:val="uk-UA"/>
        </w:rPr>
        <w:t>», - говорить про вихід Вакарчука Юлія Клименко.</w:t>
      </w:r>
    </w:p>
    <w:p w14:paraId="5BE8CB43" w14:textId="12F3DC70" w:rsidR="00416D7D" w:rsidRPr="00416D7D" w:rsidRDefault="00416D7D" w:rsidP="00BA1CAF">
      <w:pPr>
        <w:spacing w:after="0" w:line="360" w:lineRule="auto"/>
        <w:ind w:firstLine="709"/>
        <w:jc w:val="both"/>
        <w:rPr>
          <w:rFonts w:ascii="Times New Roman" w:hAnsi="Times New Roman" w:cs="Times New Roman"/>
          <w:sz w:val="28"/>
          <w:szCs w:val="28"/>
          <w:lang w:val="uk-UA"/>
        </w:rPr>
      </w:pPr>
      <w:r w:rsidRPr="00416D7D">
        <w:rPr>
          <w:rFonts w:ascii="Times New Roman" w:hAnsi="Times New Roman" w:cs="Times New Roman"/>
          <w:sz w:val="28"/>
          <w:szCs w:val="28"/>
          <w:lang w:val="uk-UA"/>
        </w:rPr>
        <w:lastRenderedPageBreak/>
        <w:t>Замість Вакарчука до Ради прийшла Аліна Свідерська, директорка компанії з продажу електроенергії «Айсе хідро Юкрейн».  І можна було б сказати, що партія просто змінила свого лідера і продовжує існувати далі. Але в березі 2021-го десять народних депутатів «Голосу» оприлюднили  заяву, де вимагали провести перевибори керівництва партії</w:t>
      </w:r>
      <w:r w:rsidR="00CA42CE">
        <w:rPr>
          <w:rFonts w:ascii="Times New Roman" w:hAnsi="Times New Roman" w:cs="Times New Roman"/>
          <w:sz w:val="28"/>
          <w:szCs w:val="28"/>
          <w:lang w:val="uk-UA"/>
        </w:rPr>
        <w:t xml:space="preserve"> </w:t>
      </w:r>
      <w:r w:rsidRPr="00416D7D">
        <w:rPr>
          <w:rFonts w:ascii="Times New Roman" w:hAnsi="Times New Roman" w:cs="Times New Roman"/>
          <w:sz w:val="28"/>
          <w:szCs w:val="28"/>
          <w:lang w:val="uk-UA"/>
        </w:rPr>
        <w:t>і оголосили про створення окремого об’єднання «Справедливість».  Основна претензія однопартійців до Кіри Рудик полягає у тому, що вона нібито не хотіла змінювати статут партії, котрий дозволяє їй одноосібно контролювати всі адміністративні, кадрові та фінансові ресурси «Голосу». Перед місцевими виборами статут партії змінили так, що він значно розширював повноваження голови політсили. «Аргументація полягала у тому, що це, мовляв, необхідно для проведення місцевої кампанії. Коли після місцевих виборів ми підняли питання, аби повернути все яке було, Кіра припиняла скликати політраду, ініціювала виключення з політради Сергія Притули, заповнила політраду своїми людьми. Зміни статуту, відповідно, не відбулося», – пояснює депутатка від «Голосу» Юлія Клименко [4].</w:t>
      </w:r>
    </w:p>
    <w:p w14:paraId="0CCAC174" w14:textId="77777777" w:rsidR="00416D7D" w:rsidRPr="00416D7D" w:rsidRDefault="00416D7D" w:rsidP="00BA1CAF">
      <w:pPr>
        <w:spacing w:after="0" w:line="360" w:lineRule="auto"/>
        <w:ind w:firstLine="709"/>
        <w:jc w:val="both"/>
        <w:rPr>
          <w:rFonts w:ascii="Times New Roman" w:hAnsi="Times New Roman" w:cs="Times New Roman"/>
          <w:sz w:val="28"/>
          <w:szCs w:val="28"/>
          <w:lang w:val="uk-UA"/>
        </w:rPr>
      </w:pPr>
      <w:r w:rsidRPr="00416D7D">
        <w:rPr>
          <w:rFonts w:ascii="Times New Roman" w:hAnsi="Times New Roman" w:cs="Times New Roman"/>
          <w:sz w:val="28"/>
          <w:szCs w:val="28"/>
          <w:lang w:val="uk-UA"/>
        </w:rPr>
        <w:t xml:space="preserve">В липі 2021 року партія провела з’їзд, за результатами якого Кіра Рудик залишилася лідером «Голосу».  З’їзд проходив у закритому форматі, тому діяли обмеження для журналістів і навіть для деяких членів партії . Голова львівського осередку партії Ярослав Рущишин заявив, що на з’їзд не пустили членів партії зі Львову. Але в «Голосі» повідомляли, що всі делегати були присутні, їх було 22 і саме вони голосами більшості підтримали Кіру Рудик. </w:t>
      </w:r>
    </w:p>
    <w:p w14:paraId="596C3922" w14:textId="77777777" w:rsidR="00416D7D" w:rsidRPr="00416D7D" w:rsidRDefault="00416D7D" w:rsidP="00BA1CAF">
      <w:pPr>
        <w:spacing w:after="0" w:line="360" w:lineRule="auto"/>
        <w:ind w:firstLine="709"/>
        <w:jc w:val="both"/>
        <w:rPr>
          <w:rFonts w:ascii="Times New Roman" w:hAnsi="Times New Roman" w:cs="Times New Roman"/>
          <w:sz w:val="28"/>
          <w:szCs w:val="28"/>
          <w:lang w:val="uk-UA"/>
        </w:rPr>
      </w:pPr>
      <w:r w:rsidRPr="00416D7D">
        <w:rPr>
          <w:rFonts w:ascii="Times New Roman" w:hAnsi="Times New Roman" w:cs="Times New Roman"/>
          <w:sz w:val="28"/>
          <w:szCs w:val="28"/>
          <w:lang w:val="uk-UA"/>
        </w:rPr>
        <w:t>Цей з’їзд мав би вирішити всі внутрішньопартійні чвари, які точилися близько під року, але криза в партії тільки поглибилася. Ще до початку з’їзду сім членів партії (Юлія Клименко, Олександра Устінова, Соломія Бобровська, Роман Лозинський, Ярослав Юрчишин, Володимир Цабаль, Ольга Стефанишина) заявила про вихід з партії.  Юлія Клименко пояснила таке рішення  протестом «проти чергового фейкового з’їзду, рейдерства партії і її системного знищення на користь олігархату». Також партію покину шоумен Сергій Притула, який не приховував своїх амбіцій на посаду лідера партії. Причина та сама – недовіра до керівництва партії [</w:t>
      </w:r>
      <w:r w:rsidRPr="00416D7D">
        <w:rPr>
          <w:rFonts w:ascii="Times New Roman" w:hAnsi="Times New Roman" w:cs="Times New Roman"/>
          <w:sz w:val="28"/>
          <w:szCs w:val="28"/>
          <w:lang w:val="ru-RU"/>
        </w:rPr>
        <w:t>28</w:t>
      </w:r>
      <w:r w:rsidRPr="00416D7D">
        <w:rPr>
          <w:rFonts w:ascii="Times New Roman" w:hAnsi="Times New Roman" w:cs="Times New Roman"/>
          <w:sz w:val="28"/>
          <w:szCs w:val="28"/>
          <w:lang w:val="uk-UA"/>
        </w:rPr>
        <w:t>].</w:t>
      </w:r>
    </w:p>
    <w:p w14:paraId="27D8BDD2" w14:textId="3B0A1A19" w:rsidR="00416D7D" w:rsidRPr="00416D7D" w:rsidRDefault="00416D7D" w:rsidP="00BA1CAF">
      <w:pPr>
        <w:spacing w:after="0" w:line="360" w:lineRule="auto"/>
        <w:ind w:firstLine="709"/>
        <w:jc w:val="both"/>
        <w:rPr>
          <w:rFonts w:ascii="Times New Roman" w:hAnsi="Times New Roman" w:cs="Times New Roman"/>
          <w:sz w:val="28"/>
          <w:szCs w:val="28"/>
          <w:lang w:val="uk-UA"/>
        </w:rPr>
      </w:pPr>
      <w:r w:rsidRPr="00416D7D">
        <w:rPr>
          <w:rFonts w:ascii="Times New Roman" w:hAnsi="Times New Roman" w:cs="Times New Roman"/>
          <w:sz w:val="28"/>
          <w:szCs w:val="28"/>
          <w:lang w:val="uk-UA"/>
        </w:rPr>
        <w:lastRenderedPageBreak/>
        <w:t xml:space="preserve">На прикладі «Голосу» можна констатувати: гарна репутація членів політсили, публічність деяких із них не гарантує її єдності, а суперечки у партії неодмінно позначиться  на її єдності та рейтингах. В світлі таких обставин, партія втратила підтримку електорату настільки, що вже й не змогла б подолати прохідний п’ятивідсотковий бар’єр. </w:t>
      </w:r>
    </w:p>
    <w:p w14:paraId="40F6ED6B" w14:textId="77777777" w:rsidR="00416D7D" w:rsidRPr="00416D7D" w:rsidRDefault="00416D7D" w:rsidP="00BA1CAF">
      <w:pPr>
        <w:spacing w:after="0" w:line="360" w:lineRule="auto"/>
        <w:ind w:firstLine="709"/>
        <w:jc w:val="both"/>
        <w:rPr>
          <w:rFonts w:ascii="Times New Roman" w:hAnsi="Times New Roman" w:cs="Times New Roman"/>
          <w:sz w:val="28"/>
          <w:szCs w:val="28"/>
          <w:lang w:val="uk-UA"/>
        </w:rPr>
      </w:pPr>
      <w:r w:rsidRPr="00416D7D">
        <w:rPr>
          <w:rFonts w:ascii="Times New Roman" w:hAnsi="Times New Roman" w:cs="Times New Roman"/>
          <w:sz w:val="28"/>
          <w:szCs w:val="28"/>
          <w:lang w:val="uk-UA"/>
        </w:rPr>
        <w:t xml:space="preserve"> </w:t>
      </w:r>
      <w:r w:rsidRPr="00416D7D">
        <w:rPr>
          <w:rFonts w:ascii="Times New Roman" w:hAnsi="Times New Roman" w:cs="Times New Roman"/>
          <w:noProof/>
          <w:sz w:val="28"/>
          <w:szCs w:val="28"/>
          <w:lang w:val="ru-RU" w:eastAsia="ru-RU"/>
        </w:rPr>
        <w:drawing>
          <wp:inline distT="0" distB="0" distL="0" distR="0" wp14:anchorId="2BF9F144" wp14:editId="2EA97C6B">
            <wp:extent cx="4644428" cy="3331925"/>
            <wp:effectExtent l="0" t="0" r="3810" b="1905"/>
            <wp:docPr id="3" name="Рисунок 3" descr="Изображение выглядит как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descr="Изображение выглядит как стол&#10;&#10;Автоматически созданное описание"/>
                    <pic:cNvPicPr/>
                  </pic:nvPicPr>
                  <pic:blipFill rotWithShape="1">
                    <a:blip r:embed="rId10"/>
                    <a:srcRect l="10668" t="271" r="11139"/>
                    <a:stretch/>
                  </pic:blipFill>
                  <pic:spPr bwMode="auto">
                    <a:xfrm>
                      <a:off x="0" y="0"/>
                      <a:ext cx="4644972" cy="3332316"/>
                    </a:xfrm>
                    <a:prstGeom prst="rect">
                      <a:avLst/>
                    </a:prstGeom>
                    <a:ln>
                      <a:noFill/>
                    </a:ln>
                    <a:extLst>
                      <a:ext uri="{53640926-AAD7-44D8-BBD7-CCE9431645EC}">
                        <a14:shadowObscured xmlns:a14="http://schemas.microsoft.com/office/drawing/2010/main"/>
                      </a:ext>
                    </a:extLst>
                  </pic:spPr>
                </pic:pic>
              </a:graphicData>
            </a:graphic>
          </wp:inline>
        </w:drawing>
      </w:r>
    </w:p>
    <w:p w14:paraId="5BFEEA53" w14:textId="77777777" w:rsidR="00416D7D" w:rsidRPr="00416D7D" w:rsidRDefault="00416D7D" w:rsidP="00BA1CAF">
      <w:pPr>
        <w:spacing w:after="0" w:line="360" w:lineRule="auto"/>
        <w:ind w:firstLine="709"/>
        <w:jc w:val="both"/>
        <w:rPr>
          <w:rFonts w:ascii="Times New Roman" w:hAnsi="Times New Roman" w:cs="Times New Roman"/>
          <w:sz w:val="28"/>
          <w:szCs w:val="28"/>
          <w:lang w:val="uk-UA"/>
        </w:rPr>
      </w:pPr>
      <w:r w:rsidRPr="00416D7D">
        <w:rPr>
          <w:rFonts w:ascii="Times New Roman" w:hAnsi="Times New Roman" w:cs="Times New Roman"/>
          <w:sz w:val="28"/>
          <w:szCs w:val="28"/>
          <w:lang w:val="uk-UA"/>
        </w:rPr>
        <w:t>[</w:t>
      </w:r>
      <w:r w:rsidRPr="00416D7D">
        <w:rPr>
          <w:rFonts w:ascii="Times New Roman" w:hAnsi="Times New Roman" w:cs="Times New Roman"/>
          <w:sz w:val="28"/>
          <w:szCs w:val="28"/>
          <w:lang w:val="ru-RU"/>
        </w:rPr>
        <w:t>43</w:t>
      </w:r>
      <w:r w:rsidRPr="00416D7D">
        <w:rPr>
          <w:rFonts w:ascii="Times New Roman" w:hAnsi="Times New Roman" w:cs="Times New Roman"/>
          <w:sz w:val="28"/>
          <w:szCs w:val="28"/>
          <w:lang w:val="uk-UA"/>
        </w:rPr>
        <w:t>]</w:t>
      </w:r>
    </w:p>
    <w:p w14:paraId="5D7064CB" w14:textId="0A8791F0" w:rsidR="00416D7D" w:rsidRPr="00416D7D" w:rsidRDefault="00416D7D" w:rsidP="00BA1CAF">
      <w:pPr>
        <w:spacing w:after="0" w:line="360" w:lineRule="auto"/>
        <w:ind w:firstLine="709"/>
        <w:jc w:val="both"/>
        <w:rPr>
          <w:rFonts w:ascii="Times New Roman" w:hAnsi="Times New Roman" w:cs="Times New Roman"/>
          <w:sz w:val="28"/>
          <w:szCs w:val="28"/>
          <w:lang w:val="uk-UA"/>
        </w:rPr>
      </w:pPr>
      <w:r w:rsidRPr="00416D7D">
        <w:rPr>
          <w:rFonts w:ascii="Times New Roman" w:hAnsi="Times New Roman" w:cs="Times New Roman"/>
          <w:sz w:val="28"/>
          <w:szCs w:val="28"/>
          <w:lang w:val="uk-UA"/>
        </w:rPr>
        <w:t>Один з екс-депутатів «Голосу» Ярослав Юрчишин вважає, що умовним каталізатором конфліктів в партії став саме відхід Святослава Вакарчука.  З  самого початку Вакарчук закладав демократичні цінності для партії, наголошував на рівності всіх її членів, які разом працюють для однієї цілі. А Рудик, замість будівництва демократичної структури почала жорстко централізувати  владу  за принципом бізнес- структури.</w:t>
      </w:r>
    </w:p>
    <w:p w14:paraId="3BD79624" w14:textId="414E26BF" w:rsidR="00416D7D" w:rsidRPr="00416D7D" w:rsidRDefault="00416D7D" w:rsidP="00BA1CAF">
      <w:pPr>
        <w:spacing w:after="0" w:line="360" w:lineRule="auto"/>
        <w:ind w:firstLine="709"/>
        <w:jc w:val="both"/>
        <w:rPr>
          <w:rFonts w:ascii="Times New Roman" w:hAnsi="Times New Roman" w:cs="Times New Roman"/>
          <w:sz w:val="28"/>
          <w:szCs w:val="28"/>
          <w:lang w:val="uk-UA"/>
        </w:rPr>
      </w:pPr>
      <w:r w:rsidRPr="00416D7D">
        <w:rPr>
          <w:rFonts w:ascii="Times New Roman" w:hAnsi="Times New Roman" w:cs="Times New Roman"/>
          <w:sz w:val="28"/>
          <w:szCs w:val="28"/>
          <w:lang w:val="uk-UA"/>
        </w:rPr>
        <w:t xml:space="preserve">Зрештою  партія «Голос» зараз переживає не кращі часи  і її існування в майбутньому під питанням. Адже проблема партії не тільки у внутрішніх конфліктах і низьких рейтингах, але і відсутність централізованого фінансування, яке характерне для більшості партій в Україні. Цей факт негативно впливає на систему ухвалення рішень у політичній системі: партія намагається спиратися на фандрейзинг  і велику кількість спонсорів, при цьому рівень впливу окремого політика на вирішення питання стає розмитим. Також </w:t>
      </w:r>
      <w:r w:rsidRPr="00416D7D">
        <w:rPr>
          <w:rFonts w:ascii="Times New Roman" w:hAnsi="Times New Roman" w:cs="Times New Roman"/>
          <w:sz w:val="28"/>
          <w:szCs w:val="28"/>
          <w:lang w:val="uk-UA"/>
        </w:rPr>
        <w:lastRenderedPageBreak/>
        <w:t xml:space="preserve">причиною  можливого розпаду партії може стати специфічність їх ліберальної електоральної ніші, що є досить слабкою одиницею в українській політиці.  Здебільшого ліберальні партії знаходяться під тиском  лівих та правих центристів  або входять до правлячих коаліцій. </w:t>
      </w:r>
    </w:p>
    <w:p w14:paraId="58A7A71D" w14:textId="77777777" w:rsidR="00416D7D" w:rsidRPr="00416D7D" w:rsidRDefault="00416D7D" w:rsidP="00BA1CAF">
      <w:pPr>
        <w:spacing w:after="0" w:line="360" w:lineRule="auto"/>
        <w:ind w:firstLine="709"/>
        <w:jc w:val="both"/>
        <w:rPr>
          <w:rFonts w:ascii="Times New Roman" w:hAnsi="Times New Roman" w:cs="Times New Roman"/>
          <w:sz w:val="28"/>
          <w:szCs w:val="28"/>
          <w:lang w:val="uk-UA"/>
        </w:rPr>
      </w:pPr>
      <w:r w:rsidRPr="00416D7D">
        <w:rPr>
          <w:rFonts w:ascii="Times New Roman" w:hAnsi="Times New Roman" w:cs="Times New Roman"/>
          <w:sz w:val="28"/>
          <w:szCs w:val="28"/>
          <w:lang w:val="uk-UA"/>
        </w:rPr>
        <w:t>Є здогадки , що партія «Голос» була створена для одного виборчого процесу і в подальшому спонсорам вигідніше буде вкластися в нову партію з подібними принципами, ніж займатися реабілітацією «Голосу». Тому сподіватися на переродження «Голосу» не варто. Песимістичні оцінки наводить і  Ярослав Юрчишин: «Мені хотілося, аби «Голос» жив далі, але як людина, яка вже багато років бере участь в українському політичному процесі, я не бачу таких перспектив». Політик не виключає, що вже незабаром в Україні може утворитися новий проект, який знову спробує зібрати на виборах ліберальний український електорат [</w:t>
      </w:r>
      <w:r w:rsidRPr="00416D7D">
        <w:rPr>
          <w:rFonts w:ascii="Times New Roman" w:hAnsi="Times New Roman" w:cs="Times New Roman"/>
          <w:sz w:val="28"/>
          <w:szCs w:val="28"/>
          <w:lang w:val="ru-RU"/>
        </w:rPr>
        <w:t>28</w:t>
      </w:r>
      <w:r w:rsidRPr="00416D7D">
        <w:rPr>
          <w:rFonts w:ascii="Times New Roman" w:hAnsi="Times New Roman" w:cs="Times New Roman"/>
          <w:sz w:val="28"/>
          <w:szCs w:val="28"/>
          <w:lang w:val="uk-UA"/>
        </w:rPr>
        <w:t>].</w:t>
      </w:r>
    </w:p>
    <w:p w14:paraId="32C2DAAE" w14:textId="77777777" w:rsidR="00416D7D" w:rsidRPr="00416D7D" w:rsidRDefault="00416D7D" w:rsidP="00BA1CAF">
      <w:pPr>
        <w:spacing w:after="0" w:line="360" w:lineRule="auto"/>
        <w:ind w:firstLine="709"/>
        <w:jc w:val="both"/>
        <w:rPr>
          <w:rFonts w:ascii="Times New Roman" w:hAnsi="Times New Roman" w:cs="Times New Roman"/>
          <w:sz w:val="28"/>
          <w:szCs w:val="28"/>
          <w:lang w:val="uk-UA"/>
        </w:rPr>
      </w:pPr>
      <w:r w:rsidRPr="00416D7D">
        <w:rPr>
          <w:rFonts w:ascii="Times New Roman" w:hAnsi="Times New Roman" w:cs="Times New Roman"/>
          <w:sz w:val="28"/>
          <w:szCs w:val="28"/>
          <w:lang w:val="uk-UA"/>
        </w:rPr>
        <w:t xml:space="preserve">Щодо Святослава  Вакарчука, то після виходу з партії він зник з політичних радарів. Від початку повномасштабного вторгнення Росії в Україну С.Вакарчук  входить до лав територіальної оборони Львівської  області, а також записаний до лав ЗСУ. Співак активно займається волонтерською діяльністю, влаштовує благодійні  концерти для військовослужбовців по всій Україні, збирає кошти на допомогу дітям, які постраждали від війни.   </w:t>
      </w:r>
    </w:p>
    <w:p w14:paraId="784C0233" w14:textId="6E313A8F" w:rsidR="00416D7D" w:rsidRDefault="00416D7D" w:rsidP="00BA1CAF">
      <w:pPr>
        <w:spacing w:after="0" w:line="360" w:lineRule="auto"/>
        <w:ind w:firstLine="709"/>
        <w:jc w:val="both"/>
        <w:rPr>
          <w:rFonts w:ascii="Times New Roman" w:hAnsi="Times New Roman" w:cs="Times New Roman"/>
          <w:sz w:val="28"/>
          <w:szCs w:val="28"/>
          <w:lang w:val="uk-UA"/>
        </w:rPr>
      </w:pPr>
      <w:r w:rsidRPr="00416D7D">
        <w:rPr>
          <w:rFonts w:ascii="Times New Roman" w:hAnsi="Times New Roman" w:cs="Times New Roman"/>
          <w:sz w:val="28"/>
          <w:szCs w:val="28"/>
          <w:lang w:val="uk-UA"/>
        </w:rPr>
        <w:t>Святослав Вакарчук і парія «Голос» зробили гарну  спробу долучитися до української політики і стати народною партією, яка сповідує ліберальні цінності. Але С. Вакарчук погано підготував ґрунт для політичної діяльності як своєї особисто, так і партійної. Протягом довгого часу, аж до вересня 2018 року, він  відкидав свої амбіції в політиці, що завадило завчасно провести агітаційну кампанію та здобути більше голосів на парламентських виборах 2019 року. Навіть дорога піар-компанія не спрацювала. Скоріш за все такий не задовільний результат виборів відбив бажання у Вакарчука продовжувати політичну боротьбу і зрештою ві</w:t>
      </w:r>
      <w:r w:rsidR="00B36740">
        <w:rPr>
          <w:rFonts w:ascii="Times New Roman" w:hAnsi="Times New Roman" w:cs="Times New Roman"/>
          <w:sz w:val="28"/>
          <w:szCs w:val="28"/>
          <w:lang w:val="uk-UA"/>
        </w:rPr>
        <w:t>н</w:t>
      </w:r>
      <w:r w:rsidRPr="00416D7D">
        <w:rPr>
          <w:rFonts w:ascii="Times New Roman" w:hAnsi="Times New Roman" w:cs="Times New Roman"/>
          <w:sz w:val="28"/>
          <w:szCs w:val="28"/>
          <w:lang w:val="uk-UA"/>
        </w:rPr>
        <w:t xml:space="preserve"> склав депутатський мандат. Роль лідера в тому, щоб непомітно керувати партійними процесами на благо країни, а не працювати на власний імідж. Забути про власні амбіції важко, тому керувати партією сильних </w:t>
      </w:r>
      <w:r w:rsidRPr="00416D7D">
        <w:rPr>
          <w:rFonts w:ascii="Times New Roman" w:hAnsi="Times New Roman" w:cs="Times New Roman"/>
          <w:sz w:val="28"/>
          <w:szCs w:val="28"/>
          <w:lang w:val="uk-UA"/>
        </w:rPr>
        <w:lastRenderedPageBreak/>
        <w:t>людей зможе далеко не кожен. Такий хід подій негативно вплинув на цілісність партії  - певна частина депутатів вийшла партії і зараз вона на межі існування. Зараз місцеві осередки партії, подекуди, сильніші, аніж партійна структура. Без значного оновлення керівництва і складу партії її шанси на проходження до парламенту на наступних виборах вкрай низькі.</w:t>
      </w:r>
    </w:p>
    <w:p w14:paraId="71A08398" w14:textId="77777777" w:rsidR="00BA1CAF" w:rsidRPr="00416D7D" w:rsidRDefault="00BA1CAF" w:rsidP="00BA1CAF">
      <w:pPr>
        <w:spacing w:after="0" w:line="360" w:lineRule="auto"/>
        <w:ind w:firstLine="709"/>
        <w:jc w:val="both"/>
        <w:rPr>
          <w:rFonts w:ascii="Times New Roman" w:hAnsi="Times New Roman" w:cs="Times New Roman"/>
          <w:sz w:val="28"/>
          <w:szCs w:val="28"/>
          <w:lang w:val="uk-UA"/>
        </w:rPr>
      </w:pPr>
    </w:p>
    <w:p w14:paraId="79767E27" w14:textId="77777777" w:rsidR="00C62A84" w:rsidRPr="00C62A84" w:rsidRDefault="00C62A84" w:rsidP="00BA1CAF">
      <w:pPr>
        <w:spacing w:after="0" w:line="360" w:lineRule="auto"/>
        <w:ind w:firstLine="709"/>
        <w:jc w:val="both"/>
        <w:rPr>
          <w:rFonts w:ascii="Times New Roman" w:hAnsi="Times New Roman" w:cs="Times New Roman"/>
          <w:b/>
          <w:sz w:val="28"/>
          <w:szCs w:val="28"/>
          <w:lang w:val="uk-UA"/>
        </w:rPr>
      </w:pPr>
      <w:r w:rsidRPr="00C62A84">
        <w:rPr>
          <w:rFonts w:ascii="Times New Roman" w:hAnsi="Times New Roman" w:cs="Times New Roman"/>
          <w:b/>
          <w:sz w:val="28"/>
          <w:szCs w:val="28"/>
          <w:lang w:val="uk-UA"/>
        </w:rPr>
        <w:t xml:space="preserve">2.1. </w:t>
      </w:r>
      <w:r w:rsidRPr="00C62A84">
        <w:rPr>
          <w:rFonts w:ascii="Times New Roman" w:hAnsi="Times New Roman" w:cs="Times New Roman"/>
          <w:b/>
          <w:sz w:val="28"/>
          <w:szCs w:val="28"/>
          <w:lang w:val="en-US"/>
        </w:rPr>
        <w:t>Case</w:t>
      </w:r>
      <w:r w:rsidRPr="00C62A84">
        <w:rPr>
          <w:rFonts w:ascii="Times New Roman" w:hAnsi="Times New Roman" w:cs="Times New Roman"/>
          <w:b/>
          <w:sz w:val="28"/>
          <w:szCs w:val="28"/>
          <w:lang w:val="uk-UA"/>
        </w:rPr>
        <w:t xml:space="preserve"> В. Зеленського і політичної партії «Слуга народу»</w:t>
      </w:r>
    </w:p>
    <w:p w14:paraId="51D29F6B" w14:textId="295A91BC" w:rsidR="00C62A84" w:rsidRPr="00BA1CAF" w:rsidRDefault="00BF4FB1" w:rsidP="00BA1CAF">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Для аналізу взято особистість ще одного представника креативного класу – Володимира Зеленського. </w:t>
      </w:r>
      <w:r w:rsidR="00F80D25">
        <w:rPr>
          <w:rFonts w:ascii="Times New Roman" w:hAnsi="Times New Roman" w:cs="Times New Roman"/>
          <w:sz w:val="28"/>
          <w:szCs w:val="28"/>
          <w:lang w:val="uk-UA"/>
        </w:rPr>
        <w:t>Він, як і С. Вакарчук вирішив  змінити сцену на політичну арену, але, на відмінну від Вакарчука, більш фундаментально підготувався</w:t>
      </w:r>
      <w:r w:rsidR="00B17592">
        <w:rPr>
          <w:rFonts w:ascii="Times New Roman" w:hAnsi="Times New Roman" w:cs="Times New Roman"/>
          <w:sz w:val="28"/>
          <w:szCs w:val="28"/>
          <w:lang w:val="uk-UA"/>
        </w:rPr>
        <w:t>. Зеленський</w:t>
      </w:r>
      <w:r w:rsidR="00F80D25">
        <w:rPr>
          <w:rFonts w:ascii="Times New Roman" w:hAnsi="Times New Roman" w:cs="Times New Roman"/>
          <w:sz w:val="28"/>
          <w:szCs w:val="28"/>
          <w:lang w:val="uk-UA"/>
        </w:rPr>
        <w:t xml:space="preserve"> створив повноцінний особистий бренд</w:t>
      </w:r>
      <w:r w:rsidR="00B17592">
        <w:rPr>
          <w:rFonts w:ascii="Times New Roman" w:hAnsi="Times New Roman" w:cs="Times New Roman"/>
          <w:sz w:val="28"/>
          <w:szCs w:val="28"/>
          <w:lang w:val="uk-UA"/>
        </w:rPr>
        <w:t xml:space="preserve">, який допоміг йому та його команді здобути перемогу на президентських </w:t>
      </w:r>
      <w:r w:rsidR="00A20B9B">
        <w:rPr>
          <w:rFonts w:ascii="Times New Roman" w:hAnsi="Times New Roman" w:cs="Times New Roman"/>
          <w:sz w:val="28"/>
          <w:szCs w:val="28"/>
          <w:lang w:val="uk-UA"/>
        </w:rPr>
        <w:t xml:space="preserve">та </w:t>
      </w:r>
      <w:r w:rsidR="00B17592">
        <w:rPr>
          <w:rFonts w:ascii="Times New Roman" w:hAnsi="Times New Roman" w:cs="Times New Roman"/>
          <w:sz w:val="28"/>
          <w:szCs w:val="28"/>
          <w:lang w:val="uk-UA"/>
        </w:rPr>
        <w:t xml:space="preserve">парламентських виборах. </w:t>
      </w:r>
    </w:p>
    <w:p w14:paraId="183AB273" w14:textId="35E563F7" w:rsidR="00C62A84" w:rsidRPr="00C62A84" w:rsidRDefault="00C62A84" w:rsidP="00BA1CAF">
      <w:pPr>
        <w:spacing w:after="0" w:line="360" w:lineRule="auto"/>
        <w:ind w:firstLine="709"/>
        <w:jc w:val="both"/>
        <w:rPr>
          <w:rFonts w:ascii="Times New Roman" w:hAnsi="Times New Roman" w:cs="Times New Roman"/>
          <w:sz w:val="28"/>
          <w:szCs w:val="28"/>
          <w:lang w:val="uk-UA"/>
        </w:rPr>
      </w:pPr>
      <w:r w:rsidRPr="00C62A84">
        <w:rPr>
          <w:rFonts w:ascii="Times New Roman" w:hAnsi="Times New Roman" w:cs="Times New Roman"/>
          <w:sz w:val="28"/>
          <w:szCs w:val="28"/>
          <w:lang w:val="uk-UA"/>
        </w:rPr>
        <w:t>Володимир Зеленський – популярний шоумен і головний продюсер «Студії Квартал-95». Народився у 1978 в Кривому Розі. Здобув кваліфікацію юриста  Київському національному економічному університеті, але за фахом не працював [13]. Після кількох років у складі команди КВК  Зеленський вирішив створити нову команду, яка отримала назву «95-й квартал». Там він був актором, капітаном та автором жартів. За деякий час команда «95-й квартал» стала «Студією Квартал-95», власниками якої були Володимир Зеленський та брати, Борис і Сергій Шефіри. Студія займалася різними проектами («Вечірній квартал», «Бійцівський клуб», «Україно, вставай»), писала сценарії для телевізійних передач («Пісня року», «Полундра»), мюзиклів («За двома зайцями», «Три мушкетери», «Дуже новорічне кіно, або ніч у музеї») та виступала на приватних  корпоративах. Окрім цього команда знімала серіали та повнометражні фільми, які виходили на екранах кінотеатрів України та Росії</w:t>
      </w:r>
      <w:r w:rsidR="00D31989">
        <w:rPr>
          <w:rFonts w:ascii="Times New Roman" w:hAnsi="Times New Roman" w:cs="Times New Roman"/>
          <w:sz w:val="28"/>
          <w:szCs w:val="28"/>
          <w:lang w:val="uk-UA"/>
        </w:rPr>
        <w:t>,</w:t>
      </w:r>
      <w:r w:rsidRPr="00C62A84">
        <w:rPr>
          <w:rFonts w:ascii="Times New Roman" w:hAnsi="Times New Roman" w:cs="Times New Roman"/>
          <w:sz w:val="28"/>
          <w:szCs w:val="28"/>
          <w:lang w:val="uk-UA"/>
        </w:rPr>
        <w:t xml:space="preserve"> додали популярності та впізнаванності Зеленському. Він особисто знявся у 18 фільмах </w:t>
      </w:r>
      <w:bookmarkStart w:id="23" w:name="_Hlk106533322"/>
      <w:r w:rsidRPr="00C62A84">
        <w:rPr>
          <w:rFonts w:ascii="Times New Roman" w:hAnsi="Times New Roman" w:cs="Times New Roman"/>
          <w:sz w:val="28"/>
          <w:szCs w:val="28"/>
          <w:lang w:val="uk-UA"/>
        </w:rPr>
        <w:t xml:space="preserve">[12]. </w:t>
      </w:r>
      <w:bookmarkEnd w:id="23"/>
    </w:p>
    <w:p w14:paraId="1EDCB2CE" w14:textId="77777777" w:rsidR="00C62A84" w:rsidRPr="00C62A84" w:rsidRDefault="00C62A84" w:rsidP="00BA1CAF">
      <w:pPr>
        <w:spacing w:after="0" w:line="360" w:lineRule="auto"/>
        <w:ind w:firstLine="709"/>
        <w:jc w:val="both"/>
        <w:rPr>
          <w:rFonts w:ascii="Times New Roman" w:hAnsi="Times New Roman" w:cs="Times New Roman"/>
          <w:sz w:val="28"/>
          <w:szCs w:val="28"/>
          <w:lang w:val="uk-UA"/>
        </w:rPr>
      </w:pPr>
      <w:r w:rsidRPr="00C62A84">
        <w:rPr>
          <w:rFonts w:ascii="Times New Roman" w:hAnsi="Times New Roman" w:cs="Times New Roman"/>
          <w:sz w:val="28"/>
          <w:szCs w:val="28"/>
          <w:lang w:val="uk-UA"/>
        </w:rPr>
        <w:t xml:space="preserve">Володимир Зеленський є представником креативного класу, адже: він займається творчою діяльністю – актор, комік, режисер; здатен формувати </w:t>
      </w:r>
      <w:r w:rsidRPr="00C62A84">
        <w:rPr>
          <w:rFonts w:ascii="Times New Roman" w:hAnsi="Times New Roman" w:cs="Times New Roman"/>
          <w:sz w:val="28"/>
          <w:szCs w:val="28"/>
          <w:lang w:val="uk-UA"/>
        </w:rPr>
        <w:lastRenderedPageBreak/>
        <w:t xml:space="preserve">суспільну думку, адже він медійна особа, яка виховала свою аудиторію глядачів; Зеленський досить мобільна і різностороння особистість, займається різними проектами, їздить на гастролі; він багато років займається студією «Квартал- 95» в якості лідера, тому роблю висновок, що він може брати на себе колективну відповідальність; також можу сказати , що Зеленський соціально активна людина, бо він неодноразово висловлював свою позицію на телебаченні. </w:t>
      </w:r>
    </w:p>
    <w:p w14:paraId="13C45830" w14:textId="58785DFC" w:rsidR="00C62A84" w:rsidRPr="00C62A84" w:rsidRDefault="00C62A84" w:rsidP="00BA1CAF">
      <w:pPr>
        <w:spacing w:after="0" w:line="360" w:lineRule="auto"/>
        <w:ind w:firstLine="709"/>
        <w:jc w:val="both"/>
        <w:rPr>
          <w:rFonts w:ascii="Times New Roman" w:hAnsi="Times New Roman" w:cs="Times New Roman"/>
          <w:sz w:val="28"/>
          <w:szCs w:val="28"/>
          <w:lang w:val="uk-UA"/>
        </w:rPr>
      </w:pPr>
      <w:r w:rsidRPr="00C62A84">
        <w:rPr>
          <w:rFonts w:ascii="Times New Roman" w:hAnsi="Times New Roman" w:cs="Times New Roman"/>
          <w:sz w:val="28"/>
          <w:szCs w:val="28"/>
          <w:lang w:val="uk-UA"/>
        </w:rPr>
        <w:t>До 2019 року Володимир Зеленський не мав ніякої причетності до політики. «</w:t>
      </w:r>
      <w:r w:rsidRPr="00C62A84">
        <w:rPr>
          <w:rFonts w:ascii="Times New Roman" w:hAnsi="Times New Roman" w:cs="Times New Roman"/>
          <w:i/>
          <w:iCs/>
          <w:sz w:val="28"/>
          <w:szCs w:val="28"/>
          <w:lang w:val="uk-UA"/>
        </w:rPr>
        <w:t>Політика - добра знайома, яку ти не любиш, а вона дістає тебе щодня»</w:t>
      </w:r>
      <w:r w:rsidRPr="00C62A84">
        <w:rPr>
          <w:rFonts w:ascii="Times New Roman" w:hAnsi="Times New Roman" w:cs="Times New Roman"/>
          <w:sz w:val="28"/>
          <w:szCs w:val="28"/>
          <w:lang w:val="uk-UA"/>
        </w:rPr>
        <w:t xml:space="preserve">, </w:t>
      </w:r>
      <w:r w:rsidR="00A72644">
        <w:rPr>
          <w:rFonts w:ascii="Times New Roman" w:hAnsi="Times New Roman" w:cs="Times New Roman"/>
          <w:sz w:val="28"/>
          <w:szCs w:val="28"/>
          <w:lang w:val="uk-UA"/>
        </w:rPr>
        <w:t>–</w:t>
      </w:r>
      <w:r w:rsidRPr="00C62A84">
        <w:rPr>
          <w:rFonts w:ascii="Times New Roman" w:hAnsi="Times New Roman" w:cs="Times New Roman"/>
          <w:sz w:val="28"/>
          <w:szCs w:val="28"/>
          <w:lang w:val="uk-UA"/>
        </w:rPr>
        <w:t xml:space="preserve"> так говорив Зеленський ще у 2007 році, створивши власну гумористичну «Азбуку».</w:t>
      </w:r>
      <w:r w:rsidR="00A72644">
        <w:rPr>
          <w:rFonts w:ascii="Times New Roman" w:hAnsi="Times New Roman" w:cs="Times New Roman"/>
          <w:sz w:val="28"/>
          <w:szCs w:val="28"/>
          <w:lang w:val="uk-UA"/>
        </w:rPr>
        <w:t xml:space="preserve"> </w:t>
      </w:r>
      <w:r w:rsidRPr="00C62A84">
        <w:rPr>
          <w:rFonts w:ascii="Times New Roman" w:hAnsi="Times New Roman" w:cs="Times New Roman"/>
          <w:sz w:val="28"/>
          <w:szCs w:val="28"/>
          <w:lang w:val="uk-UA"/>
        </w:rPr>
        <w:t>У 2017 в Юрмалі він  запевняв, що «поки що не розглядає» для себе шляху в політику. Але 2019 рік став переломним для коміка, тоді у  новорічну ніч він  заявив, що збирається балотуватися в президенти: «</w:t>
      </w:r>
      <w:r w:rsidRPr="00C62A84">
        <w:rPr>
          <w:rFonts w:ascii="Times New Roman" w:hAnsi="Times New Roman" w:cs="Times New Roman"/>
          <w:i/>
          <w:iCs/>
          <w:sz w:val="28"/>
          <w:szCs w:val="28"/>
          <w:lang w:val="uk-UA"/>
        </w:rPr>
        <w:t>Зараз в Україні така ситуація, коли у кожного українця є три шляхи. Перший шлях - жити, як живеш, пливти за течією, і це нормально, це вибір кожного. Другий шлях - зібрати свої речі і поїхати в іншу країну, заробляти там гроші й надсилати своїм близьким та рідним. І це теж нормально. Але є ще третій шлях - спробувати самому щось змінити в Україні. І я для себе обрав саме його... Я іду в президенти України. Давайте зробимо це разом!»</w:t>
      </w:r>
      <w:r w:rsidR="00A72644">
        <w:rPr>
          <w:rFonts w:ascii="Times New Roman" w:hAnsi="Times New Roman" w:cs="Times New Roman"/>
          <w:sz w:val="28"/>
          <w:szCs w:val="28"/>
          <w:lang w:val="uk-UA"/>
        </w:rPr>
        <w:t xml:space="preserve"> [37]. </w:t>
      </w:r>
      <w:r w:rsidRPr="00C62A84">
        <w:rPr>
          <w:rFonts w:ascii="Times New Roman" w:hAnsi="Times New Roman" w:cs="Times New Roman"/>
          <w:sz w:val="28"/>
          <w:szCs w:val="28"/>
          <w:lang w:val="uk-UA"/>
        </w:rPr>
        <w:t>Після цього, гасло «Зробимо це разом!» стало ключовим у його виборчій кампанії. Така заява викликала шквал емоцій як позитивних, так і негативних, при цьому за результатами соціологічних опитувань Зеленський одразу потрапив до трійки лідерів і далі тільки нарощував свою підтримку. Трохи згодом він прокоментував своє рішення іти у президенти:</w:t>
      </w:r>
      <w:r w:rsidR="00B111FE">
        <w:rPr>
          <w:rFonts w:ascii="Times New Roman" w:hAnsi="Times New Roman" w:cs="Times New Roman"/>
          <w:sz w:val="28"/>
          <w:szCs w:val="28"/>
          <w:lang w:val="uk-UA"/>
        </w:rPr>
        <w:t xml:space="preserve"> </w:t>
      </w:r>
      <w:r w:rsidRPr="00C62A84">
        <w:rPr>
          <w:rFonts w:ascii="Times New Roman" w:hAnsi="Times New Roman" w:cs="Times New Roman"/>
          <w:sz w:val="28"/>
          <w:szCs w:val="28"/>
          <w:lang w:val="uk-UA"/>
        </w:rPr>
        <w:t>«</w:t>
      </w:r>
      <w:r w:rsidR="00B111FE">
        <w:rPr>
          <w:rFonts w:ascii="Times New Roman" w:hAnsi="Times New Roman" w:cs="Times New Roman"/>
          <w:sz w:val="28"/>
          <w:szCs w:val="28"/>
          <w:lang w:val="uk-UA"/>
        </w:rPr>
        <w:t>З</w:t>
      </w:r>
      <w:r w:rsidR="00B111FE" w:rsidRPr="00C62A84">
        <w:rPr>
          <w:rFonts w:ascii="Times New Roman" w:hAnsi="Times New Roman" w:cs="Times New Roman"/>
          <w:sz w:val="28"/>
          <w:szCs w:val="28"/>
          <w:lang w:val="uk-UA"/>
        </w:rPr>
        <w:t>’явився</w:t>
      </w:r>
      <w:r w:rsidRPr="00C62A84">
        <w:rPr>
          <w:rFonts w:ascii="Times New Roman" w:hAnsi="Times New Roman" w:cs="Times New Roman"/>
          <w:sz w:val="28"/>
          <w:szCs w:val="28"/>
          <w:lang w:val="uk-UA"/>
        </w:rPr>
        <w:t xml:space="preserve"> реальний вакуум в політичному середовищі, де народ більше не довіряє ні одному із топових політиків. Я хочу щось зробити. Я хочу це змінити. Я хочу привести професійних людей, порядних людей у владу. В цілому</w:t>
      </w:r>
      <w:r w:rsidR="002921C4">
        <w:rPr>
          <w:rFonts w:ascii="Times New Roman" w:hAnsi="Times New Roman" w:cs="Times New Roman"/>
          <w:sz w:val="28"/>
          <w:szCs w:val="28"/>
          <w:lang w:val="uk-UA"/>
        </w:rPr>
        <w:t>,</w:t>
      </w:r>
      <w:r w:rsidRPr="00C62A84">
        <w:rPr>
          <w:rFonts w:ascii="Times New Roman" w:hAnsi="Times New Roman" w:cs="Times New Roman"/>
          <w:sz w:val="28"/>
          <w:szCs w:val="28"/>
          <w:lang w:val="uk-UA"/>
        </w:rPr>
        <w:t xml:space="preserve"> настрій і тембр політичного істеблішменту я би дуже хотів змінити, на скільки це можливо. Але я приходжу на один строк» [14].</w:t>
      </w:r>
    </w:p>
    <w:p w14:paraId="6E77EA9F" w14:textId="77777777" w:rsidR="00C62A84" w:rsidRPr="00C62A84" w:rsidRDefault="00C62A84" w:rsidP="00BA1CAF">
      <w:pPr>
        <w:spacing w:after="0" w:line="360" w:lineRule="auto"/>
        <w:ind w:firstLine="709"/>
        <w:jc w:val="both"/>
        <w:rPr>
          <w:rFonts w:ascii="Times New Roman" w:hAnsi="Times New Roman" w:cs="Times New Roman"/>
          <w:sz w:val="28"/>
          <w:szCs w:val="28"/>
          <w:lang w:val="uk-UA"/>
        </w:rPr>
      </w:pPr>
      <w:r w:rsidRPr="00C62A84">
        <w:rPr>
          <w:rFonts w:ascii="Times New Roman" w:hAnsi="Times New Roman" w:cs="Times New Roman"/>
          <w:sz w:val="28"/>
          <w:szCs w:val="28"/>
          <w:lang w:val="uk-UA"/>
        </w:rPr>
        <w:t xml:space="preserve">Підґрунтя для своєї передвиборчої кампанії В. Зеленський готував задовго до президентських виборів, ще  в 2015 році, коли на телеекранах з’явився серіал «Слуга народу». Сюжет серіалу розвивається навколо Василя Петровича </w:t>
      </w:r>
      <w:r w:rsidRPr="00C62A84">
        <w:rPr>
          <w:rFonts w:ascii="Times New Roman" w:hAnsi="Times New Roman" w:cs="Times New Roman"/>
          <w:sz w:val="28"/>
          <w:szCs w:val="28"/>
          <w:lang w:val="uk-UA"/>
        </w:rPr>
        <w:lastRenderedPageBreak/>
        <w:t>Голобородько, вчителя історії, який якось на уроці  вдається до відвертого монологу, в якому висловлює свою думку щодо корупції в країні, розрухи, брехні політиків і нескінченних обіцянок. Один з учнів знімає це на камеру і викладає в інтернет, де відео набирає багато переглядів і приносить популярність Голобородько. За допомогою підтримки громадян і учнів вчитель історії, висуває  свою кандидатуру на президентських виборах. А далі вже починається історія Василя Голобородько у ролі президента.</w:t>
      </w:r>
    </w:p>
    <w:p w14:paraId="0970D704" w14:textId="709DAC03" w:rsidR="00C62A84" w:rsidRPr="00C62A84" w:rsidRDefault="00C62A84" w:rsidP="00BA1CAF">
      <w:pPr>
        <w:spacing w:after="0" w:line="360" w:lineRule="auto"/>
        <w:ind w:firstLine="709"/>
        <w:jc w:val="both"/>
        <w:rPr>
          <w:rFonts w:ascii="Times New Roman" w:hAnsi="Times New Roman" w:cs="Times New Roman"/>
          <w:sz w:val="28"/>
          <w:szCs w:val="28"/>
          <w:lang w:val="uk-UA"/>
        </w:rPr>
      </w:pPr>
      <w:r w:rsidRPr="00C62A84">
        <w:rPr>
          <w:rFonts w:ascii="Times New Roman" w:hAnsi="Times New Roman" w:cs="Times New Roman"/>
          <w:sz w:val="28"/>
          <w:szCs w:val="28"/>
          <w:lang w:val="uk-UA"/>
        </w:rPr>
        <w:t>Не можн</w:t>
      </w:r>
      <w:r w:rsidR="00A72644">
        <w:rPr>
          <w:rFonts w:ascii="Times New Roman" w:hAnsi="Times New Roman" w:cs="Times New Roman"/>
          <w:sz w:val="28"/>
          <w:szCs w:val="28"/>
          <w:lang w:val="uk-UA"/>
        </w:rPr>
        <w:t xml:space="preserve">а стверджувати, що в 2015 році </w:t>
      </w:r>
      <w:r w:rsidRPr="00C62A84">
        <w:rPr>
          <w:rFonts w:ascii="Times New Roman" w:hAnsi="Times New Roman" w:cs="Times New Roman"/>
          <w:sz w:val="28"/>
          <w:szCs w:val="28"/>
          <w:lang w:val="uk-UA"/>
        </w:rPr>
        <w:t>Зеленськи</w:t>
      </w:r>
      <w:r w:rsidR="00A72644">
        <w:rPr>
          <w:rFonts w:ascii="Times New Roman" w:hAnsi="Times New Roman" w:cs="Times New Roman"/>
          <w:sz w:val="28"/>
          <w:szCs w:val="28"/>
          <w:lang w:val="uk-UA"/>
        </w:rPr>
        <w:t>й</w:t>
      </w:r>
      <w:r w:rsidRPr="00C62A84">
        <w:rPr>
          <w:rFonts w:ascii="Times New Roman" w:hAnsi="Times New Roman" w:cs="Times New Roman"/>
          <w:sz w:val="28"/>
          <w:szCs w:val="28"/>
          <w:lang w:val="uk-UA"/>
        </w:rPr>
        <w:t xml:space="preserve"> готувався до виборів і що саме для цього був знятий фільм, але від тоді почалися розмови про те, що Зеленський може балотуватися на посаду президента України. Що не скажеш  про третій сезон серіалу</w:t>
      </w:r>
      <w:r w:rsidR="008A7CEE">
        <w:rPr>
          <w:rFonts w:ascii="Times New Roman" w:hAnsi="Times New Roman" w:cs="Times New Roman"/>
          <w:sz w:val="28"/>
          <w:szCs w:val="28"/>
          <w:lang w:val="uk-UA"/>
        </w:rPr>
        <w:t>, який</w:t>
      </w:r>
      <w:r w:rsidRPr="00C62A84">
        <w:rPr>
          <w:rFonts w:ascii="Times New Roman" w:hAnsi="Times New Roman" w:cs="Times New Roman"/>
          <w:sz w:val="28"/>
          <w:szCs w:val="28"/>
          <w:lang w:val="uk-UA"/>
        </w:rPr>
        <w:t xml:space="preserve">  вийшов на екрани у березні, незадовго до першого туру виборів. Слоганом фільму став вислів: «Історія наступного президента». Цей серіал дуже добре вплинув на імідж новоспеченого політика, у людей автоматично виникала асоціація Зеленський- Голобородько, такого собі звичайного чоловіка з народу, який дійсно хоче змінити країну на краще. На передодні виборі</w:t>
      </w:r>
      <w:r w:rsidR="00416E96">
        <w:rPr>
          <w:rFonts w:ascii="Times New Roman" w:hAnsi="Times New Roman" w:cs="Times New Roman"/>
          <w:sz w:val="28"/>
          <w:szCs w:val="28"/>
          <w:lang w:val="uk-UA"/>
        </w:rPr>
        <w:t>в</w:t>
      </w:r>
      <w:r w:rsidRPr="00C62A84">
        <w:rPr>
          <w:rFonts w:ascii="Times New Roman" w:hAnsi="Times New Roman" w:cs="Times New Roman"/>
          <w:sz w:val="28"/>
          <w:szCs w:val="28"/>
          <w:lang w:val="uk-UA"/>
        </w:rPr>
        <w:t xml:space="preserve"> соціологічний центр КМІС вияви</w:t>
      </w:r>
      <w:r w:rsidR="00416E96">
        <w:rPr>
          <w:rFonts w:ascii="Times New Roman" w:hAnsi="Times New Roman" w:cs="Times New Roman"/>
          <w:sz w:val="28"/>
          <w:szCs w:val="28"/>
          <w:lang w:val="uk-UA"/>
        </w:rPr>
        <w:t>в</w:t>
      </w:r>
      <w:r w:rsidRPr="00C62A84">
        <w:rPr>
          <w:rFonts w:ascii="Times New Roman" w:hAnsi="Times New Roman" w:cs="Times New Roman"/>
          <w:sz w:val="28"/>
          <w:szCs w:val="28"/>
          <w:lang w:val="uk-UA"/>
        </w:rPr>
        <w:t xml:space="preserve">, що майже 54% респондентів збиралися проголосувати за Зеленського «тому, що він – людина поза системою, нове обличчя в політиці» [32]. </w:t>
      </w:r>
    </w:p>
    <w:p w14:paraId="48F574AB" w14:textId="77777777" w:rsidR="00C62A84" w:rsidRPr="00C62A84" w:rsidRDefault="00C62A84" w:rsidP="00BA1CAF">
      <w:pPr>
        <w:spacing w:after="0" w:line="360" w:lineRule="auto"/>
        <w:ind w:firstLine="709"/>
        <w:jc w:val="both"/>
        <w:rPr>
          <w:rFonts w:ascii="Times New Roman" w:hAnsi="Times New Roman" w:cs="Times New Roman"/>
          <w:sz w:val="28"/>
          <w:szCs w:val="28"/>
          <w:lang w:val="uk-UA"/>
        </w:rPr>
      </w:pPr>
      <w:r w:rsidRPr="00C62A84">
        <w:rPr>
          <w:rFonts w:ascii="Times New Roman" w:hAnsi="Times New Roman" w:cs="Times New Roman"/>
          <w:sz w:val="28"/>
          <w:szCs w:val="28"/>
          <w:lang w:val="uk-UA"/>
        </w:rPr>
        <w:t xml:space="preserve">Словосполучення «Слуга народу» постійно фігурувало на агітаційних матеріалах Зеленського і тоді ще було не зрозуміло  чи то назва серіалу, чи назва нової політичної партії, а кадр з фільму, де Зеленський в ролі Голобородько з  портфелем під пахвою ілюстрував  його програму на сайті. Але серіал не став  вирішальним фактором для електорату Зеленського. Є дещо більш масштабне, відоме, що напрацьовувалося роками – це команда «Кварталу-95».  Команда «Кварталу» у своїх різноманітних шоу  весь час висміює політиків, і складається враження, що вони дуже добре в цій політиці розуміються. В якийсь період Зеленський зі своєю командою стали втілення народної опозиції до влади, тих, хто проти істеблішменту і за народ.  </w:t>
      </w:r>
    </w:p>
    <w:p w14:paraId="0B899127" w14:textId="66462243" w:rsidR="00C62A84" w:rsidRPr="00C62A84" w:rsidRDefault="00C62A84" w:rsidP="00BA1CAF">
      <w:pPr>
        <w:spacing w:after="0" w:line="360" w:lineRule="auto"/>
        <w:ind w:firstLine="709"/>
        <w:jc w:val="both"/>
        <w:rPr>
          <w:rFonts w:ascii="Times New Roman" w:hAnsi="Times New Roman" w:cs="Times New Roman"/>
          <w:sz w:val="28"/>
          <w:szCs w:val="28"/>
          <w:lang w:val="uk-UA"/>
        </w:rPr>
      </w:pPr>
      <w:r w:rsidRPr="00C62A84">
        <w:rPr>
          <w:rFonts w:ascii="Times New Roman" w:hAnsi="Times New Roman" w:cs="Times New Roman"/>
          <w:sz w:val="28"/>
          <w:szCs w:val="28"/>
          <w:lang w:val="uk-UA"/>
        </w:rPr>
        <w:t xml:space="preserve">За стільки років творчої праці «Квартал-95» сформував ціле покоління українців, які в якість мірі цікавились політикою на рівні регулярних переглядів  </w:t>
      </w:r>
      <w:r w:rsidRPr="00C62A84">
        <w:rPr>
          <w:rFonts w:ascii="Times New Roman" w:hAnsi="Times New Roman" w:cs="Times New Roman"/>
          <w:sz w:val="28"/>
          <w:szCs w:val="28"/>
          <w:lang w:val="uk-UA"/>
        </w:rPr>
        <w:lastRenderedPageBreak/>
        <w:t>гумористичних шоу студії. В своїй більшості це аполітичні люди, які можливо навіть і не голосували на виборах, але коли на політичній арені з’явився їх</w:t>
      </w:r>
      <w:r w:rsidR="007471D0">
        <w:rPr>
          <w:rFonts w:ascii="Times New Roman" w:hAnsi="Times New Roman" w:cs="Times New Roman"/>
          <w:sz w:val="28"/>
          <w:szCs w:val="28"/>
          <w:lang w:val="uk-UA"/>
        </w:rPr>
        <w:t>ній</w:t>
      </w:r>
      <w:r w:rsidRPr="00C62A84">
        <w:rPr>
          <w:rFonts w:ascii="Times New Roman" w:hAnsi="Times New Roman" w:cs="Times New Roman"/>
          <w:sz w:val="28"/>
          <w:szCs w:val="28"/>
          <w:lang w:val="uk-UA"/>
        </w:rPr>
        <w:t xml:space="preserve"> кумир, вони вирішили підтримати його, але вже на виборчих дільницях. По суті Зеленський, не маючи ніякого політичного підґрунтя, в один момент згуртував  всі свої напрацювання і досвід, щоб вдало розпочати  політичну кар’єру. </w:t>
      </w:r>
    </w:p>
    <w:p w14:paraId="37922E28" w14:textId="77777777" w:rsidR="00C62A84" w:rsidRPr="00C62A84" w:rsidRDefault="00C62A84" w:rsidP="00BA1CAF">
      <w:pPr>
        <w:spacing w:after="0" w:line="360" w:lineRule="auto"/>
        <w:ind w:firstLine="709"/>
        <w:jc w:val="both"/>
        <w:rPr>
          <w:rFonts w:ascii="Times New Roman" w:hAnsi="Times New Roman" w:cs="Times New Roman"/>
          <w:sz w:val="28"/>
          <w:szCs w:val="28"/>
          <w:lang w:val="uk-UA"/>
        </w:rPr>
      </w:pPr>
      <w:r w:rsidRPr="00C62A84">
        <w:rPr>
          <w:rFonts w:ascii="Times New Roman" w:hAnsi="Times New Roman" w:cs="Times New Roman"/>
          <w:sz w:val="28"/>
          <w:szCs w:val="28"/>
          <w:lang w:val="uk-UA"/>
        </w:rPr>
        <w:t>Але протягом всієї передвиборчої кампанії і після  неї громадськість звинувачувала В.Зеленського у можливих зв’язках з олігархом Ігорем Коломойським. Адже студія Зеленського «Квартал-95» співпрацювала з каналом Коломойського «1+1» з  2012 року. Там також виходив в ефір серіал «Слуга народу» і саме в ефірі цього каналу Зеленський заявив про свою участь в президентських виборах. При цьому і Зеленський, і Коломойський стверджують, що в них лише бізнес- відносини. «</w:t>
      </w:r>
      <w:r w:rsidRPr="00C62A84">
        <w:rPr>
          <w:rFonts w:ascii="Times New Roman" w:hAnsi="Times New Roman" w:cs="Times New Roman"/>
          <w:i/>
          <w:iCs/>
          <w:sz w:val="28"/>
          <w:szCs w:val="28"/>
          <w:lang w:val="uk-UA"/>
        </w:rPr>
        <w:t>Для мене Зеленський – не персоналія, а символ. Символ зміни поколінь, як закінчується зима та настає весна», — говорив Коломойський про Зеленського як про президента</w:t>
      </w:r>
      <w:r w:rsidRPr="00C62A84">
        <w:rPr>
          <w:rFonts w:ascii="Times New Roman" w:hAnsi="Times New Roman" w:cs="Times New Roman"/>
          <w:sz w:val="28"/>
          <w:szCs w:val="28"/>
          <w:lang w:val="uk-UA"/>
        </w:rPr>
        <w:t xml:space="preserve"> [20].</w:t>
      </w:r>
    </w:p>
    <w:p w14:paraId="7E0175B7" w14:textId="36789B20" w:rsidR="00C62A84" w:rsidRPr="00C62A84" w:rsidRDefault="00C62A84" w:rsidP="00BA1CAF">
      <w:pPr>
        <w:spacing w:after="0" w:line="360" w:lineRule="auto"/>
        <w:ind w:firstLine="709"/>
        <w:jc w:val="both"/>
        <w:rPr>
          <w:rFonts w:ascii="Times New Roman" w:hAnsi="Times New Roman" w:cs="Times New Roman"/>
          <w:sz w:val="28"/>
          <w:szCs w:val="28"/>
          <w:lang w:val="uk-UA"/>
        </w:rPr>
      </w:pPr>
      <w:r w:rsidRPr="00C62A84">
        <w:rPr>
          <w:rFonts w:ascii="Times New Roman" w:hAnsi="Times New Roman" w:cs="Times New Roman"/>
          <w:sz w:val="28"/>
          <w:szCs w:val="28"/>
          <w:lang w:val="uk-UA"/>
        </w:rPr>
        <w:t>Протягом трьох місяців  передвиборчої  кампанії Володимир Зеленський не озвучував свої плани, не висловлював погляди</w:t>
      </w:r>
      <w:r w:rsidR="006179D4">
        <w:rPr>
          <w:rFonts w:ascii="Times New Roman" w:hAnsi="Times New Roman" w:cs="Times New Roman"/>
          <w:sz w:val="28"/>
          <w:szCs w:val="28"/>
          <w:lang w:val="uk-UA"/>
        </w:rPr>
        <w:t xml:space="preserve">, </w:t>
      </w:r>
      <w:r w:rsidR="006179D4" w:rsidRPr="00C62A84">
        <w:rPr>
          <w:rFonts w:ascii="Times New Roman" w:hAnsi="Times New Roman" w:cs="Times New Roman"/>
          <w:sz w:val="28"/>
          <w:szCs w:val="28"/>
          <w:lang w:val="uk-UA"/>
        </w:rPr>
        <w:t>не провів жодної прес-конференції для всеукраїнських ЗМІ</w:t>
      </w:r>
      <w:r w:rsidRPr="00C62A84">
        <w:rPr>
          <w:rFonts w:ascii="Times New Roman" w:hAnsi="Times New Roman" w:cs="Times New Roman"/>
          <w:sz w:val="28"/>
          <w:szCs w:val="28"/>
          <w:lang w:val="uk-UA"/>
        </w:rPr>
        <w:t xml:space="preserve"> та дав лише кілька інтерв'ю</w:t>
      </w:r>
      <w:r w:rsidR="006179D4">
        <w:rPr>
          <w:rFonts w:ascii="Times New Roman" w:hAnsi="Times New Roman" w:cs="Times New Roman"/>
          <w:sz w:val="28"/>
          <w:szCs w:val="28"/>
          <w:lang w:val="uk-UA"/>
        </w:rPr>
        <w:t xml:space="preserve">. </w:t>
      </w:r>
      <w:r w:rsidRPr="00C62A84">
        <w:rPr>
          <w:rFonts w:ascii="Times New Roman" w:hAnsi="Times New Roman" w:cs="Times New Roman"/>
          <w:sz w:val="28"/>
          <w:szCs w:val="28"/>
          <w:lang w:val="uk-UA"/>
        </w:rPr>
        <w:t>Іноді він публікував свої заяви  у відеороликах на Youtube, які були чи не єдиним  джерелом зв’язку з ним. Унікальність його передвиборчої програми була ще в тому, що Зеленський запустив медіапроект «Влоги-Зе!», де він публікував своє життя та життя своєї команди, шлях до президентства. За словами Зеленського, «</w:t>
      </w:r>
      <w:r w:rsidRPr="00C62A84">
        <w:rPr>
          <w:rFonts w:ascii="Times New Roman" w:hAnsi="Times New Roman" w:cs="Times New Roman"/>
          <w:i/>
          <w:iCs/>
          <w:sz w:val="28"/>
          <w:szCs w:val="28"/>
          <w:lang w:val="uk-UA"/>
        </w:rPr>
        <w:t>це історія про те, як звичайний громадянин нашої країни йде в політику, але при цьому залишається людиною, без кулуарних договірняків</w:t>
      </w:r>
      <w:r w:rsidRPr="00C62A84">
        <w:rPr>
          <w:rFonts w:ascii="Times New Roman" w:hAnsi="Times New Roman" w:cs="Times New Roman"/>
          <w:sz w:val="28"/>
          <w:szCs w:val="28"/>
          <w:lang w:val="uk-UA"/>
        </w:rPr>
        <w:t>». Така тактика спрацювала на привернення уваги молодого сегменту виборців, які активно користуються соціальними мережами.  В свою чергу, експерти через це називати  його «віртуальним кандидатом», «голограмою», «обгорткою». Головним «виходом у світ» за час кампанії були дебати з Петром Порошенком, які відбулись на стадіоні «Олімпійський».</w:t>
      </w:r>
    </w:p>
    <w:p w14:paraId="190DEEBC" w14:textId="646588FE" w:rsidR="00C62A84" w:rsidRPr="00C62A84" w:rsidRDefault="00C62A84" w:rsidP="00BA1CAF">
      <w:pPr>
        <w:spacing w:after="0" w:line="360" w:lineRule="auto"/>
        <w:ind w:firstLine="709"/>
        <w:jc w:val="both"/>
        <w:rPr>
          <w:rFonts w:ascii="Times New Roman" w:hAnsi="Times New Roman" w:cs="Times New Roman"/>
          <w:sz w:val="28"/>
          <w:szCs w:val="28"/>
          <w:lang w:val="uk-UA"/>
        </w:rPr>
      </w:pPr>
      <w:r w:rsidRPr="00C62A84">
        <w:rPr>
          <w:rFonts w:ascii="Times New Roman" w:hAnsi="Times New Roman" w:cs="Times New Roman"/>
          <w:sz w:val="28"/>
          <w:szCs w:val="28"/>
          <w:lang w:val="uk-UA"/>
        </w:rPr>
        <w:t>В.Зеленський відрізнявся від своїх суперників на виборах не тільки досить стриманою поведінко, але і оформленням передвиборчої програмами</w:t>
      </w:r>
      <w:r w:rsidR="009814FF">
        <w:rPr>
          <w:rFonts w:ascii="Times New Roman" w:hAnsi="Times New Roman" w:cs="Times New Roman"/>
          <w:sz w:val="28"/>
          <w:szCs w:val="28"/>
          <w:lang w:val="uk-UA"/>
        </w:rPr>
        <w:t>. Б</w:t>
      </w:r>
      <w:r w:rsidRPr="00C62A84">
        <w:rPr>
          <w:rFonts w:ascii="Times New Roman" w:hAnsi="Times New Roman" w:cs="Times New Roman"/>
          <w:sz w:val="28"/>
          <w:szCs w:val="28"/>
          <w:lang w:val="uk-UA"/>
        </w:rPr>
        <w:t xml:space="preserve">ез </w:t>
      </w:r>
      <w:r w:rsidRPr="00C62A84">
        <w:rPr>
          <w:rFonts w:ascii="Times New Roman" w:hAnsi="Times New Roman" w:cs="Times New Roman"/>
          <w:sz w:val="28"/>
          <w:szCs w:val="28"/>
          <w:lang w:val="uk-UA"/>
        </w:rPr>
        <w:lastRenderedPageBreak/>
        <w:t xml:space="preserve">традиційного офіціозу, у ній він розповів про «Україну своєї мрії». Також у тексті він наголошував, що «це не просто моя програма. Це мої цінності. Це те, у що я вірю і чому готовий служити», таке формулювання підкреслює його «позасистемність», близькість до народу і викликає більше довіри і надії на те, що обіцянки зрештою будуть виконані [31]. </w:t>
      </w:r>
    </w:p>
    <w:p w14:paraId="468C6283" w14:textId="2E50A2D6" w:rsidR="00C62A84" w:rsidRPr="00C62A84" w:rsidRDefault="00C62A84" w:rsidP="00BA1CAF">
      <w:pPr>
        <w:spacing w:after="0" w:line="360" w:lineRule="auto"/>
        <w:ind w:firstLine="709"/>
        <w:jc w:val="both"/>
        <w:rPr>
          <w:rFonts w:ascii="Times New Roman" w:hAnsi="Times New Roman" w:cs="Times New Roman"/>
          <w:sz w:val="28"/>
          <w:szCs w:val="28"/>
          <w:lang w:val="uk-UA"/>
        </w:rPr>
      </w:pPr>
      <w:r w:rsidRPr="00C62A84">
        <w:rPr>
          <w:rFonts w:ascii="Times New Roman" w:hAnsi="Times New Roman" w:cs="Times New Roman"/>
          <w:sz w:val="28"/>
          <w:szCs w:val="28"/>
          <w:lang w:val="uk-UA"/>
        </w:rPr>
        <w:t>Кожен розділ програми відображає ключові  моменти, якими планує займатися майбутні</w:t>
      </w:r>
      <w:r w:rsidR="002C6724">
        <w:rPr>
          <w:rFonts w:ascii="Times New Roman" w:hAnsi="Times New Roman" w:cs="Times New Roman"/>
          <w:sz w:val="28"/>
          <w:szCs w:val="28"/>
          <w:lang w:val="uk-UA"/>
        </w:rPr>
        <w:t>й</w:t>
      </w:r>
      <w:r w:rsidRPr="00C62A84">
        <w:rPr>
          <w:rFonts w:ascii="Times New Roman" w:hAnsi="Times New Roman" w:cs="Times New Roman"/>
          <w:sz w:val="28"/>
          <w:szCs w:val="28"/>
          <w:lang w:val="uk-UA"/>
        </w:rPr>
        <w:t xml:space="preserve"> президент: «Народовладдя через референдум», «Людина – вища цінність», «Справедливість і рівність усіх перед законом», «Безпека людини. Безпека країни», «Заможний громадянин – заможна держава», «Не боротьба з корупцією, а перемога над нею», «Здорова та освічена нація», «Комфортна країна», «Електронна країна». Також в програмі зазначени</w:t>
      </w:r>
      <w:r w:rsidR="002C6724">
        <w:rPr>
          <w:rFonts w:ascii="Times New Roman" w:hAnsi="Times New Roman" w:cs="Times New Roman"/>
          <w:sz w:val="28"/>
          <w:szCs w:val="28"/>
          <w:lang w:val="uk-UA"/>
        </w:rPr>
        <w:t>й</w:t>
      </w:r>
      <w:r w:rsidRPr="00C62A84">
        <w:rPr>
          <w:rFonts w:ascii="Times New Roman" w:hAnsi="Times New Roman" w:cs="Times New Roman"/>
          <w:sz w:val="28"/>
          <w:szCs w:val="28"/>
          <w:lang w:val="uk-UA"/>
        </w:rPr>
        <w:t xml:space="preserve"> ряд конкретних кроків , так, наприклад: законопроект «Про народовладдя»,  згідно</w:t>
      </w:r>
      <w:r w:rsidR="005861F1">
        <w:rPr>
          <w:rFonts w:ascii="Times New Roman" w:hAnsi="Times New Roman" w:cs="Times New Roman"/>
          <w:sz w:val="28"/>
          <w:szCs w:val="28"/>
          <w:lang w:val="uk-UA"/>
        </w:rPr>
        <w:t xml:space="preserve"> з </w:t>
      </w:r>
      <w:r w:rsidRPr="00C62A84">
        <w:rPr>
          <w:rFonts w:ascii="Times New Roman" w:hAnsi="Times New Roman" w:cs="Times New Roman"/>
          <w:sz w:val="28"/>
          <w:szCs w:val="28"/>
          <w:lang w:val="uk-UA"/>
        </w:rPr>
        <w:t>як</w:t>
      </w:r>
      <w:r w:rsidR="005861F1">
        <w:rPr>
          <w:rFonts w:ascii="Times New Roman" w:hAnsi="Times New Roman" w:cs="Times New Roman"/>
          <w:sz w:val="28"/>
          <w:szCs w:val="28"/>
          <w:lang w:val="uk-UA"/>
        </w:rPr>
        <w:t>им</w:t>
      </w:r>
      <w:r w:rsidRPr="00C62A84">
        <w:rPr>
          <w:rFonts w:ascii="Times New Roman" w:hAnsi="Times New Roman" w:cs="Times New Roman"/>
          <w:sz w:val="28"/>
          <w:szCs w:val="28"/>
          <w:lang w:val="uk-UA"/>
        </w:rPr>
        <w:t xml:space="preserve"> «тільки Народ України буде формувати основні завдання для влади через референдум та інші форми прямої демократії»; модернізувати державу, перетворити на «якісний сервіс»; запровадити  рівність і справедливість в країні, починаючи з верхівки: законопроект «Про зняття недоторканності з Президента України, народних депутатів і суддів», законопроект «Про імпічмент Президента України», законопроект «Про відкликання народного депутата України», запровадження виборів до парламенту за «відкритими списками», здійснення повного розподілу влад, наприклад, щоб судова гілка влади стала «владою, а не прислужником у Президента».  Можна зробити висновок, що система функціонування держави у бачені  В. Зеленського не має авторитарних проявів. В зовнішній політиці наголошено на русі України до НАТО та інших об’єднань, але тільки через  всеукраїнські референдуми щодо цього питання. Припинення війни з Росією через підписання  Будапештського меморандуму [17].</w:t>
      </w:r>
    </w:p>
    <w:p w14:paraId="12AC089F" w14:textId="77777777" w:rsidR="00C62A84" w:rsidRPr="00C62A84" w:rsidRDefault="00C62A84" w:rsidP="00BA1CAF">
      <w:pPr>
        <w:spacing w:after="0" w:line="360" w:lineRule="auto"/>
        <w:ind w:firstLine="709"/>
        <w:jc w:val="both"/>
        <w:rPr>
          <w:rFonts w:ascii="Times New Roman" w:hAnsi="Times New Roman" w:cs="Times New Roman"/>
          <w:sz w:val="28"/>
          <w:szCs w:val="28"/>
          <w:lang w:val="uk-UA"/>
        </w:rPr>
      </w:pPr>
      <w:r w:rsidRPr="00C62A84">
        <w:rPr>
          <w:rFonts w:ascii="Times New Roman" w:hAnsi="Times New Roman" w:cs="Times New Roman"/>
          <w:sz w:val="28"/>
          <w:szCs w:val="28"/>
          <w:lang w:val="uk-UA"/>
        </w:rPr>
        <w:t>За результатами першого туру президентських виборів, які відбулися 31 березня 2019 року, Володимир Зеленський набрав 30,24% голосів , в той час як його головний опонент, Петро Порошенко - 15,95%. 21 квітня  2019 року у другому турі Зеленський переміг  з результатом у 73,22% підтримки.</w:t>
      </w:r>
    </w:p>
    <w:p w14:paraId="6CD364BF" w14:textId="6A77CC2D" w:rsidR="00C62A84" w:rsidRPr="00C62A84" w:rsidRDefault="00C62A84" w:rsidP="00BA1CAF">
      <w:pPr>
        <w:spacing w:after="0" w:line="360" w:lineRule="auto"/>
        <w:ind w:firstLine="709"/>
        <w:jc w:val="both"/>
        <w:rPr>
          <w:rFonts w:ascii="Times New Roman" w:hAnsi="Times New Roman" w:cs="Times New Roman"/>
          <w:sz w:val="28"/>
          <w:szCs w:val="28"/>
          <w:lang w:val="uk-UA"/>
        </w:rPr>
      </w:pPr>
      <w:r w:rsidRPr="00C62A84">
        <w:rPr>
          <w:rFonts w:ascii="Times New Roman" w:hAnsi="Times New Roman" w:cs="Times New Roman"/>
          <w:sz w:val="28"/>
          <w:szCs w:val="28"/>
          <w:lang w:val="uk-UA"/>
        </w:rPr>
        <w:lastRenderedPageBreak/>
        <w:t>Особлива ознака виборця Зеленського – це вік: 57% його виборців – це люди у віці 18–40 років. За рівнем освіти, в більшості, це студенти , він отримав від них 42% [37].</w:t>
      </w:r>
    </w:p>
    <w:p w14:paraId="04CCDAF1" w14:textId="77777777" w:rsidR="00C62A84" w:rsidRPr="00C62A84" w:rsidRDefault="00C62A84" w:rsidP="00BA1CAF">
      <w:pPr>
        <w:spacing w:after="0" w:line="360" w:lineRule="auto"/>
        <w:ind w:firstLine="709"/>
        <w:jc w:val="both"/>
        <w:rPr>
          <w:rFonts w:ascii="Times New Roman" w:hAnsi="Times New Roman" w:cs="Times New Roman"/>
          <w:sz w:val="28"/>
          <w:szCs w:val="28"/>
          <w:lang w:val="uk-UA"/>
        </w:rPr>
      </w:pPr>
    </w:p>
    <w:p w14:paraId="41F8043A" w14:textId="77777777" w:rsidR="00C62A84" w:rsidRPr="00C62A84" w:rsidRDefault="00C62A84" w:rsidP="00BA1CAF">
      <w:pPr>
        <w:spacing w:after="0" w:line="360" w:lineRule="auto"/>
        <w:ind w:firstLine="709"/>
        <w:jc w:val="center"/>
        <w:rPr>
          <w:rFonts w:ascii="Times New Roman" w:hAnsi="Times New Roman" w:cs="Times New Roman"/>
          <w:sz w:val="28"/>
          <w:szCs w:val="28"/>
          <w:lang w:val="uk-UA"/>
        </w:rPr>
      </w:pPr>
      <w:r w:rsidRPr="00C62A84">
        <w:rPr>
          <w:rFonts w:ascii="Times New Roman" w:hAnsi="Times New Roman" w:cs="Times New Roman"/>
          <w:noProof/>
          <w:sz w:val="28"/>
          <w:szCs w:val="28"/>
          <w:lang w:val="ru-RU" w:eastAsia="ru-RU"/>
        </w:rPr>
        <w:drawing>
          <wp:inline distT="0" distB="0" distL="0" distR="0" wp14:anchorId="76524436" wp14:editId="4D0FCF91">
            <wp:extent cx="5506038" cy="3098800"/>
            <wp:effectExtent l="0" t="0" r="0" b="635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pic:cNvPicPr/>
                  </pic:nvPicPr>
                  <pic:blipFill>
                    <a:blip r:embed="rId11">
                      <a:extLst>
                        <a:ext uri="{28A0092B-C50C-407E-A947-70E740481C1C}">
                          <a14:useLocalDpi xmlns:a14="http://schemas.microsoft.com/office/drawing/2010/main" val="0"/>
                        </a:ext>
                      </a:extLst>
                    </a:blip>
                    <a:stretch>
                      <a:fillRect/>
                    </a:stretch>
                  </pic:blipFill>
                  <pic:spPr>
                    <a:xfrm>
                      <a:off x="0" y="0"/>
                      <a:ext cx="5533258" cy="3114119"/>
                    </a:xfrm>
                    <a:prstGeom prst="rect">
                      <a:avLst/>
                    </a:prstGeom>
                  </pic:spPr>
                </pic:pic>
              </a:graphicData>
            </a:graphic>
          </wp:inline>
        </w:drawing>
      </w:r>
    </w:p>
    <w:p w14:paraId="62C6F325" w14:textId="77777777" w:rsidR="00C62A84" w:rsidRPr="00C62A84" w:rsidRDefault="00C62A84" w:rsidP="00BA1CAF">
      <w:pPr>
        <w:spacing w:after="0" w:line="360" w:lineRule="auto"/>
        <w:ind w:firstLine="709"/>
        <w:jc w:val="both"/>
        <w:rPr>
          <w:rFonts w:ascii="Times New Roman" w:hAnsi="Times New Roman" w:cs="Times New Roman"/>
          <w:sz w:val="28"/>
          <w:szCs w:val="28"/>
          <w:lang w:val="uk-UA"/>
        </w:rPr>
      </w:pPr>
      <w:r w:rsidRPr="00C62A84">
        <w:rPr>
          <w:rFonts w:ascii="Times New Roman" w:hAnsi="Times New Roman" w:cs="Times New Roman"/>
          <w:sz w:val="28"/>
          <w:szCs w:val="28"/>
          <w:lang w:val="uk-UA"/>
        </w:rPr>
        <w:t>[34]</w:t>
      </w:r>
    </w:p>
    <w:p w14:paraId="056AB6A0" w14:textId="77777777" w:rsidR="00C62A84" w:rsidRPr="00C62A84" w:rsidRDefault="00C62A84" w:rsidP="00BA1CAF">
      <w:pPr>
        <w:spacing w:after="0" w:line="360" w:lineRule="auto"/>
        <w:ind w:firstLine="709"/>
        <w:jc w:val="both"/>
        <w:rPr>
          <w:rFonts w:ascii="Times New Roman" w:hAnsi="Times New Roman" w:cs="Times New Roman"/>
          <w:sz w:val="28"/>
          <w:szCs w:val="28"/>
          <w:lang w:val="uk-UA"/>
        </w:rPr>
      </w:pPr>
      <w:r w:rsidRPr="00C62A84">
        <w:rPr>
          <w:rFonts w:ascii="Times New Roman" w:hAnsi="Times New Roman" w:cs="Times New Roman"/>
          <w:sz w:val="28"/>
          <w:szCs w:val="28"/>
          <w:lang w:val="uk-UA"/>
        </w:rPr>
        <w:t>Наступним кроком стали парламентські вибори. Після інавгурації 20 травня 2019 року В.Зеленський оголосив про розпуск Верховної Ради і про  проведення дострокових виборів, де мала  показати себе президентська партія – «Слуга народу». Партія була зареєстрована ще в грудні 2017 року , її очолив Іван Баканов, який з 2013 року керував українською гумористичною студією «Квартал- 95». До 2019 партія була «умовною», бо не мала ані членів, ані осередків та не провадила жодної партійної діяльності. У січні 2019 року партія фактично висунула Зеленського як кандидата у президенти, хоча формально у списку він йшов як безпартійний</w:t>
      </w:r>
      <w:hyperlink r:id="rId12" w:anchor="cite_note-22" w:history="1"/>
      <w:r w:rsidRPr="00C62A84">
        <w:rPr>
          <w:rFonts w:ascii="Times New Roman" w:hAnsi="Times New Roman" w:cs="Times New Roman"/>
          <w:sz w:val="28"/>
          <w:szCs w:val="28"/>
          <w:lang w:val="uk-UA"/>
        </w:rPr>
        <w:t xml:space="preserve"> [41].</w:t>
      </w:r>
    </w:p>
    <w:p w14:paraId="69ECC5FB" w14:textId="62950648" w:rsidR="00C62A84" w:rsidRPr="00C62A84" w:rsidRDefault="00C62A84" w:rsidP="00BA1CAF">
      <w:pPr>
        <w:spacing w:after="0" w:line="360" w:lineRule="auto"/>
        <w:ind w:firstLine="709"/>
        <w:jc w:val="both"/>
        <w:rPr>
          <w:rFonts w:ascii="Times New Roman" w:hAnsi="Times New Roman" w:cs="Times New Roman"/>
          <w:sz w:val="28"/>
          <w:szCs w:val="28"/>
          <w:lang w:val="uk-UA"/>
        </w:rPr>
      </w:pPr>
      <w:r w:rsidRPr="00C62A84">
        <w:rPr>
          <w:rFonts w:ascii="Times New Roman" w:hAnsi="Times New Roman" w:cs="Times New Roman"/>
          <w:sz w:val="28"/>
          <w:szCs w:val="28"/>
          <w:lang w:val="uk-UA"/>
        </w:rPr>
        <w:t xml:space="preserve">Під час президентської кампанії Зеленського  було багато критики в бік команди кандидата, якої по суті не було, і це насторожувало адже не зрозуміло з ким  майбутній президент збирається змінювати країну.  9 червня на з’їзді був оголошений склад партії і серед першої сотні членів партії було багато незнайомих обличь. В партії зазначали, що це завдяки проекту </w:t>
      </w:r>
      <w:r w:rsidR="00503899">
        <w:rPr>
          <w:rFonts w:ascii="Times New Roman" w:hAnsi="Times New Roman" w:cs="Times New Roman"/>
          <w:sz w:val="28"/>
          <w:szCs w:val="28"/>
          <w:lang w:val="uk-UA"/>
        </w:rPr>
        <w:t>«</w:t>
      </w:r>
      <w:r w:rsidRPr="00C62A84">
        <w:rPr>
          <w:rFonts w:ascii="Times New Roman" w:hAnsi="Times New Roman" w:cs="Times New Roman"/>
          <w:sz w:val="28"/>
          <w:szCs w:val="28"/>
          <w:lang w:val="uk-UA"/>
        </w:rPr>
        <w:t>Lift,</w:t>
      </w:r>
      <w:r w:rsidR="00503899">
        <w:rPr>
          <w:rFonts w:ascii="Times New Roman" w:hAnsi="Times New Roman" w:cs="Times New Roman"/>
          <w:sz w:val="28"/>
          <w:szCs w:val="28"/>
          <w:lang w:val="uk-UA"/>
        </w:rPr>
        <w:t>»</w:t>
      </w:r>
      <w:r w:rsidRPr="00C62A84">
        <w:rPr>
          <w:rFonts w:ascii="Times New Roman" w:hAnsi="Times New Roman" w:cs="Times New Roman"/>
          <w:sz w:val="28"/>
          <w:szCs w:val="28"/>
          <w:lang w:val="uk-UA"/>
        </w:rPr>
        <w:t xml:space="preserve"> який </w:t>
      </w:r>
      <w:r w:rsidRPr="00C62A84">
        <w:rPr>
          <w:rFonts w:ascii="Times New Roman" w:hAnsi="Times New Roman" w:cs="Times New Roman"/>
          <w:sz w:val="28"/>
          <w:szCs w:val="28"/>
          <w:lang w:val="uk-UA"/>
        </w:rPr>
        <w:lastRenderedPageBreak/>
        <w:t>дозволяє новим людям приходити в політику та втіл</w:t>
      </w:r>
      <w:r w:rsidR="00942E2F">
        <w:rPr>
          <w:rFonts w:ascii="Times New Roman" w:hAnsi="Times New Roman" w:cs="Times New Roman"/>
          <w:sz w:val="28"/>
          <w:szCs w:val="28"/>
          <w:lang w:val="uk-UA"/>
        </w:rPr>
        <w:t>ювати</w:t>
      </w:r>
      <w:r w:rsidRPr="00C62A84">
        <w:rPr>
          <w:rFonts w:ascii="Times New Roman" w:hAnsi="Times New Roman" w:cs="Times New Roman"/>
          <w:sz w:val="28"/>
          <w:szCs w:val="28"/>
          <w:lang w:val="uk-UA"/>
        </w:rPr>
        <w:t xml:space="preserve"> нові ідеї в </w:t>
      </w:r>
      <w:r w:rsidR="00942E2F">
        <w:rPr>
          <w:rFonts w:ascii="Times New Roman" w:hAnsi="Times New Roman" w:cs="Times New Roman"/>
          <w:sz w:val="28"/>
          <w:szCs w:val="28"/>
          <w:lang w:val="uk-UA"/>
        </w:rPr>
        <w:t>систему управління державою.</w:t>
      </w:r>
      <w:r w:rsidR="00FA768D">
        <w:rPr>
          <w:rFonts w:ascii="Times New Roman" w:hAnsi="Times New Roman" w:cs="Times New Roman"/>
          <w:sz w:val="28"/>
          <w:szCs w:val="28"/>
          <w:lang w:val="uk-UA"/>
        </w:rPr>
        <w:t xml:space="preserve"> </w:t>
      </w:r>
      <w:r w:rsidRPr="00C62A84">
        <w:rPr>
          <w:rFonts w:ascii="Times New Roman" w:hAnsi="Times New Roman" w:cs="Times New Roman"/>
          <w:sz w:val="28"/>
          <w:szCs w:val="28"/>
          <w:lang w:val="uk-UA"/>
        </w:rPr>
        <w:t xml:space="preserve">Цей факт позитивно вплинув на рівень довіри до «Слуг», адже люди побачили, що команда є максимально відкритою до людей. </w:t>
      </w:r>
    </w:p>
    <w:p w14:paraId="3B740E51" w14:textId="12260C6A" w:rsidR="00C62A84" w:rsidRPr="00C62A84" w:rsidRDefault="00C62A84" w:rsidP="00BA1CAF">
      <w:pPr>
        <w:spacing w:after="0" w:line="360" w:lineRule="auto"/>
        <w:ind w:firstLine="709"/>
        <w:jc w:val="both"/>
        <w:rPr>
          <w:rFonts w:ascii="Times New Roman" w:hAnsi="Times New Roman" w:cs="Times New Roman"/>
          <w:sz w:val="28"/>
          <w:szCs w:val="28"/>
          <w:lang w:val="uk-UA"/>
        </w:rPr>
      </w:pPr>
      <w:r w:rsidRPr="00C62A84">
        <w:rPr>
          <w:rFonts w:ascii="Times New Roman" w:hAnsi="Times New Roman" w:cs="Times New Roman"/>
          <w:sz w:val="28"/>
          <w:szCs w:val="28"/>
          <w:lang w:val="uk-UA"/>
        </w:rPr>
        <w:t>«Слуга народу»  визначила своєю ідеологією лібертар</w:t>
      </w:r>
      <w:r w:rsidR="00A72644">
        <w:rPr>
          <w:rFonts w:ascii="Times New Roman" w:hAnsi="Times New Roman" w:cs="Times New Roman"/>
          <w:sz w:val="28"/>
          <w:szCs w:val="28"/>
          <w:lang w:val="uk-UA"/>
        </w:rPr>
        <w:t xml:space="preserve">іанство, тобто вони виступають </w:t>
      </w:r>
      <w:r w:rsidRPr="00C62A84">
        <w:rPr>
          <w:rFonts w:ascii="Times New Roman" w:hAnsi="Times New Roman" w:cs="Times New Roman"/>
          <w:sz w:val="28"/>
          <w:szCs w:val="28"/>
          <w:lang w:val="uk-UA"/>
        </w:rPr>
        <w:t>за особисті свободи та вільний ринок. Це можна пояснити тим, що партія з самого початку зробила ставку на молодь, а згідно з дослідженнями Voxukraine, саме молодь найбільше схильна до лібералізму [33]. Передвиборча програма партії перегукується з програмою В. Зеленського,  оскільки  «Слуга народу» поставила собі за мету втілювати  її у життя. Текст програми викладений «простою» мовою, легкою для сприйняття, вважаю це гарним підходом, адже програми пишуться в першу чергу для звичайних громадян. Партія обіцяла скасувати недоторканність народних депутатів, запровадити механізми відкликання депутатів, які втратили довіру виборців, повернути відповідальність чиновників за незаконне збагачення. «Слуги» поставили собі за мету «перезавантаження» прокуратури, Вищої ради правосуддя, Вищої кваліфікаційної комісії суддів і  неефективних антикорупційних органів. В планах також була децентралізація влади «відповідно до європейських норм</w:t>
      </w:r>
      <w:r w:rsidR="00BF02FC">
        <w:rPr>
          <w:rFonts w:ascii="Times New Roman" w:hAnsi="Times New Roman" w:cs="Times New Roman"/>
          <w:sz w:val="28"/>
          <w:szCs w:val="28"/>
          <w:lang w:val="uk-UA"/>
        </w:rPr>
        <w:t>»</w:t>
      </w:r>
      <w:r w:rsidRPr="00C62A84">
        <w:rPr>
          <w:rFonts w:ascii="Times New Roman" w:hAnsi="Times New Roman" w:cs="Times New Roman"/>
          <w:sz w:val="28"/>
          <w:szCs w:val="28"/>
          <w:lang w:val="uk-UA"/>
        </w:rPr>
        <w:t>, тобто надання максимум повноважень виконкомам місцевих рад. Пріоритетом у зовнішній політиці є курс на розширення співпраці з Євросоюзом і НАТО і «перезавантаження відносин із найближчими сусідами України на заході» [49].</w:t>
      </w:r>
    </w:p>
    <w:p w14:paraId="6E5614FC" w14:textId="10526EBE" w:rsidR="00C62A84" w:rsidRPr="00C62A84" w:rsidRDefault="00C62A84" w:rsidP="00BA1CAF">
      <w:pPr>
        <w:spacing w:after="0" w:line="360" w:lineRule="auto"/>
        <w:ind w:firstLine="709"/>
        <w:jc w:val="both"/>
        <w:rPr>
          <w:rFonts w:ascii="Times New Roman" w:hAnsi="Times New Roman" w:cs="Times New Roman"/>
          <w:sz w:val="28"/>
          <w:szCs w:val="28"/>
          <w:lang w:val="uk-UA"/>
        </w:rPr>
      </w:pPr>
      <w:r w:rsidRPr="00C62A84">
        <w:rPr>
          <w:rFonts w:ascii="Times New Roman" w:hAnsi="Times New Roman" w:cs="Times New Roman"/>
          <w:sz w:val="28"/>
          <w:szCs w:val="28"/>
          <w:lang w:val="uk-UA"/>
        </w:rPr>
        <w:t>Програма «Слуги народу» містить багато обіцянок, які спрощують сприйняття дійсності для виборців і приховують складність їх виконання. Наприклад , обіцянку про «створення механізму народного вето на щойно ухвалені закони» можна розцінювати як  загравання з виборцями [30].</w:t>
      </w:r>
    </w:p>
    <w:p w14:paraId="77700666" w14:textId="3BCDA499" w:rsidR="00C62A84" w:rsidRPr="00C62A84" w:rsidRDefault="00C62A84" w:rsidP="00BA1CAF">
      <w:pPr>
        <w:spacing w:after="0" w:line="360" w:lineRule="auto"/>
        <w:ind w:firstLine="709"/>
        <w:jc w:val="both"/>
        <w:rPr>
          <w:rFonts w:ascii="Times New Roman" w:hAnsi="Times New Roman" w:cs="Times New Roman"/>
          <w:sz w:val="28"/>
          <w:szCs w:val="28"/>
          <w:lang w:val="uk-UA"/>
        </w:rPr>
      </w:pPr>
      <w:r w:rsidRPr="00C62A84">
        <w:rPr>
          <w:rFonts w:ascii="Times New Roman" w:hAnsi="Times New Roman" w:cs="Times New Roman"/>
          <w:sz w:val="28"/>
          <w:szCs w:val="28"/>
          <w:lang w:val="uk-UA"/>
        </w:rPr>
        <w:t xml:space="preserve">Щодо самої передвиборчої кампанії, то «Слуга» помітно вирізнялась між іншими партіями. Таких підхід є унікальним в українському середовищі, але є західні приклади, хоч і деякі експерти запевняють, що Зеленський  не дивиться ні на кого й хоче створювати свій особистий продукт.  Це  партія «Рух пяти зірок» в Італії і її засновник Беппе Грілло. Головна особливість «Слуги народу» - це її </w:t>
      </w:r>
      <w:r w:rsidR="002B1C75" w:rsidRPr="00C62A84">
        <w:rPr>
          <w:rFonts w:ascii="Times New Roman" w:hAnsi="Times New Roman" w:cs="Times New Roman"/>
          <w:sz w:val="28"/>
          <w:szCs w:val="28"/>
          <w:lang w:val="uk-UA"/>
        </w:rPr>
        <w:lastRenderedPageBreak/>
        <w:t>не системність</w:t>
      </w:r>
      <w:r w:rsidRPr="00C62A84">
        <w:rPr>
          <w:rFonts w:ascii="Times New Roman" w:hAnsi="Times New Roman" w:cs="Times New Roman"/>
          <w:sz w:val="28"/>
          <w:szCs w:val="28"/>
          <w:lang w:val="uk-UA"/>
        </w:rPr>
        <w:t>. Так, наприклад, В. Зеленський закликав нові обличчя до партії: «</w:t>
      </w:r>
      <w:r w:rsidRPr="00C62A84">
        <w:rPr>
          <w:rFonts w:ascii="Times New Roman" w:hAnsi="Times New Roman" w:cs="Times New Roman"/>
          <w:i/>
          <w:iCs/>
          <w:sz w:val="28"/>
          <w:szCs w:val="28"/>
          <w:lang w:val="uk-UA"/>
        </w:rPr>
        <w:t>Неважлива твоя стать, релігія, освіта, мова, якою ти говориш. Важливо — ти ніколи не був у політиці</w:t>
      </w:r>
      <w:r w:rsidRPr="00C62A84">
        <w:rPr>
          <w:rFonts w:ascii="Times New Roman" w:hAnsi="Times New Roman" w:cs="Times New Roman"/>
          <w:sz w:val="28"/>
          <w:szCs w:val="28"/>
          <w:lang w:val="uk-UA"/>
        </w:rPr>
        <w:t>», — такими словами Володимир Зеленський запрошував до своєї «Зе!Команди». Партія «Рух п’яти зірок» буквально виросла з особистого блогу Грілло, тож до її складу входили люди з різних сфер, які не мали досвіду в політиці. Команда формувалася за допомогою голосувань на спеціальній платформі «Руссо» або ж члени команди долучалися просто на публічних зустрічах з Грілло— тож у партію потрапили здебільшого активні італійці «з народу».</w:t>
      </w:r>
    </w:p>
    <w:p w14:paraId="1FB264D4" w14:textId="7CC01CE0" w:rsidR="00C62A84" w:rsidRPr="00C62A84" w:rsidRDefault="00C62A84" w:rsidP="00BA1CAF">
      <w:pPr>
        <w:spacing w:after="0" w:line="360" w:lineRule="auto"/>
        <w:ind w:firstLine="709"/>
        <w:jc w:val="both"/>
        <w:rPr>
          <w:rFonts w:ascii="Times New Roman" w:hAnsi="Times New Roman" w:cs="Times New Roman"/>
          <w:sz w:val="28"/>
          <w:szCs w:val="28"/>
          <w:lang w:val="uk-UA"/>
        </w:rPr>
      </w:pPr>
      <w:r w:rsidRPr="00C62A84">
        <w:rPr>
          <w:rFonts w:ascii="Times New Roman" w:hAnsi="Times New Roman" w:cs="Times New Roman"/>
          <w:sz w:val="28"/>
          <w:szCs w:val="28"/>
          <w:lang w:val="uk-UA"/>
        </w:rPr>
        <w:t>Основу риторики «Зе!Команди» складали традиційні популістичні гасла. В першу чергу, партія наголошувала на ключовій ролі народу: «</w:t>
      </w:r>
      <w:r w:rsidRPr="00C62A84">
        <w:rPr>
          <w:rFonts w:ascii="Times New Roman" w:hAnsi="Times New Roman" w:cs="Times New Roman"/>
          <w:i/>
          <w:iCs/>
          <w:sz w:val="28"/>
          <w:szCs w:val="28"/>
          <w:lang w:val="uk-UA"/>
        </w:rPr>
        <w:t>Насправді є тільки один поділ: ми і вони. Ми — це Народ України. Вони — це «політичні пенсіонери», які «кочують» із влади до опозиції, із партії в партію, і постійно створюють собі вигідне місце, прикриваючись недоторканністю</w:t>
      </w:r>
      <w:r w:rsidRPr="00C62A84">
        <w:rPr>
          <w:rFonts w:ascii="Times New Roman" w:hAnsi="Times New Roman" w:cs="Times New Roman"/>
          <w:sz w:val="28"/>
          <w:szCs w:val="28"/>
          <w:lang w:val="uk-UA"/>
        </w:rPr>
        <w:t>», — зазначав Зеленський . Таким чином, вони наголошували, що старі політики діють проти інтересів звичайного народу і тільки заради власних інтересів. Також «Слуги» засуджують не</w:t>
      </w:r>
      <w:r w:rsidR="00872513">
        <w:rPr>
          <w:rFonts w:ascii="Times New Roman" w:hAnsi="Times New Roman" w:cs="Times New Roman"/>
          <w:sz w:val="28"/>
          <w:szCs w:val="28"/>
          <w:lang w:val="uk-UA"/>
        </w:rPr>
        <w:t xml:space="preserve"> </w:t>
      </w:r>
      <w:r w:rsidRPr="00C62A84">
        <w:rPr>
          <w:rFonts w:ascii="Times New Roman" w:hAnsi="Times New Roman" w:cs="Times New Roman"/>
          <w:sz w:val="28"/>
          <w:szCs w:val="28"/>
          <w:lang w:val="uk-UA"/>
        </w:rPr>
        <w:t>виконання старою владою  обіцянок:  «</w:t>
      </w:r>
      <w:r w:rsidRPr="00C62A84">
        <w:rPr>
          <w:rFonts w:ascii="Times New Roman" w:hAnsi="Times New Roman" w:cs="Times New Roman"/>
          <w:i/>
          <w:iCs/>
          <w:sz w:val="28"/>
          <w:szCs w:val="28"/>
          <w:lang w:val="uk-UA"/>
        </w:rPr>
        <w:t>Але стара політична система, система корупції, брехні та свавілля, не хоче й не здатна змінитися»</w:t>
      </w:r>
      <w:r w:rsidRPr="00C62A84">
        <w:rPr>
          <w:rFonts w:ascii="Times New Roman" w:hAnsi="Times New Roman" w:cs="Times New Roman"/>
          <w:sz w:val="28"/>
          <w:szCs w:val="28"/>
          <w:lang w:val="uk-UA"/>
        </w:rPr>
        <w:t xml:space="preserve"> [30]. </w:t>
      </w:r>
    </w:p>
    <w:p w14:paraId="19D2D08A" w14:textId="25317D99" w:rsidR="00C62A84" w:rsidRPr="00C62A84" w:rsidRDefault="00C62A84" w:rsidP="00BA1CAF">
      <w:pPr>
        <w:spacing w:after="0" w:line="360" w:lineRule="auto"/>
        <w:ind w:firstLine="709"/>
        <w:jc w:val="both"/>
        <w:rPr>
          <w:rFonts w:ascii="Times New Roman" w:hAnsi="Times New Roman" w:cs="Times New Roman"/>
          <w:sz w:val="28"/>
          <w:szCs w:val="28"/>
          <w:lang w:val="uk-UA"/>
        </w:rPr>
      </w:pPr>
      <w:r w:rsidRPr="00C62A84">
        <w:rPr>
          <w:rFonts w:ascii="Times New Roman" w:hAnsi="Times New Roman" w:cs="Times New Roman"/>
          <w:sz w:val="28"/>
          <w:szCs w:val="28"/>
          <w:lang w:val="uk-UA"/>
        </w:rPr>
        <w:t>Відмінною рисою передвиборчої кампанії «Слуги народу» є активне використання соцмереж. SMM-команда Зеленського використовувала всі тренди, до яких користувачі звикли на сторінках блогерів - відеосатира, влоги та селфі. За допомогою «лайфстайл» контенту в Facebook та Instagram  вони висвітлювали необхідні меседжі, охоплюючи при цьому мільйони користувачів. За словами SMM-керівниці  в «Зе! Команди» Аліни Торнагі , на відміну від, наприклад, «Голосу», їхня команда робила акцент «на всіх українц</w:t>
      </w:r>
      <w:r w:rsidR="0059671F">
        <w:rPr>
          <w:rFonts w:ascii="Times New Roman" w:hAnsi="Times New Roman" w:cs="Times New Roman"/>
          <w:sz w:val="28"/>
          <w:szCs w:val="28"/>
          <w:lang w:val="uk-UA"/>
        </w:rPr>
        <w:t>ях</w:t>
      </w:r>
      <w:r w:rsidRPr="00C62A84">
        <w:rPr>
          <w:rFonts w:ascii="Times New Roman" w:hAnsi="Times New Roman" w:cs="Times New Roman"/>
          <w:sz w:val="28"/>
          <w:szCs w:val="28"/>
          <w:lang w:val="uk-UA"/>
        </w:rPr>
        <w:t xml:space="preserve">, які прагнуть змін». Такий розмитий портрет цільової аудиторії спрацював і дозволив команді Зеленського перетворити лайки на місця у парламенті. </w:t>
      </w:r>
      <w:r w:rsidRPr="00C62A84">
        <w:rPr>
          <w:rFonts w:ascii="Times New Roman" w:hAnsi="Times New Roman" w:cs="Times New Roman"/>
          <w:i/>
          <w:iCs/>
          <w:sz w:val="28"/>
          <w:szCs w:val="28"/>
          <w:lang w:val="uk-UA"/>
        </w:rPr>
        <w:t>«Наша аудиторія сама переносила нашу кампанію у офлайн. Бажання змін –</w:t>
      </w:r>
      <w:r w:rsidR="005D4320" w:rsidRPr="005D4320">
        <w:rPr>
          <w:rFonts w:ascii="Times New Roman" w:hAnsi="Times New Roman" w:cs="Times New Roman"/>
          <w:i/>
          <w:iCs/>
          <w:sz w:val="28"/>
          <w:szCs w:val="28"/>
          <w:lang w:val="uk-UA"/>
        </w:rPr>
        <w:t xml:space="preserve"> це</w:t>
      </w:r>
      <w:r w:rsidRPr="00C62A84">
        <w:rPr>
          <w:rFonts w:ascii="Times New Roman" w:hAnsi="Times New Roman" w:cs="Times New Roman"/>
          <w:i/>
          <w:iCs/>
          <w:sz w:val="28"/>
          <w:szCs w:val="28"/>
          <w:lang w:val="uk-UA"/>
        </w:rPr>
        <w:t xml:space="preserve"> те, що спонукало молодь купити бренд Зеленського. Максимально прості меседжі про те, що </w:t>
      </w:r>
      <w:r w:rsidRPr="00C62A84">
        <w:rPr>
          <w:rFonts w:ascii="Times New Roman" w:hAnsi="Times New Roman" w:cs="Times New Roman"/>
          <w:i/>
          <w:iCs/>
          <w:sz w:val="28"/>
          <w:szCs w:val="28"/>
          <w:lang w:val="uk-UA"/>
        </w:rPr>
        <w:lastRenderedPageBreak/>
        <w:t>кожен може щось змінити, надихали людей почати щось робити»,</w:t>
      </w:r>
      <w:r w:rsidRPr="00C62A84">
        <w:rPr>
          <w:rFonts w:ascii="Times New Roman" w:hAnsi="Times New Roman" w:cs="Times New Roman"/>
          <w:sz w:val="28"/>
          <w:szCs w:val="28"/>
          <w:lang w:val="uk-UA"/>
        </w:rPr>
        <w:t xml:space="preserve"> – вважає Торнагі [7].Те саме робив і  Беппе Грілло тільки на своєму Youtube-каналі та у блозі. </w:t>
      </w:r>
    </w:p>
    <w:p w14:paraId="47970876" w14:textId="03000512" w:rsidR="00C62A84" w:rsidRPr="00C62A84" w:rsidRDefault="00C62A84" w:rsidP="00BA1CAF">
      <w:pPr>
        <w:spacing w:after="0" w:line="360" w:lineRule="auto"/>
        <w:ind w:firstLine="709"/>
        <w:jc w:val="both"/>
        <w:rPr>
          <w:rFonts w:ascii="Times New Roman" w:hAnsi="Times New Roman" w:cs="Times New Roman"/>
          <w:sz w:val="28"/>
          <w:szCs w:val="28"/>
          <w:lang w:val="uk-UA"/>
        </w:rPr>
      </w:pPr>
      <w:r w:rsidRPr="00C62A84">
        <w:rPr>
          <w:rFonts w:ascii="Times New Roman" w:hAnsi="Times New Roman" w:cs="Times New Roman"/>
          <w:sz w:val="28"/>
          <w:szCs w:val="28"/>
          <w:lang w:val="uk-UA"/>
        </w:rPr>
        <w:t>Ще один спільний момент – наголошення на тимчасовості у політиці. На своєму сайті Зеленський пише: </w:t>
      </w:r>
      <w:r w:rsidRPr="00C62A84">
        <w:rPr>
          <w:rFonts w:ascii="Times New Roman" w:hAnsi="Times New Roman" w:cs="Times New Roman"/>
          <w:i/>
          <w:iCs/>
          <w:sz w:val="28"/>
          <w:szCs w:val="28"/>
          <w:lang w:val="uk-UA"/>
        </w:rPr>
        <w:t>«Одразу хочу запевнити — іду на один термін, щоб змінити систему заради майбутнього. Буду чесним і відданим Україні та передам її в руки нового покоління політиків».</w:t>
      </w:r>
      <w:r w:rsidRPr="00C62A84">
        <w:rPr>
          <w:rFonts w:ascii="Times New Roman" w:hAnsi="Times New Roman" w:cs="Times New Roman"/>
          <w:sz w:val="28"/>
          <w:szCs w:val="28"/>
          <w:lang w:val="uk-UA"/>
        </w:rPr>
        <w:t xml:space="preserve"> І  загалом, під час всіх </w:t>
      </w:r>
      <w:r w:rsidR="005D4320" w:rsidRPr="00C62A84">
        <w:rPr>
          <w:rFonts w:ascii="Times New Roman" w:hAnsi="Times New Roman" w:cs="Times New Roman"/>
          <w:sz w:val="28"/>
          <w:szCs w:val="28"/>
          <w:lang w:val="uk-UA"/>
        </w:rPr>
        <w:t>інтерв’ю</w:t>
      </w:r>
      <w:r w:rsidRPr="00C62A84">
        <w:rPr>
          <w:rFonts w:ascii="Times New Roman" w:hAnsi="Times New Roman" w:cs="Times New Roman"/>
          <w:sz w:val="28"/>
          <w:szCs w:val="28"/>
          <w:lang w:val="uk-UA"/>
        </w:rPr>
        <w:t xml:space="preserve"> Зленського, коли спливає питання про другий строк, він намагається ухилитися від відповіді. Для «</w:t>
      </w:r>
      <w:r w:rsidR="00EB68BA" w:rsidRPr="00C62A84">
        <w:rPr>
          <w:rFonts w:ascii="Times New Roman" w:hAnsi="Times New Roman" w:cs="Times New Roman"/>
          <w:sz w:val="28"/>
          <w:szCs w:val="28"/>
          <w:lang w:val="uk-UA"/>
        </w:rPr>
        <w:t>Руху</w:t>
      </w:r>
      <w:r w:rsidRPr="00C62A84">
        <w:rPr>
          <w:rFonts w:ascii="Times New Roman" w:hAnsi="Times New Roman" w:cs="Times New Roman"/>
          <w:sz w:val="28"/>
          <w:szCs w:val="28"/>
          <w:lang w:val="uk-UA"/>
        </w:rPr>
        <w:t xml:space="preserve"> </w:t>
      </w:r>
      <w:r w:rsidR="00EB68BA" w:rsidRPr="00C62A84">
        <w:rPr>
          <w:rFonts w:ascii="Times New Roman" w:hAnsi="Times New Roman" w:cs="Times New Roman"/>
          <w:sz w:val="28"/>
          <w:szCs w:val="28"/>
          <w:lang w:val="uk-UA"/>
        </w:rPr>
        <w:t>п’яти</w:t>
      </w:r>
      <w:r w:rsidRPr="00C62A84">
        <w:rPr>
          <w:rFonts w:ascii="Times New Roman" w:hAnsi="Times New Roman" w:cs="Times New Roman"/>
          <w:sz w:val="28"/>
          <w:szCs w:val="28"/>
          <w:lang w:val="uk-UA"/>
        </w:rPr>
        <w:t xml:space="preserve"> зірок» найважливіше правило - ніхто не може бути обраним на одну й ту ж посаду більше двох разів, має відбуватися зміна </w:t>
      </w:r>
      <w:r w:rsidR="00EB68BA" w:rsidRPr="00C62A84">
        <w:rPr>
          <w:rFonts w:ascii="Times New Roman" w:hAnsi="Times New Roman" w:cs="Times New Roman"/>
          <w:sz w:val="28"/>
          <w:szCs w:val="28"/>
          <w:lang w:val="uk-UA"/>
        </w:rPr>
        <w:t>обличь</w:t>
      </w:r>
      <w:r w:rsidRPr="00C62A84">
        <w:rPr>
          <w:rFonts w:ascii="Times New Roman" w:hAnsi="Times New Roman" w:cs="Times New Roman"/>
          <w:sz w:val="28"/>
          <w:szCs w:val="28"/>
          <w:lang w:val="uk-UA"/>
        </w:rPr>
        <w:t>. З огляду на це порівняння, можемо зробити висновок, несистемні політики досягають своїх політичних цілей однаковими методами: за  допомогою прямої демократії та з «максимальним використанням новітніх технологій</w:t>
      </w:r>
      <w:r w:rsidR="00EB68BA">
        <w:rPr>
          <w:rFonts w:ascii="Times New Roman" w:hAnsi="Times New Roman" w:cs="Times New Roman"/>
          <w:sz w:val="28"/>
          <w:szCs w:val="28"/>
          <w:lang w:val="uk-UA"/>
        </w:rPr>
        <w:t xml:space="preserve"> та популізму</w:t>
      </w:r>
      <w:r w:rsidRPr="00C62A84">
        <w:rPr>
          <w:rFonts w:ascii="Times New Roman" w:hAnsi="Times New Roman" w:cs="Times New Roman"/>
          <w:sz w:val="28"/>
          <w:szCs w:val="28"/>
          <w:lang w:val="uk-UA"/>
        </w:rPr>
        <w:t>» [27].</w:t>
      </w:r>
    </w:p>
    <w:p w14:paraId="082C77E7" w14:textId="387D95DC" w:rsidR="00C62A84" w:rsidRPr="00C62A84" w:rsidRDefault="00C62A84" w:rsidP="00BA1CAF">
      <w:pPr>
        <w:spacing w:after="0" w:line="360" w:lineRule="auto"/>
        <w:ind w:firstLine="709"/>
        <w:jc w:val="both"/>
        <w:rPr>
          <w:rFonts w:ascii="Times New Roman" w:hAnsi="Times New Roman" w:cs="Times New Roman"/>
          <w:sz w:val="28"/>
          <w:szCs w:val="28"/>
          <w:lang w:val="uk-UA"/>
        </w:rPr>
      </w:pPr>
      <w:r w:rsidRPr="00C62A84">
        <w:rPr>
          <w:rFonts w:ascii="Times New Roman" w:hAnsi="Times New Roman" w:cs="Times New Roman"/>
          <w:sz w:val="28"/>
          <w:szCs w:val="28"/>
          <w:lang w:val="uk-UA"/>
        </w:rPr>
        <w:t xml:space="preserve">За результатами </w:t>
      </w:r>
      <w:r w:rsidR="00EB68BA" w:rsidRPr="00C62A84">
        <w:rPr>
          <w:rFonts w:ascii="Times New Roman" w:hAnsi="Times New Roman" w:cs="Times New Roman"/>
          <w:sz w:val="28"/>
          <w:szCs w:val="28"/>
          <w:lang w:val="uk-UA"/>
        </w:rPr>
        <w:t>парл</w:t>
      </w:r>
      <w:r w:rsidR="00EB68BA">
        <w:rPr>
          <w:rFonts w:ascii="Times New Roman" w:hAnsi="Times New Roman" w:cs="Times New Roman"/>
          <w:sz w:val="28"/>
          <w:szCs w:val="28"/>
          <w:lang w:val="uk-UA"/>
        </w:rPr>
        <w:t>а</w:t>
      </w:r>
      <w:r w:rsidR="00EB68BA" w:rsidRPr="00C62A84">
        <w:rPr>
          <w:rFonts w:ascii="Times New Roman" w:hAnsi="Times New Roman" w:cs="Times New Roman"/>
          <w:sz w:val="28"/>
          <w:szCs w:val="28"/>
          <w:lang w:val="uk-UA"/>
        </w:rPr>
        <w:t>ме</w:t>
      </w:r>
      <w:r w:rsidR="00EB68BA">
        <w:rPr>
          <w:rFonts w:ascii="Times New Roman" w:hAnsi="Times New Roman" w:cs="Times New Roman"/>
          <w:sz w:val="28"/>
          <w:szCs w:val="28"/>
          <w:lang w:val="uk-UA"/>
        </w:rPr>
        <w:t xml:space="preserve">нтських </w:t>
      </w:r>
      <w:r w:rsidRPr="00C62A84">
        <w:rPr>
          <w:rFonts w:ascii="Times New Roman" w:hAnsi="Times New Roman" w:cs="Times New Roman"/>
          <w:sz w:val="28"/>
          <w:szCs w:val="28"/>
          <w:lang w:val="uk-UA"/>
        </w:rPr>
        <w:t xml:space="preserve">виборів, які відбулися 21 липня 2019 року, партія «Слуга Народу» перемогла в одномандатному виборчому окрузі, здобувши 43,16% голосів виборців. До того ж, партія отримала найбільшу кількість місць у парламенті по одномандатних округах: перемогу здобули 130 кандидатів від «Слуги Народу». Це дозволило політсилі сформувати монобільшість у Верховній Раді України – вперше в історії українського парламентаризму. Таким чином партія отримала змогу фактично одноосібно ухвалювати закони [16]. Електорат партії охоплює всі категорії населення. Але порівняно з іншими партіями у «Зе!Команди»  більше прихильників серед молоді та жінок, а частка літніх людей та чоловіків є нижчою за середні показники. </w:t>
      </w:r>
    </w:p>
    <w:p w14:paraId="2D009503" w14:textId="14593D62" w:rsidR="00C62A84" w:rsidRPr="00C62A84" w:rsidRDefault="00C62A84" w:rsidP="00BA1CAF">
      <w:pPr>
        <w:spacing w:after="0" w:line="360" w:lineRule="auto"/>
        <w:ind w:firstLine="709"/>
        <w:jc w:val="both"/>
        <w:rPr>
          <w:rFonts w:ascii="Times New Roman" w:hAnsi="Times New Roman" w:cs="Times New Roman"/>
          <w:sz w:val="28"/>
          <w:szCs w:val="28"/>
          <w:lang w:val="uk-UA"/>
        </w:rPr>
      </w:pPr>
      <w:r w:rsidRPr="00C62A84">
        <w:rPr>
          <w:rFonts w:ascii="Times New Roman" w:hAnsi="Times New Roman" w:cs="Times New Roman"/>
          <w:sz w:val="28"/>
          <w:szCs w:val="28"/>
          <w:lang w:val="uk-UA"/>
        </w:rPr>
        <w:t>Після виборів  «Слуга народу» активно розпочала свою парламентську діяльність. За рік вони виконали 8 програмних обіцянок: перезавантажи</w:t>
      </w:r>
      <w:r w:rsidR="00450900">
        <w:rPr>
          <w:rFonts w:ascii="Times New Roman" w:hAnsi="Times New Roman" w:cs="Times New Roman"/>
          <w:sz w:val="28"/>
          <w:szCs w:val="28"/>
          <w:lang w:val="uk-UA"/>
        </w:rPr>
        <w:t>ли</w:t>
      </w:r>
      <w:r w:rsidRPr="00C62A84">
        <w:rPr>
          <w:rFonts w:ascii="Times New Roman" w:hAnsi="Times New Roman" w:cs="Times New Roman"/>
          <w:sz w:val="28"/>
          <w:szCs w:val="28"/>
          <w:lang w:val="uk-UA"/>
        </w:rPr>
        <w:t xml:space="preserve"> прокуратуру й Вищу кваліфікаційну комісію суддів, запровади</w:t>
      </w:r>
      <w:r w:rsidR="00450900">
        <w:rPr>
          <w:rFonts w:ascii="Times New Roman" w:hAnsi="Times New Roman" w:cs="Times New Roman"/>
          <w:sz w:val="28"/>
          <w:szCs w:val="28"/>
          <w:lang w:val="uk-UA"/>
        </w:rPr>
        <w:t>ли</w:t>
      </w:r>
      <w:r w:rsidRPr="00C62A84">
        <w:rPr>
          <w:rFonts w:ascii="Times New Roman" w:hAnsi="Times New Roman" w:cs="Times New Roman"/>
          <w:sz w:val="28"/>
          <w:szCs w:val="28"/>
          <w:lang w:val="uk-UA"/>
        </w:rPr>
        <w:t xml:space="preserve"> винагороду для викривачів корупції, запровади</w:t>
      </w:r>
      <w:r w:rsidR="00450900">
        <w:rPr>
          <w:rFonts w:ascii="Times New Roman" w:hAnsi="Times New Roman" w:cs="Times New Roman"/>
          <w:sz w:val="28"/>
          <w:szCs w:val="28"/>
          <w:lang w:val="uk-UA"/>
        </w:rPr>
        <w:t>ли</w:t>
      </w:r>
      <w:r w:rsidRPr="00C62A84">
        <w:rPr>
          <w:rFonts w:ascii="Times New Roman" w:hAnsi="Times New Roman" w:cs="Times New Roman"/>
          <w:sz w:val="28"/>
          <w:szCs w:val="28"/>
          <w:lang w:val="uk-UA"/>
        </w:rPr>
        <w:t xml:space="preserve"> незалежний контроль якості будівництва доріг, розпоча</w:t>
      </w:r>
      <w:r w:rsidR="00450900">
        <w:rPr>
          <w:rFonts w:ascii="Times New Roman" w:hAnsi="Times New Roman" w:cs="Times New Roman"/>
          <w:sz w:val="28"/>
          <w:szCs w:val="28"/>
          <w:lang w:val="uk-UA"/>
        </w:rPr>
        <w:t>ли</w:t>
      </w:r>
      <w:r w:rsidRPr="00C62A84">
        <w:rPr>
          <w:rFonts w:ascii="Times New Roman" w:hAnsi="Times New Roman" w:cs="Times New Roman"/>
          <w:sz w:val="28"/>
          <w:szCs w:val="28"/>
          <w:lang w:val="uk-UA"/>
        </w:rPr>
        <w:t xml:space="preserve"> обов'язкову конфіскацію майна корупціонерів, поверну</w:t>
      </w:r>
      <w:r w:rsidR="00E73474">
        <w:rPr>
          <w:rFonts w:ascii="Times New Roman" w:hAnsi="Times New Roman" w:cs="Times New Roman"/>
          <w:sz w:val="28"/>
          <w:szCs w:val="28"/>
          <w:lang w:val="uk-UA"/>
        </w:rPr>
        <w:t>ли</w:t>
      </w:r>
      <w:r w:rsidRPr="00C62A84">
        <w:rPr>
          <w:rFonts w:ascii="Times New Roman" w:hAnsi="Times New Roman" w:cs="Times New Roman"/>
          <w:sz w:val="28"/>
          <w:szCs w:val="28"/>
          <w:lang w:val="uk-UA"/>
        </w:rPr>
        <w:t xml:space="preserve"> відповідальність чиновників за незаконне збагачення, позбави</w:t>
      </w:r>
      <w:r w:rsidR="00E73474">
        <w:rPr>
          <w:rFonts w:ascii="Times New Roman" w:hAnsi="Times New Roman" w:cs="Times New Roman"/>
          <w:sz w:val="28"/>
          <w:szCs w:val="28"/>
          <w:lang w:val="uk-UA"/>
        </w:rPr>
        <w:t>ли</w:t>
      </w:r>
      <w:r w:rsidRPr="00C62A84">
        <w:rPr>
          <w:rFonts w:ascii="Times New Roman" w:hAnsi="Times New Roman" w:cs="Times New Roman"/>
          <w:sz w:val="28"/>
          <w:szCs w:val="28"/>
          <w:lang w:val="uk-UA"/>
        </w:rPr>
        <w:t xml:space="preserve"> депутатів </w:t>
      </w:r>
      <w:r w:rsidRPr="00C62A84">
        <w:rPr>
          <w:rFonts w:ascii="Times New Roman" w:hAnsi="Times New Roman" w:cs="Times New Roman"/>
          <w:sz w:val="28"/>
          <w:szCs w:val="28"/>
          <w:lang w:val="uk-UA"/>
        </w:rPr>
        <w:lastRenderedPageBreak/>
        <w:t>недоторканності і запровади</w:t>
      </w:r>
      <w:r w:rsidR="00E73474">
        <w:rPr>
          <w:rFonts w:ascii="Times New Roman" w:hAnsi="Times New Roman" w:cs="Times New Roman"/>
          <w:sz w:val="28"/>
          <w:szCs w:val="28"/>
          <w:lang w:val="uk-UA"/>
        </w:rPr>
        <w:t>ли</w:t>
      </w:r>
      <w:r w:rsidRPr="00C62A84">
        <w:rPr>
          <w:rFonts w:ascii="Times New Roman" w:hAnsi="Times New Roman" w:cs="Times New Roman"/>
          <w:sz w:val="28"/>
          <w:szCs w:val="28"/>
          <w:lang w:val="uk-UA"/>
        </w:rPr>
        <w:t xml:space="preserve"> вибори за пропорційною системою з відкритими списками. З усіх інших партії «Слуги» стали найпродуктивнішими.  В цій ситуації добре спрацював той факт, що  партія має свою монобільшість і може вносити до порядку денного потрібні їм законопроекти.</w:t>
      </w:r>
    </w:p>
    <w:p w14:paraId="0A61617F" w14:textId="77777777" w:rsidR="00C62A84" w:rsidRPr="00C62A84" w:rsidRDefault="00C62A84" w:rsidP="00BA1CAF">
      <w:pPr>
        <w:spacing w:after="0" w:line="360" w:lineRule="auto"/>
        <w:ind w:firstLine="709"/>
        <w:jc w:val="both"/>
        <w:rPr>
          <w:rFonts w:ascii="Times New Roman" w:hAnsi="Times New Roman" w:cs="Times New Roman"/>
          <w:sz w:val="28"/>
          <w:szCs w:val="28"/>
          <w:lang w:val="uk-UA"/>
        </w:rPr>
      </w:pPr>
      <w:r w:rsidRPr="00C62A84">
        <w:rPr>
          <w:rFonts w:ascii="Times New Roman" w:hAnsi="Times New Roman" w:cs="Times New Roman"/>
          <w:noProof/>
          <w:sz w:val="28"/>
          <w:szCs w:val="28"/>
          <w:lang w:val="ru-RU" w:eastAsia="ru-RU"/>
        </w:rPr>
        <w:drawing>
          <wp:inline distT="0" distB="0" distL="0" distR="0" wp14:anchorId="729AC291" wp14:editId="4061695D">
            <wp:extent cx="5362425" cy="3011098"/>
            <wp:effectExtent l="0" t="0" r="0" b="0"/>
            <wp:docPr id="6" name="Рисунок 6" descr="Изображение выглядит как текст, зеленый, внешний,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descr="Изображение выглядит как текст, зеленый, внешний, снимок экрана&#10;&#10;Автоматически созданное описание"/>
                    <pic:cNvPicPr/>
                  </pic:nvPicPr>
                  <pic:blipFill>
                    <a:blip r:embed="rId13">
                      <a:extLst>
                        <a:ext uri="{28A0092B-C50C-407E-A947-70E740481C1C}">
                          <a14:useLocalDpi xmlns:a14="http://schemas.microsoft.com/office/drawing/2010/main" val="0"/>
                        </a:ext>
                      </a:extLst>
                    </a:blip>
                    <a:stretch>
                      <a:fillRect/>
                    </a:stretch>
                  </pic:blipFill>
                  <pic:spPr>
                    <a:xfrm>
                      <a:off x="0" y="0"/>
                      <a:ext cx="5374961" cy="3018137"/>
                    </a:xfrm>
                    <a:prstGeom prst="rect">
                      <a:avLst/>
                    </a:prstGeom>
                  </pic:spPr>
                </pic:pic>
              </a:graphicData>
            </a:graphic>
          </wp:inline>
        </w:drawing>
      </w:r>
    </w:p>
    <w:p w14:paraId="54E5EA9A" w14:textId="0C1632BF" w:rsidR="00C62A84" w:rsidRPr="00C62A84" w:rsidRDefault="00C62A84" w:rsidP="00BA1CAF">
      <w:pPr>
        <w:spacing w:after="0" w:line="360" w:lineRule="auto"/>
        <w:ind w:firstLine="709"/>
        <w:jc w:val="both"/>
        <w:rPr>
          <w:rFonts w:ascii="Times New Roman" w:hAnsi="Times New Roman" w:cs="Times New Roman"/>
          <w:sz w:val="28"/>
          <w:szCs w:val="28"/>
          <w:lang w:val="uk-UA"/>
        </w:rPr>
      </w:pPr>
      <w:r w:rsidRPr="00C62A84">
        <w:rPr>
          <w:rFonts w:ascii="Times New Roman" w:hAnsi="Times New Roman" w:cs="Times New Roman"/>
          <w:sz w:val="28"/>
          <w:szCs w:val="28"/>
          <w:lang w:val="uk-UA"/>
        </w:rPr>
        <w:t>[54]</w:t>
      </w:r>
      <w:r w:rsidR="00A72644">
        <w:rPr>
          <w:rFonts w:ascii="Times New Roman" w:hAnsi="Times New Roman" w:cs="Times New Roman"/>
          <w:sz w:val="28"/>
          <w:szCs w:val="28"/>
          <w:lang w:val="uk-UA"/>
        </w:rPr>
        <w:t>.</w:t>
      </w:r>
    </w:p>
    <w:p w14:paraId="1365E8E5" w14:textId="74CB4AC9" w:rsidR="00C62A84" w:rsidRPr="00C62A84" w:rsidRDefault="00C62A84" w:rsidP="00BA1CAF">
      <w:pPr>
        <w:spacing w:after="0" w:line="360" w:lineRule="auto"/>
        <w:ind w:firstLine="709"/>
        <w:jc w:val="both"/>
        <w:rPr>
          <w:rFonts w:ascii="Times New Roman" w:hAnsi="Times New Roman" w:cs="Times New Roman"/>
          <w:sz w:val="28"/>
          <w:szCs w:val="28"/>
          <w:lang w:val="uk-UA"/>
        </w:rPr>
      </w:pPr>
      <w:r w:rsidRPr="00C62A84">
        <w:rPr>
          <w:rFonts w:ascii="Times New Roman" w:hAnsi="Times New Roman" w:cs="Times New Roman"/>
          <w:sz w:val="28"/>
          <w:szCs w:val="28"/>
          <w:lang w:val="uk-UA"/>
        </w:rPr>
        <w:t xml:space="preserve">25 жовтня 2020 року відбулися місцеві вибори, на яких президентська партія не змогла повторити свій попередній тріумф, адже перемогу в найбільших містах України здобули діючі мери та їхні партії. Такий вибір електорату можна пояснити тим, що після президентських і парламентських виборів </w:t>
      </w:r>
      <w:r w:rsidR="00E71609">
        <w:rPr>
          <w:rFonts w:ascii="Times New Roman" w:hAnsi="Times New Roman" w:cs="Times New Roman"/>
          <w:sz w:val="28"/>
          <w:szCs w:val="28"/>
          <w:lang w:val="uk-UA"/>
        </w:rPr>
        <w:t xml:space="preserve">люди </w:t>
      </w:r>
      <w:r w:rsidRPr="00C62A84">
        <w:rPr>
          <w:rFonts w:ascii="Times New Roman" w:hAnsi="Times New Roman" w:cs="Times New Roman"/>
          <w:sz w:val="28"/>
          <w:szCs w:val="28"/>
          <w:lang w:val="uk-UA"/>
        </w:rPr>
        <w:t xml:space="preserve">не отримали швидкого і якісного результату від «Зе!Команди», тому зробили вибір </w:t>
      </w:r>
      <w:r w:rsidR="00A72644">
        <w:rPr>
          <w:rFonts w:ascii="Times New Roman" w:hAnsi="Times New Roman" w:cs="Times New Roman"/>
          <w:sz w:val="28"/>
          <w:szCs w:val="28"/>
          <w:lang w:val="uk-UA"/>
        </w:rPr>
        <w:t>на користь</w:t>
      </w:r>
      <w:r w:rsidRPr="00C62A84">
        <w:rPr>
          <w:rFonts w:ascii="Times New Roman" w:hAnsi="Times New Roman" w:cs="Times New Roman"/>
          <w:sz w:val="28"/>
          <w:szCs w:val="28"/>
          <w:lang w:val="uk-UA"/>
        </w:rPr>
        <w:t xml:space="preserve"> знайомих обличь. Партія «Слуга народу» зайняла лідерські позиції  по мандатам (1-3 місця) у 16 областях. </w:t>
      </w:r>
    </w:p>
    <w:p w14:paraId="47A44F97" w14:textId="39E14BD3" w:rsidR="00C62A84" w:rsidRPr="00C62A84" w:rsidRDefault="00C62A84" w:rsidP="00BA1CAF">
      <w:pPr>
        <w:spacing w:after="0" w:line="360" w:lineRule="auto"/>
        <w:ind w:firstLine="709"/>
        <w:jc w:val="both"/>
        <w:rPr>
          <w:rFonts w:ascii="Times New Roman" w:hAnsi="Times New Roman" w:cs="Times New Roman"/>
          <w:sz w:val="28"/>
          <w:szCs w:val="28"/>
          <w:lang w:val="uk-UA"/>
        </w:rPr>
      </w:pPr>
      <w:r w:rsidRPr="00C62A84">
        <w:rPr>
          <w:rFonts w:ascii="Times New Roman" w:hAnsi="Times New Roman" w:cs="Times New Roman"/>
          <w:sz w:val="28"/>
          <w:szCs w:val="28"/>
          <w:lang w:val="uk-UA"/>
        </w:rPr>
        <w:t>Тоді п</w:t>
      </w:r>
      <w:r w:rsidR="00A72644">
        <w:rPr>
          <w:rFonts w:ascii="Times New Roman" w:hAnsi="Times New Roman" w:cs="Times New Roman"/>
          <w:sz w:val="28"/>
          <w:szCs w:val="28"/>
          <w:lang w:val="uk-UA"/>
        </w:rPr>
        <w:t xml:space="preserve">евним визнанням програшу стала </w:t>
      </w:r>
      <w:r w:rsidRPr="00C62A84">
        <w:rPr>
          <w:rFonts w:ascii="Times New Roman" w:hAnsi="Times New Roman" w:cs="Times New Roman"/>
          <w:sz w:val="28"/>
          <w:szCs w:val="28"/>
          <w:lang w:val="uk-UA"/>
        </w:rPr>
        <w:t xml:space="preserve">заява </w:t>
      </w:r>
      <w:r w:rsidR="00A72644">
        <w:rPr>
          <w:rFonts w:ascii="Times New Roman" w:hAnsi="Times New Roman" w:cs="Times New Roman"/>
          <w:sz w:val="28"/>
          <w:szCs w:val="28"/>
          <w:lang w:val="uk-UA"/>
        </w:rPr>
        <w:t xml:space="preserve">на офіційному сайті Володимира </w:t>
      </w:r>
      <w:r w:rsidRPr="00C62A84">
        <w:rPr>
          <w:rFonts w:ascii="Times New Roman" w:hAnsi="Times New Roman" w:cs="Times New Roman"/>
          <w:sz w:val="28"/>
          <w:szCs w:val="28"/>
          <w:lang w:val="uk-UA"/>
        </w:rPr>
        <w:t>Зеленського: «Збільшення фінансового потенціалу та можливостей для представників місцевої влади не означає, що будь-кому буде дозволено державою перетворення свого міста, району або громади на персональну вотчину. Закон один для всіх. Відповідальність перед державою та суспільством - це аксіома для місцевих органів влади» [22].</w:t>
      </w:r>
    </w:p>
    <w:p w14:paraId="058E28C1" w14:textId="77777777" w:rsidR="00C62A84" w:rsidRPr="00C62A84" w:rsidRDefault="00C62A84" w:rsidP="00BA1CAF">
      <w:pPr>
        <w:spacing w:after="0" w:line="360" w:lineRule="auto"/>
        <w:ind w:firstLine="709"/>
        <w:jc w:val="both"/>
        <w:rPr>
          <w:rFonts w:ascii="Times New Roman" w:hAnsi="Times New Roman" w:cs="Times New Roman"/>
          <w:sz w:val="28"/>
          <w:szCs w:val="28"/>
          <w:lang w:val="uk-UA"/>
        </w:rPr>
      </w:pPr>
      <w:r w:rsidRPr="00C62A84">
        <w:rPr>
          <w:rFonts w:ascii="Times New Roman" w:hAnsi="Times New Roman" w:cs="Times New Roman"/>
          <w:sz w:val="28"/>
          <w:szCs w:val="28"/>
          <w:lang w:val="uk-UA"/>
        </w:rPr>
        <w:t>Також у цей період спостерігалось падіння рейтингів партії в цілому.</w:t>
      </w:r>
    </w:p>
    <w:p w14:paraId="39BE1FDF" w14:textId="77777777" w:rsidR="00C62A84" w:rsidRPr="00C62A84" w:rsidRDefault="00C62A84" w:rsidP="00BA1CAF">
      <w:pPr>
        <w:spacing w:after="0" w:line="360" w:lineRule="auto"/>
        <w:ind w:firstLine="709"/>
        <w:jc w:val="both"/>
        <w:rPr>
          <w:rFonts w:ascii="Times New Roman" w:hAnsi="Times New Roman" w:cs="Times New Roman"/>
          <w:sz w:val="28"/>
          <w:szCs w:val="28"/>
          <w:lang w:val="uk-UA"/>
        </w:rPr>
      </w:pPr>
      <w:r w:rsidRPr="00C62A84">
        <w:rPr>
          <w:rFonts w:ascii="Times New Roman" w:hAnsi="Times New Roman" w:cs="Times New Roman"/>
          <w:noProof/>
          <w:sz w:val="28"/>
          <w:szCs w:val="28"/>
          <w:lang w:val="ru-RU" w:eastAsia="ru-RU"/>
        </w:rPr>
        <w:lastRenderedPageBreak/>
        <w:drawing>
          <wp:inline distT="0" distB="0" distL="0" distR="0" wp14:anchorId="17FC5ABC" wp14:editId="49A1F400">
            <wp:extent cx="5447167" cy="3891915"/>
            <wp:effectExtent l="0" t="0" r="1270" b="0"/>
            <wp:docPr id="8" name="Рисунок 8" descr="Изображение выглядит как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descr="Изображение выглядит как стол&#10;&#10;Автоматически созданное описание"/>
                    <pic:cNvPicPr/>
                  </pic:nvPicPr>
                  <pic:blipFill>
                    <a:blip r:embed="rId14">
                      <a:extLst>
                        <a:ext uri="{28A0092B-C50C-407E-A947-70E740481C1C}">
                          <a14:useLocalDpi xmlns:a14="http://schemas.microsoft.com/office/drawing/2010/main" val="0"/>
                        </a:ext>
                      </a:extLst>
                    </a:blip>
                    <a:stretch>
                      <a:fillRect/>
                    </a:stretch>
                  </pic:blipFill>
                  <pic:spPr>
                    <a:xfrm>
                      <a:off x="0" y="0"/>
                      <a:ext cx="5450525" cy="3894314"/>
                    </a:xfrm>
                    <a:prstGeom prst="rect">
                      <a:avLst/>
                    </a:prstGeom>
                  </pic:spPr>
                </pic:pic>
              </a:graphicData>
            </a:graphic>
          </wp:inline>
        </w:drawing>
      </w:r>
    </w:p>
    <w:p w14:paraId="4DD98AD9" w14:textId="651A8A6D" w:rsidR="00C62A84" w:rsidRPr="00C62A84" w:rsidRDefault="00C62A84" w:rsidP="00BA1CAF">
      <w:pPr>
        <w:spacing w:after="0" w:line="360" w:lineRule="auto"/>
        <w:ind w:firstLine="709"/>
        <w:jc w:val="both"/>
        <w:rPr>
          <w:rFonts w:ascii="Times New Roman" w:hAnsi="Times New Roman" w:cs="Times New Roman"/>
          <w:sz w:val="28"/>
          <w:szCs w:val="28"/>
          <w:lang w:val="uk-UA"/>
        </w:rPr>
      </w:pPr>
      <w:r w:rsidRPr="00C62A84">
        <w:rPr>
          <w:rFonts w:ascii="Times New Roman" w:hAnsi="Times New Roman" w:cs="Times New Roman"/>
          <w:sz w:val="28"/>
          <w:szCs w:val="28"/>
          <w:lang w:val="uk-UA"/>
        </w:rPr>
        <w:t>[23]</w:t>
      </w:r>
      <w:r w:rsidR="00A72644">
        <w:rPr>
          <w:rFonts w:ascii="Times New Roman" w:hAnsi="Times New Roman" w:cs="Times New Roman"/>
          <w:sz w:val="28"/>
          <w:szCs w:val="28"/>
          <w:lang w:val="uk-UA"/>
        </w:rPr>
        <w:t>.</w:t>
      </w:r>
    </w:p>
    <w:p w14:paraId="2DB082B2" w14:textId="01ED5E31" w:rsidR="00C62A84" w:rsidRPr="00C62A84" w:rsidRDefault="00C62A84" w:rsidP="00BA1CAF">
      <w:pPr>
        <w:spacing w:after="0" w:line="360" w:lineRule="auto"/>
        <w:ind w:firstLine="709"/>
        <w:jc w:val="both"/>
        <w:rPr>
          <w:rFonts w:ascii="Times New Roman" w:hAnsi="Times New Roman" w:cs="Times New Roman"/>
          <w:sz w:val="28"/>
          <w:szCs w:val="28"/>
          <w:lang w:val="uk-UA"/>
        </w:rPr>
      </w:pPr>
      <w:r w:rsidRPr="00C62A84">
        <w:rPr>
          <w:rFonts w:ascii="Times New Roman" w:hAnsi="Times New Roman" w:cs="Times New Roman"/>
          <w:sz w:val="28"/>
          <w:szCs w:val="28"/>
          <w:lang w:val="uk-UA"/>
        </w:rPr>
        <w:t>За даними Комітету виборців України  за два роки в парламенті партія виконала 25% своїх програмних обіцянок. Хоча 15 листопада 2021 року  Олександр Корнієтко , голова  «слуги народу», на з’їзді партії  стверджував, що програма виконана</w:t>
      </w:r>
      <w:r w:rsidR="002E568F">
        <w:rPr>
          <w:rFonts w:ascii="Times New Roman" w:hAnsi="Times New Roman" w:cs="Times New Roman"/>
          <w:sz w:val="28"/>
          <w:szCs w:val="28"/>
          <w:lang w:val="uk-UA"/>
        </w:rPr>
        <w:t xml:space="preserve"> на</w:t>
      </w:r>
      <w:r w:rsidRPr="00C62A84">
        <w:rPr>
          <w:rFonts w:ascii="Times New Roman" w:hAnsi="Times New Roman" w:cs="Times New Roman"/>
          <w:sz w:val="28"/>
          <w:szCs w:val="28"/>
          <w:lang w:val="uk-UA"/>
        </w:rPr>
        <w:t xml:space="preserve"> 42%.  Насправді, багато обіцянок партії так і не були виконані або були спроби їх реалізувати, але не в той спосіб, в який  було заявлено під час виборів. Так, наприклад, у вересні 2019 року Верховна Рада скасувала депутатську недоторканність. Але, є випадки, коли Генеральний прокурор затягував або взагалі не підписував підозри для депутатів провладної партії [35]. </w:t>
      </w:r>
      <w:r w:rsidRPr="00C62A84">
        <w:rPr>
          <w:rFonts w:ascii="Times New Roman" w:hAnsi="Times New Roman" w:cs="Times New Roman"/>
          <w:i/>
          <w:iCs/>
          <w:sz w:val="28"/>
          <w:szCs w:val="28"/>
          <w:lang w:val="uk-UA"/>
        </w:rPr>
        <w:t>«Не все гладко…Я вважаю, що не вистає досвіду. Я бачу велику кількість людей , яка підтягнулась дуже сильно»,</w:t>
      </w:r>
      <w:r w:rsidRPr="00C62A84">
        <w:rPr>
          <w:rFonts w:ascii="Times New Roman" w:hAnsi="Times New Roman" w:cs="Times New Roman"/>
          <w:sz w:val="28"/>
          <w:szCs w:val="28"/>
          <w:lang w:val="uk-UA"/>
        </w:rPr>
        <w:t xml:space="preserve"> - так Володимир Зеленський коментує роботу «Слуги народу» за два роки і оцінує на три з плюсом з п’яти [21].</w:t>
      </w:r>
    </w:p>
    <w:p w14:paraId="6792B4AA" w14:textId="77777777" w:rsidR="00C62A84" w:rsidRPr="00C62A84" w:rsidRDefault="00C62A84" w:rsidP="00BA1CAF">
      <w:pPr>
        <w:spacing w:after="0" w:line="360" w:lineRule="auto"/>
        <w:ind w:firstLine="709"/>
        <w:jc w:val="both"/>
        <w:rPr>
          <w:rFonts w:ascii="Times New Roman" w:hAnsi="Times New Roman" w:cs="Times New Roman"/>
          <w:sz w:val="28"/>
          <w:szCs w:val="28"/>
          <w:lang w:val="uk-UA"/>
        </w:rPr>
      </w:pPr>
      <w:r w:rsidRPr="00C62A84">
        <w:rPr>
          <w:rFonts w:ascii="Times New Roman" w:hAnsi="Times New Roman" w:cs="Times New Roman"/>
          <w:sz w:val="28"/>
          <w:szCs w:val="28"/>
          <w:lang w:val="uk-UA"/>
        </w:rPr>
        <w:t>Не дивлячись на це, партія «Слуга народу», на сьогоднішній день,  залишається найпродуктивнішою партією. Як зазначив Сергій Лещенко, депутат VIII скликання Верховної Ради: «</w:t>
      </w:r>
      <w:r w:rsidRPr="00C62A84">
        <w:rPr>
          <w:rFonts w:ascii="Times New Roman" w:hAnsi="Times New Roman" w:cs="Times New Roman"/>
          <w:i/>
          <w:iCs/>
          <w:sz w:val="28"/>
          <w:szCs w:val="28"/>
          <w:lang w:val="uk-UA"/>
        </w:rPr>
        <w:t>Монобільшість за два роки зробила те, чого не робили багато років в українській історії</w:t>
      </w:r>
      <w:r w:rsidRPr="00C62A84">
        <w:rPr>
          <w:rFonts w:ascii="Times New Roman" w:hAnsi="Times New Roman" w:cs="Times New Roman"/>
          <w:sz w:val="28"/>
          <w:szCs w:val="28"/>
          <w:lang w:val="uk-UA"/>
        </w:rPr>
        <w:t xml:space="preserve">». Особливо , якщо порівнювати з </w:t>
      </w:r>
      <w:r w:rsidRPr="00C62A84">
        <w:rPr>
          <w:rFonts w:ascii="Times New Roman" w:hAnsi="Times New Roman" w:cs="Times New Roman"/>
          <w:sz w:val="28"/>
          <w:szCs w:val="28"/>
          <w:lang w:val="uk-UA"/>
        </w:rPr>
        <w:lastRenderedPageBreak/>
        <w:t>минулим скликанням, де депутати були заручниками інтересів олігархів. «Слуга народу» здійснює свою політику в напрямку, який закріплює Володимир Зеленський. Звісно не можна вважати «Слуги» є незалежною партією, в партії є групи впливу, наприклад, група Ахметова, Павлюка, Коломойського, але вони займають не великий відсоток в партії, що не дозволяє їм вливати на результати діяльності партії [24].</w:t>
      </w:r>
    </w:p>
    <w:p w14:paraId="0229BAF9" w14:textId="75D49B45" w:rsidR="00C62A84" w:rsidRPr="00C62A84" w:rsidRDefault="00C62A84" w:rsidP="00BA1CAF">
      <w:pPr>
        <w:spacing w:after="0" w:line="360" w:lineRule="auto"/>
        <w:ind w:firstLine="709"/>
        <w:jc w:val="both"/>
        <w:rPr>
          <w:rFonts w:ascii="Times New Roman" w:hAnsi="Times New Roman" w:cs="Times New Roman"/>
          <w:sz w:val="28"/>
          <w:szCs w:val="28"/>
          <w:lang w:val="uk-UA"/>
        </w:rPr>
      </w:pPr>
      <w:r w:rsidRPr="00C62A84">
        <w:rPr>
          <w:rFonts w:ascii="Times New Roman" w:hAnsi="Times New Roman" w:cs="Times New Roman"/>
          <w:sz w:val="28"/>
          <w:szCs w:val="28"/>
          <w:lang w:val="uk-UA"/>
        </w:rPr>
        <w:t>Насправді, не все так райдужно в партії і за два роки роботи були не тільки перемоги, але і не порозуміння. Як показує аналіз відкритих джерел від Комітету виборців України, майже кожен п’ятий депутат від «Слуги народу» був фігурантом гучного скандалу. В більшості випадків,  причинами скандалів стають: неетична поведінка, в тому числі і під час засідань ВР, проросійські заяви депутатів, причетність до корупції. Серед найгучніших , скандали з участю Миколи Тищенка (щодо роботи його ресторану «Велюр» під час локдауну, порушення карантинних норм на дні народженні</w:t>
      </w:r>
      <w:r w:rsidR="002B6FEE">
        <w:rPr>
          <w:rFonts w:ascii="Times New Roman" w:hAnsi="Times New Roman" w:cs="Times New Roman"/>
          <w:sz w:val="28"/>
          <w:szCs w:val="28"/>
          <w:lang w:val="uk-UA"/>
        </w:rPr>
        <w:t xml:space="preserve"> його</w:t>
      </w:r>
      <w:r w:rsidRPr="00C62A84">
        <w:rPr>
          <w:rFonts w:ascii="Times New Roman" w:hAnsi="Times New Roman" w:cs="Times New Roman"/>
          <w:sz w:val="28"/>
          <w:szCs w:val="28"/>
          <w:lang w:val="uk-UA"/>
        </w:rPr>
        <w:t xml:space="preserve"> дружини, неприйнятна поведінка під час виборів народного депутата на Івано-Франківщині), Олександра Трухіна (ДТП, яка є наслідком керування автомобіля  в нетверезому стані) та Анрія Клочко ( його 70-річна матір за два роки стала власницею 2 квартир у Києві , земельних ділянок та автомобіля). </w:t>
      </w:r>
    </w:p>
    <w:p w14:paraId="15F69470" w14:textId="3A7EA77C" w:rsidR="00C62A84" w:rsidRPr="00C62A84" w:rsidRDefault="00C62A84" w:rsidP="00BA1CAF">
      <w:pPr>
        <w:spacing w:after="0" w:line="360" w:lineRule="auto"/>
        <w:ind w:firstLine="709"/>
        <w:jc w:val="both"/>
        <w:rPr>
          <w:rFonts w:ascii="Times New Roman" w:hAnsi="Times New Roman" w:cs="Times New Roman"/>
          <w:sz w:val="28"/>
          <w:szCs w:val="28"/>
          <w:lang w:val="uk-UA"/>
        </w:rPr>
      </w:pPr>
      <w:r w:rsidRPr="00C62A84">
        <w:rPr>
          <w:rFonts w:ascii="Times New Roman" w:hAnsi="Times New Roman" w:cs="Times New Roman"/>
          <w:sz w:val="28"/>
          <w:szCs w:val="28"/>
          <w:lang w:val="uk-UA"/>
        </w:rPr>
        <w:t>Проте, багаточисельні провали  «Зе!Команди» ніяк не впливають на рейтинги Володимира Зеленського. Вже третій рік поспіль його рейтинг тримається на доволі високому рівні, експерти вважають це якимсь феноменальним явищем, адже завжди після виборів, після періоду ідеалізації кандидата, коли падає завіса люди розчаровують</w:t>
      </w:r>
      <w:r w:rsidR="00E80297">
        <w:rPr>
          <w:rFonts w:ascii="Times New Roman" w:hAnsi="Times New Roman" w:cs="Times New Roman"/>
          <w:sz w:val="28"/>
          <w:szCs w:val="28"/>
          <w:lang w:val="uk-UA"/>
        </w:rPr>
        <w:t>ся</w:t>
      </w:r>
      <w:r w:rsidRPr="00C62A84">
        <w:rPr>
          <w:rFonts w:ascii="Times New Roman" w:hAnsi="Times New Roman" w:cs="Times New Roman"/>
          <w:sz w:val="28"/>
          <w:szCs w:val="28"/>
          <w:lang w:val="uk-UA"/>
        </w:rPr>
        <w:t>, бо не отримую обі</w:t>
      </w:r>
      <w:r w:rsidR="001502C0">
        <w:rPr>
          <w:rFonts w:ascii="Times New Roman" w:hAnsi="Times New Roman" w:cs="Times New Roman"/>
          <w:sz w:val="28"/>
          <w:szCs w:val="28"/>
          <w:lang w:val="uk-UA"/>
        </w:rPr>
        <w:t>цяного</w:t>
      </w:r>
      <w:r w:rsidRPr="00C62A84">
        <w:rPr>
          <w:rFonts w:ascii="Times New Roman" w:hAnsi="Times New Roman" w:cs="Times New Roman"/>
          <w:sz w:val="28"/>
          <w:szCs w:val="28"/>
          <w:lang w:val="uk-UA"/>
        </w:rPr>
        <w:t xml:space="preserve"> відразу. Ситуація кардинально змінилася від початку повномасштабного вторгнення Росії в Україну, за результатами опитування  від соціологічної групи «Рейтинг» від 1 березня, 93% українців підтримують діяльність Володимира Зеленського. </w:t>
      </w:r>
    </w:p>
    <w:p w14:paraId="2FA94616" w14:textId="77777777" w:rsidR="00C62A84" w:rsidRPr="00C62A84" w:rsidRDefault="00C62A84" w:rsidP="00BA1CAF">
      <w:pPr>
        <w:spacing w:after="0" w:line="360" w:lineRule="auto"/>
        <w:ind w:firstLine="709"/>
        <w:jc w:val="both"/>
        <w:rPr>
          <w:rFonts w:ascii="Times New Roman" w:hAnsi="Times New Roman" w:cs="Times New Roman"/>
          <w:sz w:val="28"/>
          <w:szCs w:val="28"/>
          <w:lang w:val="uk-UA"/>
        </w:rPr>
      </w:pPr>
      <w:r w:rsidRPr="00C62A84">
        <w:rPr>
          <w:rFonts w:ascii="Times New Roman" w:hAnsi="Times New Roman" w:cs="Times New Roman"/>
          <w:noProof/>
          <w:sz w:val="28"/>
          <w:szCs w:val="28"/>
          <w:lang w:val="ru-RU" w:eastAsia="ru-RU"/>
        </w:rPr>
        <w:lastRenderedPageBreak/>
        <w:drawing>
          <wp:inline distT="0" distB="0" distL="0" distR="0" wp14:anchorId="53FFC71C" wp14:editId="3B2E6F38">
            <wp:extent cx="5548484" cy="350583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pic:cNvPicPr/>
                  </pic:nvPicPr>
                  <pic:blipFill>
                    <a:blip r:embed="rId15">
                      <a:extLst>
                        <a:ext uri="{28A0092B-C50C-407E-A947-70E740481C1C}">
                          <a14:useLocalDpi xmlns:a14="http://schemas.microsoft.com/office/drawing/2010/main" val="0"/>
                        </a:ext>
                      </a:extLst>
                    </a:blip>
                    <a:stretch>
                      <a:fillRect/>
                    </a:stretch>
                  </pic:blipFill>
                  <pic:spPr>
                    <a:xfrm>
                      <a:off x="0" y="0"/>
                      <a:ext cx="5556149" cy="3510678"/>
                    </a:xfrm>
                    <a:prstGeom prst="rect">
                      <a:avLst/>
                    </a:prstGeom>
                  </pic:spPr>
                </pic:pic>
              </a:graphicData>
            </a:graphic>
          </wp:inline>
        </w:drawing>
      </w:r>
    </w:p>
    <w:p w14:paraId="0BF289B8" w14:textId="77777777" w:rsidR="00C62A84" w:rsidRPr="00C62A84" w:rsidRDefault="00C62A84" w:rsidP="00BA1CAF">
      <w:pPr>
        <w:spacing w:after="0" w:line="360" w:lineRule="auto"/>
        <w:ind w:firstLine="709"/>
        <w:jc w:val="both"/>
        <w:rPr>
          <w:rFonts w:ascii="Times New Roman" w:hAnsi="Times New Roman" w:cs="Times New Roman"/>
          <w:sz w:val="28"/>
          <w:szCs w:val="28"/>
          <w:lang w:val="uk-UA"/>
        </w:rPr>
      </w:pPr>
      <w:r w:rsidRPr="00C62A84">
        <w:rPr>
          <w:rFonts w:ascii="Times New Roman" w:hAnsi="Times New Roman" w:cs="Times New Roman"/>
          <w:sz w:val="28"/>
          <w:szCs w:val="28"/>
          <w:lang w:val="uk-UA"/>
        </w:rPr>
        <w:t>[11].</w:t>
      </w:r>
    </w:p>
    <w:p w14:paraId="729A1582" w14:textId="77777777" w:rsidR="00C62A84" w:rsidRPr="00C62A84" w:rsidRDefault="00C62A84" w:rsidP="00BA1CAF">
      <w:pPr>
        <w:spacing w:after="0" w:line="360" w:lineRule="auto"/>
        <w:ind w:firstLine="709"/>
        <w:jc w:val="both"/>
        <w:rPr>
          <w:rFonts w:ascii="Times New Roman" w:hAnsi="Times New Roman" w:cs="Times New Roman"/>
          <w:sz w:val="28"/>
          <w:szCs w:val="28"/>
          <w:lang w:val="uk-UA"/>
        </w:rPr>
      </w:pPr>
      <w:r w:rsidRPr="00C62A84">
        <w:rPr>
          <w:rFonts w:ascii="Times New Roman" w:hAnsi="Times New Roman" w:cs="Times New Roman"/>
          <w:sz w:val="28"/>
          <w:szCs w:val="28"/>
          <w:lang w:val="uk-UA"/>
        </w:rPr>
        <w:t xml:space="preserve">Фактор війни відіграв важливу роль у сприйняті не тільки України в світі, а і президента. За версією  журналу «Time», Зеленський став найвпливовішою людиною 2022 року набравши 5% голосів (понад 3,3 мільйона читачів) і став  лауреатом премії імені Бориса Немцова, за сміливість. Його обличчя з’явилося на обкладинках відомих світових журналів, таких як </w:t>
      </w:r>
      <w:bookmarkStart w:id="24" w:name="_Hlk106295345"/>
      <w:r w:rsidRPr="00C62A84">
        <w:rPr>
          <w:rFonts w:ascii="Times New Roman" w:hAnsi="Times New Roman" w:cs="Times New Roman"/>
          <w:sz w:val="28"/>
          <w:szCs w:val="28"/>
          <w:lang w:val="uk-UA"/>
        </w:rPr>
        <w:t xml:space="preserve">«Time», </w:t>
      </w:r>
      <w:bookmarkEnd w:id="24"/>
      <w:r w:rsidRPr="00C62A84">
        <w:rPr>
          <w:rFonts w:ascii="Times New Roman" w:hAnsi="Times New Roman" w:cs="Times New Roman"/>
          <w:sz w:val="28"/>
          <w:szCs w:val="28"/>
          <w:lang w:val="uk-UA"/>
        </w:rPr>
        <w:t xml:space="preserve">«The Economist», «Profil», «Vanity Fair». Зеленський виступив перед Конгресом США, в парламенті Чехії, на формулі GLOBSEC, на економічній формулі в Давосі  з закликами про допомогу в Україні. Володимир Зеленський став символом героїчного спротиву, незламності українського народу. Наразі війна триває і зараз головною ціллю для В.Зеленського є перемога. Тому, я вважаю, що шанси на його другий строк збільшуються, хоча він постійно наголошував на тому, що він не буде займати президентське крісло вдруге. </w:t>
      </w:r>
    </w:p>
    <w:p w14:paraId="1C3808E0" w14:textId="2510D1A1" w:rsidR="00C62A84" w:rsidRPr="00C62A84" w:rsidRDefault="00C62A84" w:rsidP="00BA1CAF">
      <w:pPr>
        <w:spacing w:after="0" w:line="360" w:lineRule="auto"/>
        <w:ind w:firstLine="709"/>
        <w:jc w:val="both"/>
        <w:rPr>
          <w:rFonts w:ascii="Times New Roman" w:hAnsi="Times New Roman" w:cs="Times New Roman"/>
          <w:sz w:val="28"/>
          <w:szCs w:val="28"/>
          <w:lang w:val="uk-UA"/>
        </w:rPr>
      </w:pPr>
      <w:r w:rsidRPr="00C62A84">
        <w:rPr>
          <w:rFonts w:ascii="Times New Roman" w:hAnsi="Times New Roman" w:cs="Times New Roman"/>
          <w:sz w:val="28"/>
          <w:szCs w:val="28"/>
          <w:lang w:val="uk-UA"/>
        </w:rPr>
        <w:t>За кілька місяців до повномасштабного вторгнення «Слуга народу» роздумувала над стартом підготовки до наступних виборів. На початку року з’явилися чутки про те, що партія зробить ребрендинг на передодні виборів, влашту</w:t>
      </w:r>
      <w:r w:rsidR="00F927E9">
        <w:rPr>
          <w:rFonts w:ascii="Times New Roman" w:hAnsi="Times New Roman" w:cs="Times New Roman"/>
          <w:sz w:val="28"/>
          <w:szCs w:val="28"/>
          <w:lang w:val="uk-UA"/>
        </w:rPr>
        <w:t>є</w:t>
      </w:r>
      <w:r w:rsidRPr="00C62A84">
        <w:rPr>
          <w:rFonts w:ascii="Times New Roman" w:hAnsi="Times New Roman" w:cs="Times New Roman"/>
          <w:sz w:val="28"/>
          <w:szCs w:val="28"/>
          <w:lang w:val="uk-UA"/>
        </w:rPr>
        <w:t xml:space="preserve"> певну «зачистку» кадрів, а саме приберуть з партії людей з репутаційними ризиками. Для перемоги на виборах, крім оновлення складу і </w:t>
      </w:r>
      <w:r w:rsidRPr="00C62A84">
        <w:rPr>
          <w:rFonts w:ascii="Times New Roman" w:hAnsi="Times New Roman" w:cs="Times New Roman"/>
          <w:sz w:val="28"/>
          <w:szCs w:val="28"/>
          <w:lang w:val="uk-UA"/>
        </w:rPr>
        <w:lastRenderedPageBreak/>
        <w:t xml:space="preserve">ребрендингу необхідною складовою є  медіа. І схоже, що тут «слуги» планують вийти на новий рівень і обзавестися своїм каналом. Так, у 2022 році на роботу каналу </w:t>
      </w:r>
      <w:r w:rsidR="00294D4A">
        <w:rPr>
          <w:rFonts w:ascii="Times New Roman" w:hAnsi="Times New Roman" w:cs="Times New Roman"/>
          <w:sz w:val="28"/>
          <w:szCs w:val="28"/>
          <w:lang w:val="uk-UA"/>
        </w:rPr>
        <w:t>«</w:t>
      </w:r>
      <w:r w:rsidRPr="00C62A84">
        <w:rPr>
          <w:rFonts w:ascii="Times New Roman" w:hAnsi="Times New Roman" w:cs="Times New Roman"/>
          <w:sz w:val="28"/>
          <w:szCs w:val="28"/>
          <w:lang w:val="uk-UA"/>
        </w:rPr>
        <w:t>Рада</w:t>
      </w:r>
      <w:r w:rsidR="00294D4A">
        <w:rPr>
          <w:rFonts w:ascii="Times New Roman" w:hAnsi="Times New Roman" w:cs="Times New Roman"/>
          <w:sz w:val="28"/>
          <w:szCs w:val="28"/>
          <w:lang w:val="uk-UA"/>
        </w:rPr>
        <w:t>»</w:t>
      </w:r>
      <w:r w:rsidRPr="00C62A84">
        <w:rPr>
          <w:rFonts w:ascii="Times New Roman" w:hAnsi="Times New Roman" w:cs="Times New Roman"/>
          <w:sz w:val="28"/>
          <w:szCs w:val="28"/>
          <w:lang w:val="uk-UA"/>
        </w:rPr>
        <w:t xml:space="preserve"> депутати виділили 378 мільйонів гривень,  тому, скоріш за все вони планують перезапустити парламентський канал, але вже під своїм покровительством [2].</w:t>
      </w:r>
    </w:p>
    <w:p w14:paraId="2CB93B8A" w14:textId="7231A7F8" w:rsidR="00C62A84" w:rsidRPr="00C62A84" w:rsidRDefault="00E967D8" w:rsidP="00BA1CAF">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Війна</w:t>
      </w:r>
      <w:r w:rsidR="00C62A84" w:rsidRPr="00C62A84">
        <w:rPr>
          <w:rFonts w:ascii="Times New Roman" w:hAnsi="Times New Roman" w:cs="Times New Roman"/>
          <w:sz w:val="28"/>
          <w:szCs w:val="28"/>
          <w:lang w:val="uk-UA"/>
        </w:rPr>
        <w:t xml:space="preserve"> внесла свої корективи і зараз парламент почав збиратися набагато рідше, ніж раніше – не лише з міркувань безпеки, а й тому, що законотворчої роботи поменшало, бо  центр вироблення державних рішень змістився до Кабміну та Офісу. Тому більшість депутатів займаються волонтерством [48].</w:t>
      </w:r>
    </w:p>
    <w:p w14:paraId="049DBD19" w14:textId="6F303F4A" w:rsidR="00A72644" w:rsidRDefault="00C62A84" w:rsidP="00A72644">
      <w:pPr>
        <w:spacing w:after="0" w:line="360" w:lineRule="auto"/>
        <w:ind w:firstLine="709"/>
        <w:jc w:val="both"/>
        <w:rPr>
          <w:rFonts w:ascii="Times New Roman" w:hAnsi="Times New Roman" w:cs="Times New Roman"/>
          <w:b/>
          <w:sz w:val="28"/>
          <w:szCs w:val="28"/>
          <w:lang w:val="uk-UA"/>
        </w:rPr>
      </w:pPr>
      <w:r w:rsidRPr="00C62A84">
        <w:rPr>
          <w:rFonts w:ascii="Times New Roman" w:hAnsi="Times New Roman" w:cs="Times New Roman"/>
          <w:sz w:val="28"/>
          <w:szCs w:val="28"/>
          <w:lang w:val="uk-UA"/>
        </w:rPr>
        <w:t xml:space="preserve">Прихід Володимира Зеленського до політики і створення партії «Слуга народу» стали феноменом української політики. В. Зеленський менш як за пів року зібрав навколо себе велику кількість електорату і переміг на виборах з рекордним результатом – 73%. «Слуга народу» </w:t>
      </w:r>
      <w:r w:rsidR="00A72644">
        <w:rPr>
          <w:rFonts w:ascii="Times New Roman" w:hAnsi="Times New Roman" w:cs="Times New Roman"/>
          <w:sz w:val="28"/>
          <w:szCs w:val="28"/>
          <w:lang w:val="uk-UA"/>
        </w:rPr>
        <w:t>–</w:t>
      </w:r>
      <w:r w:rsidRPr="00C62A84">
        <w:rPr>
          <w:rFonts w:ascii="Times New Roman" w:hAnsi="Times New Roman" w:cs="Times New Roman"/>
          <w:sz w:val="28"/>
          <w:szCs w:val="28"/>
          <w:lang w:val="uk-UA"/>
        </w:rPr>
        <w:t xml:space="preserve"> партія, яка певний час існувала тільки на паперах за кілька місяців</w:t>
      </w:r>
      <w:r w:rsidRPr="00C62A84">
        <w:rPr>
          <w:rFonts w:ascii="Georgia" w:hAnsi="Georgia"/>
          <w:color w:val="3E3E3E"/>
          <w:sz w:val="23"/>
          <w:szCs w:val="23"/>
          <w:shd w:val="clear" w:color="auto" w:fill="FFFFFF"/>
          <w:lang w:val="uk-UA"/>
        </w:rPr>
        <w:t xml:space="preserve"> </w:t>
      </w:r>
      <w:r w:rsidRPr="00C62A84">
        <w:rPr>
          <w:rFonts w:ascii="Times New Roman" w:hAnsi="Times New Roman" w:cs="Times New Roman"/>
          <w:sz w:val="28"/>
          <w:szCs w:val="28"/>
          <w:lang w:val="uk-UA"/>
        </w:rPr>
        <w:t>з новачка, що подає надії, перетворилася на правлячу партію. Потужна передвиборча кампанія, яка, в основному, була сконцентрована у соціальних мережах, дозволила залучити велику кількість молоді. В. Зеленський і «Слуга народу» у своїх програмах наголошували на проблемах, які є актуальними для населення і використовували популіст</w:t>
      </w:r>
      <w:r w:rsidR="00A72644">
        <w:rPr>
          <w:rFonts w:ascii="Times New Roman" w:hAnsi="Times New Roman" w:cs="Times New Roman"/>
          <w:sz w:val="28"/>
          <w:szCs w:val="28"/>
          <w:lang w:val="uk-UA"/>
        </w:rPr>
        <w:t>ськ</w:t>
      </w:r>
      <w:r w:rsidRPr="00C62A84">
        <w:rPr>
          <w:rFonts w:ascii="Times New Roman" w:hAnsi="Times New Roman" w:cs="Times New Roman"/>
          <w:sz w:val="28"/>
          <w:szCs w:val="28"/>
          <w:lang w:val="uk-UA"/>
        </w:rPr>
        <w:t xml:space="preserve">і заклики. </w:t>
      </w:r>
      <w:r w:rsidR="00277A4E">
        <w:rPr>
          <w:rFonts w:ascii="Times New Roman" w:hAnsi="Times New Roman" w:cs="Times New Roman"/>
          <w:sz w:val="28"/>
          <w:szCs w:val="28"/>
          <w:lang w:val="uk-UA"/>
        </w:rPr>
        <w:t>Але з часо</w:t>
      </w:r>
      <w:r w:rsidR="00C93C44">
        <w:rPr>
          <w:rFonts w:ascii="Times New Roman" w:hAnsi="Times New Roman" w:cs="Times New Roman"/>
          <w:sz w:val="28"/>
          <w:szCs w:val="28"/>
          <w:lang w:val="uk-UA"/>
        </w:rPr>
        <w:t>м партія почала втрачати позиції</w:t>
      </w:r>
      <w:r w:rsidR="008E08B2">
        <w:rPr>
          <w:rFonts w:ascii="Times New Roman" w:hAnsi="Times New Roman" w:cs="Times New Roman"/>
          <w:sz w:val="28"/>
          <w:szCs w:val="28"/>
          <w:lang w:val="uk-UA"/>
        </w:rPr>
        <w:t xml:space="preserve">, хоча вона досі </w:t>
      </w:r>
      <w:r w:rsidR="00957FC6">
        <w:rPr>
          <w:rFonts w:ascii="Times New Roman" w:hAnsi="Times New Roman" w:cs="Times New Roman"/>
          <w:sz w:val="28"/>
          <w:szCs w:val="28"/>
          <w:lang w:val="uk-UA"/>
        </w:rPr>
        <w:t>залишається найпродуктивнішою за усі інші.</w:t>
      </w:r>
      <w:r w:rsidR="00F0248D">
        <w:rPr>
          <w:rFonts w:ascii="Times New Roman" w:hAnsi="Times New Roman" w:cs="Times New Roman"/>
          <w:sz w:val="28"/>
          <w:szCs w:val="28"/>
          <w:lang w:val="uk-UA"/>
        </w:rPr>
        <w:t xml:space="preserve"> Зараз п</w:t>
      </w:r>
      <w:r w:rsidRPr="00C62A84">
        <w:rPr>
          <w:rFonts w:ascii="Times New Roman" w:hAnsi="Times New Roman" w:cs="Times New Roman"/>
          <w:sz w:val="28"/>
          <w:szCs w:val="28"/>
          <w:lang w:val="uk-UA"/>
        </w:rPr>
        <w:t>еред Зеленським та його командою стоїть досить непросте завдання: на тлі серйозного зовнішнього</w:t>
      </w:r>
      <w:r w:rsidR="00E758F6">
        <w:rPr>
          <w:rFonts w:ascii="Times New Roman" w:hAnsi="Times New Roman" w:cs="Times New Roman"/>
          <w:sz w:val="28"/>
          <w:szCs w:val="28"/>
          <w:lang w:val="uk-UA"/>
        </w:rPr>
        <w:t xml:space="preserve"> </w:t>
      </w:r>
      <w:r w:rsidRPr="00C62A84">
        <w:rPr>
          <w:rFonts w:ascii="Times New Roman" w:hAnsi="Times New Roman" w:cs="Times New Roman"/>
          <w:sz w:val="28"/>
          <w:szCs w:val="28"/>
          <w:lang w:val="uk-UA"/>
        </w:rPr>
        <w:t>фактор</w:t>
      </w:r>
      <w:r w:rsidR="00E758F6">
        <w:rPr>
          <w:rFonts w:ascii="Times New Roman" w:hAnsi="Times New Roman" w:cs="Times New Roman"/>
          <w:sz w:val="28"/>
          <w:szCs w:val="28"/>
          <w:lang w:val="uk-UA"/>
        </w:rPr>
        <w:t>у</w:t>
      </w:r>
      <w:r w:rsidRPr="00C62A84">
        <w:rPr>
          <w:rFonts w:ascii="Times New Roman" w:hAnsi="Times New Roman" w:cs="Times New Roman"/>
          <w:sz w:val="28"/>
          <w:szCs w:val="28"/>
          <w:lang w:val="uk-UA"/>
        </w:rPr>
        <w:t xml:space="preserve"> продовжувати свою діяльність на благо країни</w:t>
      </w:r>
      <w:r w:rsidR="00F0248D">
        <w:rPr>
          <w:rFonts w:ascii="Times New Roman" w:hAnsi="Times New Roman" w:cs="Times New Roman"/>
          <w:sz w:val="28"/>
          <w:szCs w:val="28"/>
          <w:lang w:val="uk-UA"/>
        </w:rPr>
        <w:t xml:space="preserve"> і показати своїм виборцям</w:t>
      </w:r>
      <w:r w:rsidR="00E758F6">
        <w:rPr>
          <w:rFonts w:ascii="Times New Roman" w:hAnsi="Times New Roman" w:cs="Times New Roman"/>
          <w:sz w:val="28"/>
          <w:szCs w:val="28"/>
          <w:lang w:val="uk-UA"/>
        </w:rPr>
        <w:t xml:space="preserve">, що вони </w:t>
      </w:r>
      <w:r w:rsidR="00186935">
        <w:rPr>
          <w:rFonts w:ascii="Times New Roman" w:hAnsi="Times New Roman" w:cs="Times New Roman"/>
          <w:sz w:val="28"/>
          <w:szCs w:val="28"/>
          <w:lang w:val="uk-UA"/>
        </w:rPr>
        <w:t xml:space="preserve"> не даремно прийшли до влади.</w:t>
      </w:r>
      <w:r w:rsidR="00A72644">
        <w:rPr>
          <w:rFonts w:ascii="Times New Roman" w:hAnsi="Times New Roman" w:cs="Times New Roman"/>
          <w:b/>
          <w:sz w:val="28"/>
          <w:szCs w:val="28"/>
          <w:lang w:val="uk-UA"/>
        </w:rPr>
        <w:br w:type="page"/>
      </w:r>
    </w:p>
    <w:p w14:paraId="4FE4C89B" w14:textId="2B9B6C7D" w:rsidR="00C62A84" w:rsidRPr="00C62A84" w:rsidRDefault="00C62A84" w:rsidP="00BA1CAF">
      <w:pPr>
        <w:spacing w:after="0"/>
        <w:jc w:val="center"/>
        <w:rPr>
          <w:rFonts w:ascii="Times New Roman" w:hAnsi="Times New Roman" w:cs="Times New Roman"/>
          <w:sz w:val="28"/>
          <w:szCs w:val="28"/>
          <w:lang w:val="uk-UA"/>
        </w:rPr>
      </w:pPr>
      <w:r w:rsidRPr="00C62A84">
        <w:rPr>
          <w:rFonts w:ascii="Times New Roman" w:hAnsi="Times New Roman" w:cs="Times New Roman"/>
          <w:b/>
          <w:sz w:val="28"/>
          <w:szCs w:val="28"/>
          <w:lang w:val="uk-UA"/>
        </w:rPr>
        <w:lastRenderedPageBreak/>
        <w:t>ВИСНОВКИ</w:t>
      </w:r>
    </w:p>
    <w:p w14:paraId="16F0D39A" w14:textId="77777777" w:rsidR="00C62A84" w:rsidRPr="00C62A84" w:rsidRDefault="00C62A84" w:rsidP="00BA1CAF">
      <w:pPr>
        <w:spacing w:after="0" w:line="360" w:lineRule="auto"/>
        <w:ind w:firstLine="709"/>
        <w:jc w:val="both"/>
        <w:rPr>
          <w:rFonts w:ascii="Times New Roman" w:hAnsi="Times New Roman" w:cs="Times New Roman"/>
          <w:b/>
          <w:sz w:val="28"/>
          <w:szCs w:val="28"/>
          <w:lang w:val="uk-UA"/>
        </w:rPr>
      </w:pPr>
    </w:p>
    <w:p w14:paraId="2FF28700" w14:textId="77777777" w:rsidR="00C62A84" w:rsidRPr="00C62A84" w:rsidRDefault="00C62A84" w:rsidP="00BA1CAF">
      <w:pPr>
        <w:spacing w:after="0" w:line="360" w:lineRule="auto"/>
        <w:ind w:firstLine="709"/>
        <w:jc w:val="both"/>
        <w:rPr>
          <w:rFonts w:ascii="Times New Roman" w:hAnsi="Times New Roman" w:cs="Times New Roman"/>
          <w:sz w:val="28"/>
          <w:szCs w:val="28"/>
          <w:lang w:val="uk-UA"/>
        </w:rPr>
      </w:pPr>
      <w:r w:rsidRPr="00C62A84">
        <w:rPr>
          <w:rFonts w:ascii="Times New Roman" w:hAnsi="Times New Roman" w:cs="Times New Roman"/>
          <w:sz w:val="28"/>
          <w:szCs w:val="28"/>
          <w:lang w:val="uk-UA"/>
        </w:rPr>
        <w:t>В результаті проведеного дослідження автором кваліфікаційної роботи зроблено наступні висновки:</w:t>
      </w:r>
    </w:p>
    <w:p w14:paraId="0631CC7E" w14:textId="60622CD9" w:rsidR="00C62A84" w:rsidRPr="00C62A84" w:rsidRDefault="00C62A84" w:rsidP="00BA1CAF">
      <w:pPr>
        <w:spacing w:after="0" w:line="360" w:lineRule="auto"/>
        <w:ind w:firstLine="709"/>
        <w:jc w:val="both"/>
        <w:rPr>
          <w:rFonts w:ascii="Times New Roman" w:hAnsi="Times New Roman" w:cs="Times New Roman"/>
          <w:sz w:val="28"/>
          <w:szCs w:val="28"/>
          <w:lang w:val="uk-UA"/>
        </w:rPr>
      </w:pPr>
      <w:r w:rsidRPr="00C62A84">
        <w:rPr>
          <w:rFonts w:ascii="Times New Roman" w:hAnsi="Times New Roman" w:cs="Times New Roman"/>
          <w:sz w:val="28"/>
          <w:szCs w:val="28"/>
          <w:lang w:val="uk-UA"/>
        </w:rPr>
        <w:t>1. Визначено креативний клас , як новий прошарок суспільства, який має великі перспективи в майбутньому. Креативність стала провідним фактором розвитку економіки і суспільства, вона стала рушійною силою всіх процесів. Індивідуальність, самовираження та терпимість до відмінностей між людьми користується перевагою порівняно з однорідністю, комфортністю та прагненням бути як усі, що визначали попередню епоху. Практично у всіх сферах в довгостроковій перспективі перемагає той, хто здатен творити.  Завдяки своїй мобільності, представники цього класу можуть успішно працювати в різних сферах, в тому числі і в політиці.</w:t>
      </w:r>
    </w:p>
    <w:p w14:paraId="3F7EA7CF" w14:textId="77777777" w:rsidR="00C62A84" w:rsidRPr="00C62A84" w:rsidRDefault="00C62A84" w:rsidP="00BA1CAF">
      <w:pPr>
        <w:spacing w:after="0" w:line="360" w:lineRule="auto"/>
        <w:ind w:firstLine="709"/>
        <w:jc w:val="both"/>
        <w:rPr>
          <w:rFonts w:ascii="Times New Roman" w:hAnsi="Times New Roman" w:cs="Times New Roman"/>
          <w:sz w:val="28"/>
          <w:szCs w:val="28"/>
          <w:lang w:val="uk-UA"/>
        </w:rPr>
      </w:pPr>
      <w:r w:rsidRPr="00C62A84">
        <w:rPr>
          <w:rFonts w:ascii="Times New Roman" w:hAnsi="Times New Roman" w:cs="Times New Roman"/>
          <w:sz w:val="28"/>
          <w:szCs w:val="28"/>
          <w:lang w:val="uk-UA"/>
        </w:rPr>
        <w:t>2. Популізм – це обіцянки, що хоче почути народ, але виконання яких неможливо або шкодить реальним інтересам суспільства. Популісти виступають індикаторами  настроїв непочутої частини соціуму. Люди, в більшості випадків, обирають  популістів не тому, що вважають їх кращими з точки зору управлінської ефективності і не тому, що довіряють їм. Вони обирають популістів, бо вони освітлюю теми, дійсно актуальні для громадян, в той час як влада не приділяє цьому належної уваги. Тому представники креативного класу, користуючись цим, використовую популізм для досягнення свої цілей у політиці</w:t>
      </w:r>
    </w:p>
    <w:p w14:paraId="78F88637" w14:textId="7248B39E" w:rsidR="00C62A84" w:rsidRPr="00C62A84" w:rsidRDefault="00C62A84" w:rsidP="00BA1CAF">
      <w:pPr>
        <w:spacing w:after="0" w:line="360" w:lineRule="auto"/>
        <w:ind w:firstLine="709"/>
        <w:jc w:val="both"/>
        <w:rPr>
          <w:rFonts w:ascii="Times New Roman" w:hAnsi="Times New Roman" w:cs="Times New Roman"/>
          <w:sz w:val="28"/>
          <w:szCs w:val="28"/>
          <w:lang w:val="uk-UA"/>
        </w:rPr>
      </w:pPr>
      <w:r w:rsidRPr="00C62A84">
        <w:rPr>
          <w:rFonts w:ascii="Times New Roman" w:hAnsi="Times New Roman" w:cs="Times New Roman"/>
          <w:sz w:val="28"/>
          <w:szCs w:val="28"/>
          <w:lang w:val="uk-UA"/>
        </w:rPr>
        <w:t>3. Як міжнародний приклад участі креативного класу у політиці була проаналізована італійська партія «Рух п’яти зірок»</w:t>
      </w:r>
      <w:r w:rsidRPr="00C62A84">
        <w:rPr>
          <w:lang w:val="uk-UA"/>
        </w:rPr>
        <w:t xml:space="preserve"> . </w:t>
      </w:r>
      <w:r w:rsidRPr="00C62A84">
        <w:rPr>
          <w:rFonts w:ascii="Times New Roman" w:hAnsi="Times New Roman" w:cs="Times New Roman"/>
          <w:sz w:val="28"/>
          <w:szCs w:val="28"/>
          <w:lang w:val="uk-UA"/>
        </w:rPr>
        <w:t xml:space="preserve">Партія була створена в 2009 році, однак історія її існування бере початок ще в 2005 році, </w:t>
      </w:r>
      <w:r w:rsidR="00F613B7">
        <w:rPr>
          <w:rFonts w:ascii="Times New Roman" w:hAnsi="Times New Roman" w:cs="Times New Roman"/>
          <w:sz w:val="28"/>
          <w:szCs w:val="28"/>
          <w:lang w:val="uk-UA"/>
        </w:rPr>
        <w:t xml:space="preserve">з </w:t>
      </w:r>
      <w:r w:rsidRPr="00C62A84">
        <w:rPr>
          <w:rFonts w:ascii="Times New Roman" w:hAnsi="Times New Roman" w:cs="Times New Roman"/>
          <w:sz w:val="28"/>
          <w:szCs w:val="28"/>
          <w:lang w:val="uk-UA"/>
        </w:rPr>
        <w:t xml:space="preserve">дня коли був створений блог її засновника Беппе Грілло. Грілло </w:t>
      </w:r>
      <w:r w:rsidR="00A72644">
        <w:rPr>
          <w:rFonts w:ascii="Times New Roman" w:hAnsi="Times New Roman" w:cs="Times New Roman"/>
          <w:sz w:val="28"/>
          <w:szCs w:val="28"/>
          <w:lang w:val="uk-UA"/>
        </w:rPr>
        <w:t>–</w:t>
      </w:r>
      <w:r w:rsidRPr="00C62A84">
        <w:rPr>
          <w:rFonts w:ascii="Times New Roman" w:hAnsi="Times New Roman" w:cs="Times New Roman"/>
          <w:sz w:val="28"/>
          <w:szCs w:val="28"/>
          <w:lang w:val="uk-UA"/>
        </w:rPr>
        <w:t xml:space="preserve"> досить неординарна особистість, на початку своєї кар’єри він був коміком, однак швидко зрозумів, що тема політики зачіпає населення набагато сильніше, ніж звичайні жарти, тому</w:t>
      </w:r>
      <w:r w:rsidR="00106E3F">
        <w:rPr>
          <w:rFonts w:ascii="Times New Roman" w:hAnsi="Times New Roman" w:cs="Times New Roman"/>
          <w:sz w:val="28"/>
          <w:szCs w:val="28"/>
          <w:lang w:val="uk-UA"/>
        </w:rPr>
        <w:t xml:space="preserve"> вирішив долучитися до неї</w:t>
      </w:r>
      <w:r w:rsidR="00CB7F8E">
        <w:rPr>
          <w:rFonts w:ascii="Times New Roman" w:hAnsi="Times New Roman" w:cs="Times New Roman"/>
          <w:sz w:val="28"/>
          <w:szCs w:val="28"/>
          <w:lang w:val="uk-UA"/>
        </w:rPr>
        <w:t>.</w:t>
      </w:r>
      <w:r w:rsidRPr="00C62A84">
        <w:rPr>
          <w:rFonts w:ascii="Times New Roman" w:hAnsi="Times New Roman" w:cs="Times New Roman"/>
          <w:sz w:val="28"/>
          <w:szCs w:val="28"/>
          <w:lang w:val="uk-UA"/>
        </w:rPr>
        <w:t xml:space="preserve"> Завдяки новим технологіям - мережі інтернет та його блогу, який і став платформою для висвітлення тем, які хвилюють населення, партія стала популярною в Італії. Партія «Рух п’яти зірок» об’єдна</w:t>
      </w:r>
      <w:r w:rsidR="004D2BE8">
        <w:rPr>
          <w:rFonts w:ascii="Times New Roman" w:hAnsi="Times New Roman" w:cs="Times New Roman"/>
          <w:sz w:val="28"/>
          <w:szCs w:val="28"/>
          <w:lang w:val="uk-UA"/>
        </w:rPr>
        <w:t>ла</w:t>
      </w:r>
      <w:r w:rsidRPr="00C62A84">
        <w:rPr>
          <w:rFonts w:ascii="Times New Roman" w:hAnsi="Times New Roman" w:cs="Times New Roman"/>
          <w:sz w:val="28"/>
          <w:szCs w:val="28"/>
          <w:lang w:val="uk-UA"/>
        </w:rPr>
        <w:t xml:space="preserve"> навколо </w:t>
      </w:r>
      <w:r w:rsidRPr="00C62A84">
        <w:rPr>
          <w:rFonts w:ascii="Times New Roman" w:hAnsi="Times New Roman" w:cs="Times New Roman"/>
          <w:sz w:val="28"/>
          <w:szCs w:val="28"/>
          <w:lang w:val="uk-UA"/>
        </w:rPr>
        <w:lastRenderedPageBreak/>
        <w:t>себе велику кількість людей, що змогли привести їх до парламенту. В хоті дослідження було виявлено, що партія використовувала популізм, як основний інструмент просування своїх цінностей та привернення нового електорату. Беппе Грілло постійно звертається до італійського народу як до єдиної одиниці. Коли Грілло проголошував, що італійський народ є частково вільним, він використовував концепт народу, натякаючи, що політична еліта віддалилась від народу і не виконує його волю, а саме для цього вона і була обрана. Коли політик закликав не урізати заробітну плату громадянам, він ніби захищав інтереси  громадян, ототожнюючи себе з ними і наголошуючи на їх значимості. На прикладі діяльності партії «Рух п’яти зірок», робимо висновок, що така полеміка є дуже вдалою, особливо для представників креативного класу.</w:t>
      </w:r>
    </w:p>
    <w:p w14:paraId="7141D9E6" w14:textId="77777777" w:rsidR="00C62A84" w:rsidRPr="00C62A84" w:rsidRDefault="00C62A84" w:rsidP="00BA1CAF">
      <w:pPr>
        <w:spacing w:after="0" w:line="360" w:lineRule="auto"/>
        <w:ind w:firstLine="709"/>
        <w:jc w:val="both"/>
        <w:rPr>
          <w:rFonts w:ascii="Times New Roman" w:hAnsi="Times New Roman" w:cs="Times New Roman"/>
          <w:sz w:val="28"/>
          <w:szCs w:val="28"/>
          <w:lang w:val="uk-UA"/>
        </w:rPr>
      </w:pPr>
      <w:r w:rsidRPr="00C62A84">
        <w:rPr>
          <w:rFonts w:ascii="Times New Roman" w:hAnsi="Times New Roman" w:cs="Times New Roman"/>
          <w:sz w:val="28"/>
          <w:szCs w:val="28"/>
          <w:lang w:val="uk-UA"/>
        </w:rPr>
        <w:t xml:space="preserve">4. За допомогою п’яти визначених критеріїв креативності доведено, що Святослав Вакарчук і Володимир Зеленський є представниками креативного класу. Далі був здійснений аналіз діяльності обох представників. </w:t>
      </w:r>
    </w:p>
    <w:p w14:paraId="06513861" w14:textId="5E555B6C" w:rsidR="00C62A84" w:rsidRPr="00C62A84" w:rsidRDefault="00C62A84" w:rsidP="00BA1CAF">
      <w:pPr>
        <w:spacing w:after="0" w:line="360" w:lineRule="auto"/>
        <w:ind w:firstLine="709"/>
        <w:jc w:val="both"/>
        <w:rPr>
          <w:rFonts w:ascii="Times New Roman" w:hAnsi="Times New Roman" w:cs="Times New Roman"/>
          <w:sz w:val="28"/>
          <w:szCs w:val="28"/>
          <w:lang w:val="uk-UA"/>
        </w:rPr>
      </w:pPr>
      <w:r w:rsidRPr="00C62A84">
        <w:rPr>
          <w:rFonts w:ascii="Times New Roman" w:hAnsi="Times New Roman" w:cs="Times New Roman"/>
          <w:sz w:val="28"/>
          <w:szCs w:val="28"/>
          <w:lang w:val="uk-UA"/>
        </w:rPr>
        <w:t>Повернення  в 2019 році С.Вакарчука до політики віщувало йому великі перспективи, не зважаючи на невдалу першу спробу. Цього разу він зібрав молоду команду професіоналів, яка  ставила собі на мені відстоювання ліберальних цінностей. Партія «Голос» досить швидко зібрала електоральну базу, що допомогло їй потрапити до парламенту. Під час передвиборчої кампанії партія зосередилася на соціальних мережах, щоб залучити якомога більше молоді. Але навіть в такому форматі партія діяла досить стримано, щоб наголосити на своїй експертності. Як показала практика одного прагнення в політиці не вистачає, а окрім політичної діяльності потрібно ще вести парламентську боротьбу. Тому з часом політсила «скотилася на узбіччя»: спочатку її залишив бать</w:t>
      </w:r>
      <w:r w:rsidR="00243347">
        <w:rPr>
          <w:rFonts w:ascii="Times New Roman" w:hAnsi="Times New Roman" w:cs="Times New Roman"/>
          <w:sz w:val="28"/>
          <w:szCs w:val="28"/>
          <w:lang w:val="uk-UA"/>
        </w:rPr>
        <w:t>ко</w:t>
      </w:r>
      <w:r w:rsidRPr="00C62A84">
        <w:rPr>
          <w:rFonts w:ascii="Times New Roman" w:hAnsi="Times New Roman" w:cs="Times New Roman"/>
          <w:sz w:val="28"/>
          <w:szCs w:val="28"/>
          <w:lang w:val="uk-UA"/>
        </w:rPr>
        <w:t>-засновник С.Вакарчук, а потім в середині партії почалися чвари, які привели до її часткового розпаду. Також серед причин провалу невміння працювати з потенційним електоратом та недостатня кількість виборців, які можуть креативно мислити. Фактично «Голос» став партією, як</w:t>
      </w:r>
      <w:r w:rsidR="00E70F1D">
        <w:rPr>
          <w:rFonts w:ascii="Times New Roman" w:hAnsi="Times New Roman" w:cs="Times New Roman"/>
          <w:sz w:val="28"/>
          <w:szCs w:val="28"/>
          <w:lang w:val="uk-UA"/>
        </w:rPr>
        <w:t>у</w:t>
      </w:r>
      <w:r w:rsidRPr="00C62A84">
        <w:rPr>
          <w:rFonts w:ascii="Times New Roman" w:hAnsi="Times New Roman" w:cs="Times New Roman"/>
          <w:sz w:val="28"/>
          <w:szCs w:val="28"/>
          <w:lang w:val="uk-UA"/>
        </w:rPr>
        <w:t xml:space="preserve"> створили під вибори, зазвичай такі проекти – вождистські , а породжені ними ініціативи пронизані популізмом.</w:t>
      </w:r>
    </w:p>
    <w:p w14:paraId="74ECA366" w14:textId="465DE869" w:rsidR="00C62A84" w:rsidRPr="00C62A84" w:rsidRDefault="00C62A84" w:rsidP="00BA1CAF">
      <w:pPr>
        <w:spacing w:after="0" w:line="360" w:lineRule="auto"/>
        <w:ind w:firstLine="709"/>
        <w:jc w:val="both"/>
        <w:rPr>
          <w:rFonts w:ascii="Times New Roman" w:hAnsi="Times New Roman" w:cs="Times New Roman"/>
          <w:sz w:val="28"/>
          <w:szCs w:val="28"/>
          <w:lang w:val="uk-UA"/>
        </w:rPr>
      </w:pPr>
      <w:r w:rsidRPr="00C62A84">
        <w:rPr>
          <w:rFonts w:ascii="Times New Roman" w:hAnsi="Times New Roman" w:cs="Times New Roman"/>
          <w:sz w:val="28"/>
          <w:szCs w:val="28"/>
          <w:lang w:val="uk-UA"/>
        </w:rPr>
        <w:lastRenderedPageBreak/>
        <w:t>Прихід до політики Володимира Зеленського і поява партії «Слуга народу»  викликали певний резонанс, через те, що більшу половину свого життя люди сприймали В. Зеленського як коміка і актора,</w:t>
      </w:r>
      <w:r w:rsidR="00866A3C">
        <w:rPr>
          <w:rFonts w:ascii="Times New Roman" w:hAnsi="Times New Roman" w:cs="Times New Roman"/>
          <w:sz w:val="28"/>
          <w:szCs w:val="28"/>
          <w:lang w:val="uk-UA"/>
        </w:rPr>
        <w:t xml:space="preserve"> але</w:t>
      </w:r>
      <w:r w:rsidRPr="00C62A84">
        <w:rPr>
          <w:rFonts w:ascii="Times New Roman" w:hAnsi="Times New Roman" w:cs="Times New Roman"/>
          <w:sz w:val="28"/>
          <w:szCs w:val="28"/>
          <w:lang w:val="uk-UA"/>
        </w:rPr>
        <w:t xml:space="preserve"> аж ніяк не як кандидата у президенти. Але більшість </w:t>
      </w:r>
      <w:r w:rsidR="00D16877">
        <w:rPr>
          <w:rFonts w:ascii="Times New Roman" w:hAnsi="Times New Roman" w:cs="Times New Roman"/>
          <w:sz w:val="28"/>
          <w:szCs w:val="28"/>
          <w:lang w:val="uk-UA"/>
        </w:rPr>
        <w:t xml:space="preserve">населення </w:t>
      </w:r>
      <w:r w:rsidRPr="00C62A84">
        <w:rPr>
          <w:rFonts w:ascii="Times New Roman" w:hAnsi="Times New Roman" w:cs="Times New Roman"/>
          <w:sz w:val="28"/>
          <w:szCs w:val="28"/>
          <w:lang w:val="uk-UA"/>
        </w:rPr>
        <w:t xml:space="preserve">сприйняло «Зе!Команду» як нових політичних учасників, які  здатні змінити життя України на краще, тому  так активно голосували за неї на виборах. Виникнувши на хвилі невдоволення старими елітами, «Слуга народу»  заручилася потужною підтримкою електорату, яка допомогла партії отримати 254 мандати і утворити монобільшість в парламенті. Це стало вирішальним фактором у формуванні уряду і ведені законотворчої діяльності як партії, так і президента, адже «Слуги» </w:t>
      </w:r>
      <w:r w:rsidR="00464F54">
        <w:rPr>
          <w:rFonts w:ascii="Times New Roman" w:hAnsi="Times New Roman" w:cs="Times New Roman"/>
          <w:sz w:val="28"/>
          <w:szCs w:val="28"/>
          <w:lang w:val="uk-UA"/>
        </w:rPr>
        <w:t>отримали</w:t>
      </w:r>
      <w:r w:rsidRPr="00C62A84">
        <w:rPr>
          <w:rFonts w:ascii="Times New Roman" w:hAnsi="Times New Roman" w:cs="Times New Roman"/>
          <w:sz w:val="28"/>
          <w:szCs w:val="28"/>
          <w:lang w:val="uk-UA"/>
        </w:rPr>
        <w:t xml:space="preserve"> можливість приймати закони одноосібно. Але партія не змогла втримати підтримку електорату і почала втрачати позиції. Особливо негативно вливають на репутацію публічні  скандали з участю членів партії. Надія залишається за ребрендингом та оновленням складу партії.</w:t>
      </w:r>
    </w:p>
    <w:p w14:paraId="354568CE" w14:textId="77777777" w:rsidR="00C62A84" w:rsidRPr="00C62A84" w:rsidRDefault="00C62A84" w:rsidP="00BA1CAF">
      <w:pPr>
        <w:spacing w:after="0" w:line="360" w:lineRule="auto"/>
        <w:ind w:firstLine="709"/>
        <w:jc w:val="both"/>
        <w:rPr>
          <w:rFonts w:ascii="Times New Roman" w:hAnsi="Times New Roman" w:cs="Times New Roman"/>
          <w:sz w:val="28"/>
          <w:szCs w:val="28"/>
          <w:lang w:val="uk-UA"/>
        </w:rPr>
      </w:pPr>
      <w:r w:rsidRPr="00C62A84">
        <w:rPr>
          <w:rFonts w:ascii="Times New Roman" w:hAnsi="Times New Roman" w:cs="Times New Roman"/>
          <w:sz w:val="28"/>
          <w:szCs w:val="28"/>
          <w:lang w:val="uk-UA"/>
        </w:rPr>
        <w:t xml:space="preserve"> Відмінною рисою «Голосу» і «Слуги народу» стало те, що на чолі у них були харизматичні лідери, вихідці з народу, представники креативного класу. Тому їхня риторика в загальному була побудована навколо цих особистостей. І як бачимо у випадку з «Голосом», коли Вакарчук залишив партію, вона почала «розвалюватися». Інша ситуація «Слугою народу», це президентська партія і проблем з стійкістю лідера немає, але схоже, що члени партії просто не можуть згуртуватися.</w:t>
      </w:r>
    </w:p>
    <w:p w14:paraId="529AC4DB" w14:textId="31528D67" w:rsidR="00C62A84" w:rsidRPr="00C62A84" w:rsidRDefault="00C62A84" w:rsidP="00BA1CAF">
      <w:pPr>
        <w:spacing w:after="0" w:line="360" w:lineRule="auto"/>
        <w:ind w:firstLine="709"/>
        <w:jc w:val="both"/>
        <w:rPr>
          <w:rFonts w:ascii="Times New Roman" w:hAnsi="Times New Roman" w:cs="Times New Roman"/>
          <w:sz w:val="28"/>
          <w:szCs w:val="28"/>
          <w:lang w:val="uk-UA"/>
        </w:rPr>
      </w:pPr>
      <w:r w:rsidRPr="00C62A84">
        <w:rPr>
          <w:rFonts w:ascii="Times New Roman" w:hAnsi="Times New Roman" w:cs="Times New Roman"/>
          <w:sz w:val="28"/>
          <w:szCs w:val="28"/>
          <w:lang w:val="uk-UA"/>
        </w:rPr>
        <w:t>Також обидві партії в своїй діяльності, а особливо під час передвиборчої кампанії, використовували популістичні маркери: уособлення себе з народом, наголошення на некомпетентності старої влади. І зрештою така тактика спрацювала  і обидві партії потрапили в парламент, доводячи, що популізм можна вважати інструментом досягнення влади для креативного класу</w:t>
      </w:r>
      <w:r>
        <w:rPr>
          <w:rFonts w:ascii="Times New Roman" w:hAnsi="Times New Roman" w:cs="Times New Roman"/>
          <w:sz w:val="28"/>
          <w:szCs w:val="28"/>
          <w:lang w:val="uk-UA"/>
        </w:rPr>
        <w:t>.</w:t>
      </w:r>
    </w:p>
    <w:p w14:paraId="59E251D6" w14:textId="77777777" w:rsidR="00A72644" w:rsidRDefault="00A72644">
      <w:pPr>
        <w:rPr>
          <w:rFonts w:ascii="Times New Roman" w:hAnsi="Times New Roman" w:cs="Times New Roman"/>
          <w:b/>
          <w:sz w:val="28"/>
          <w:szCs w:val="28"/>
          <w:lang w:val="uk-UA"/>
        </w:rPr>
      </w:pPr>
      <w:r>
        <w:rPr>
          <w:rFonts w:ascii="Times New Roman" w:hAnsi="Times New Roman" w:cs="Times New Roman"/>
          <w:b/>
          <w:sz w:val="28"/>
          <w:szCs w:val="28"/>
          <w:lang w:val="uk-UA"/>
        </w:rPr>
        <w:br w:type="page"/>
      </w:r>
    </w:p>
    <w:p w14:paraId="167EE7B8" w14:textId="6A1F9D4C" w:rsidR="00C62A84" w:rsidRPr="00C62A84" w:rsidRDefault="00C62A84" w:rsidP="00BA1CAF">
      <w:pPr>
        <w:spacing w:after="0" w:line="360" w:lineRule="auto"/>
        <w:jc w:val="center"/>
        <w:rPr>
          <w:rFonts w:ascii="Times New Roman" w:hAnsi="Times New Roman" w:cs="Times New Roman"/>
          <w:b/>
          <w:sz w:val="28"/>
          <w:szCs w:val="28"/>
          <w:lang w:val="uk-UA"/>
        </w:rPr>
      </w:pPr>
      <w:r w:rsidRPr="00C62A84">
        <w:rPr>
          <w:rFonts w:ascii="Times New Roman" w:hAnsi="Times New Roman" w:cs="Times New Roman"/>
          <w:b/>
          <w:sz w:val="28"/>
          <w:szCs w:val="28"/>
          <w:lang w:val="uk-UA"/>
        </w:rPr>
        <w:lastRenderedPageBreak/>
        <w:t>СПИСОК ВИКОРИСТАНИХ ДЖЕРЕЛ</w:t>
      </w:r>
    </w:p>
    <w:p w14:paraId="1D8C2F60" w14:textId="77777777" w:rsidR="00C62A84" w:rsidRPr="00C62A84" w:rsidRDefault="00C62A84" w:rsidP="00BA1CAF">
      <w:pPr>
        <w:tabs>
          <w:tab w:val="left" w:pos="426"/>
        </w:tabs>
        <w:spacing w:after="0" w:line="360" w:lineRule="auto"/>
        <w:contextualSpacing/>
        <w:jc w:val="both"/>
        <w:rPr>
          <w:rFonts w:ascii="Times New Roman" w:hAnsi="Times New Roman" w:cs="Times New Roman"/>
          <w:sz w:val="28"/>
          <w:szCs w:val="28"/>
        </w:rPr>
      </w:pPr>
    </w:p>
    <w:p w14:paraId="26022BD3" w14:textId="77777777" w:rsidR="00C62A84" w:rsidRPr="00C62A84" w:rsidRDefault="00C62A84" w:rsidP="00BA1CAF">
      <w:pPr>
        <w:numPr>
          <w:ilvl w:val="0"/>
          <w:numId w:val="5"/>
        </w:numPr>
        <w:tabs>
          <w:tab w:val="left" w:pos="426"/>
        </w:tabs>
        <w:spacing w:after="0" w:line="360" w:lineRule="auto"/>
        <w:ind w:left="0" w:firstLine="0"/>
        <w:contextualSpacing/>
        <w:jc w:val="both"/>
        <w:rPr>
          <w:rFonts w:ascii="Times New Roman" w:hAnsi="Times New Roman" w:cs="Times New Roman"/>
          <w:sz w:val="28"/>
          <w:szCs w:val="28"/>
        </w:rPr>
      </w:pPr>
      <w:r w:rsidRPr="00C62A84">
        <w:rPr>
          <w:rFonts w:ascii="Times New Roman" w:hAnsi="Times New Roman" w:cs="Times New Roman"/>
          <w:sz w:val="28"/>
          <w:szCs w:val="28"/>
          <w:lang w:val="ru-RU"/>
        </w:rPr>
        <w:t xml:space="preserve">Битва поколінь. Хто, де і як голосував на виборах до Ради </w:t>
      </w:r>
      <w:bookmarkStart w:id="25" w:name="_Hlk106531256"/>
      <w:r w:rsidRPr="00C62A84">
        <w:rPr>
          <w:rFonts w:ascii="Times New Roman" w:hAnsi="Times New Roman" w:cs="Times New Roman"/>
          <w:sz w:val="28"/>
          <w:szCs w:val="28"/>
          <w:lang w:val="uk-UA"/>
        </w:rPr>
        <w:t xml:space="preserve">[Електронний ресурс]. – Режим доступу: </w:t>
      </w:r>
      <w:bookmarkEnd w:id="25"/>
      <w:r w:rsidRPr="00C62A84">
        <w:rPr>
          <w:rFonts w:ascii="Times New Roman" w:hAnsi="Times New Roman" w:cs="Times New Roman"/>
          <w:sz w:val="28"/>
          <w:szCs w:val="28"/>
        </w:rPr>
        <w:t>https://www.pravda.com.ua/rus/articles/2019/08/13/7223394/</w:t>
      </w:r>
      <w:r w:rsidRPr="00C62A84">
        <w:rPr>
          <w:rFonts w:ascii="Times New Roman" w:hAnsi="Times New Roman" w:cs="Times New Roman"/>
          <w:sz w:val="28"/>
          <w:szCs w:val="28"/>
          <w:lang w:val="ru-RU"/>
        </w:rPr>
        <w:t xml:space="preserve"> </w:t>
      </w:r>
    </w:p>
    <w:p w14:paraId="3C580F1A" w14:textId="77777777" w:rsidR="00C62A84" w:rsidRPr="00C62A84" w:rsidRDefault="00C62A84" w:rsidP="00BA1CAF">
      <w:pPr>
        <w:numPr>
          <w:ilvl w:val="0"/>
          <w:numId w:val="5"/>
        </w:numPr>
        <w:tabs>
          <w:tab w:val="left" w:pos="426"/>
        </w:tabs>
        <w:spacing w:after="0" w:line="360" w:lineRule="auto"/>
        <w:ind w:left="0" w:firstLine="0"/>
        <w:contextualSpacing/>
        <w:jc w:val="both"/>
        <w:rPr>
          <w:rFonts w:ascii="Times New Roman" w:hAnsi="Times New Roman" w:cs="Times New Roman"/>
          <w:sz w:val="28"/>
          <w:szCs w:val="28"/>
        </w:rPr>
      </w:pPr>
      <w:r w:rsidRPr="00C62A84">
        <w:rPr>
          <w:rFonts w:ascii="Times New Roman" w:hAnsi="Times New Roman" w:cs="Times New Roman"/>
          <w:sz w:val="28"/>
          <w:szCs w:val="28"/>
        </w:rPr>
        <w:t>Большое строительство. Как Зеленский и его партия готовятся к выборам</w:t>
      </w:r>
      <w:r w:rsidRPr="00C62A84">
        <w:rPr>
          <w:rFonts w:ascii="Times New Roman" w:hAnsi="Times New Roman" w:cs="Times New Roman"/>
          <w:sz w:val="28"/>
          <w:szCs w:val="28"/>
          <w:lang w:val="ru-RU"/>
        </w:rPr>
        <w:t xml:space="preserve"> </w:t>
      </w:r>
      <w:r w:rsidRPr="00C62A84">
        <w:rPr>
          <w:rFonts w:ascii="Times New Roman" w:hAnsi="Times New Roman" w:cs="Times New Roman"/>
          <w:sz w:val="28"/>
          <w:szCs w:val="28"/>
        </w:rPr>
        <w:t>[</w:t>
      </w:r>
      <w:r w:rsidRPr="00C62A84">
        <w:rPr>
          <w:rFonts w:ascii="Times New Roman" w:hAnsi="Times New Roman" w:cs="Times New Roman"/>
          <w:sz w:val="28"/>
          <w:szCs w:val="28"/>
          <w:lang w:val="uk-UA"/>
        </w:rPr>
        <w:t>Електронний ресурс]. – Режим доступу:</w:t>
      </w:r>
      <w:r w:rsidRPr="00C62A84">
        <w:rPr>
          <w:rFonts w:ascii="Times New Roman" w:hAnsi="Times New Roman" w:cs="Times New Roman"/>
          <w:sz w:val="28"/>
          <w:szCs w:val="28"/>
          <w:lang w:val="ru-RU"/>
        </w:rPr>
        <w:t xml:space="preserve"> </w:t>
      </w:r>
      <w:r w:rsidRPr="00C62A84">
        <w:rPr>
          <w:rFonts w:ascii="Times New Roman" w:hAnsi="Times New Roman" w:cs="Times New Roman"/>
          <w:sz w:val="28"/>
          <w:szCs w:val="28"/>
        </w:rPr>
        <w:t>https://www.pravda.com.ua/rus/articles/2022/02/3/7322656/</w:t>
      </w:r>
      <w:r w:rsidRPr="00C62A84">
        <w:rPr>
          <w:rFonts w:ascii="Times New Roman" w:hAnsi="Times New Roman" w:cs="Times New Roman"/>
          <w:sz w:val="28"/>
          <w:szCs w:val="28"/>
          <w:lang w:val="ru-RU"/>
        </w:rPr>
        <w:t xml:space="preserve"> </w:t>
      </w:r>
    </w:p>
    <w:p w14:paraId="19481CEF" w14:textId="77777777" w:rsidR="00C62A84" w:rsidRPr="00C62A84" w:rsidRDefault="00C62A84" w:rsidP="00BA1CAF">
      <w:pPr>
        <w:numPr>
          <w:ilvl w:val="0"/>
          <w:numId w:val="5"/>
        </w:numPr>
        <w:tabs>
          <w:tab w:val="left" w:pos="426"/>
        </w:tabs>
        <w:spacing w:after="0" w:line="360" w:lineRule="auto"/>
        <w:ind w:left="0" w:firstLine="0"/>
        <w:contextualSpacing/>
        <w:jc w:val="both"/>
        <w:rPr>
          <w:rFonts w:ascii="Times New Roman" w:hAnsi="Times New Roman" w:cs="Times New Roman"/>
          <w:sz w:val="28"/>
          <w:szCs w:val="28"/>
        </w:rPr>
      </w:pPr>
      <w:r w:rsidRPr="00C62A84">
        <w:rPr>
          <w:rFonts w:ascii="Times New Roman" w:hAnsi="Times New Roman" w:cs="Times New Roman"/>
          <w:sz w:val="28"/>
          <w:szCs w:val="28"/>
        </w:rPr>
        <w:t>Вакарчук вдруге складає мандат нардепа</w:t>
      </w:r>
      <w:r w:rsidRPr="00C62A84">
        <w:rPr>
          <w:rFonts w:ascii="Times New Roman" w:hAnsi="Times New Roman" w:cs="Times New Roman"/>
          <w:sz w:val="28"/>
          <w:szCs w:val="28"/>
          <w:lang w:val="ru-RU"/>
        </w:rPr>
        <w:t xml:space="preserve"> </w:t>
      </w:r>
      <w:bookmarkStart w:id="26" w:name="_Hlk106531908"/>
      <w:r w:rsidRPr="00C62A84">
        <w:rPr>
          <w:rFonts w:ascii="Times New Roman" w:hAnsi="Times New Roman" w:cs="Times New Roman"/>
          <w:sz w:val="28"/>
          <w:szCs w:val="28"/>
          <w:lang w:val="uk-UA"/>
        </w:rPr>
        <w:t>[Електронний ресурс]. – Режим доступу:</w:t>
      </w:r>
      <w:r w:rsidRPr="00C62A84">
        <w:rPr>
          <w:rFonts w:ascii="Times New Roman" w:hAnsi="Times New Roman" w:cs="Times New Roman"/>
          <w:color w:val="1F2124"/>
          <w:sz w:val="28"/>
          <w:szCs w:val="28"/>
          <w:shd w:val="clear" w:color="auto" w:fill="FFFFFF"/>
          <w:lang w:val="uk-UA"/>
        </w:rPr>
        <w:t xml:space="preserve"> </w:t>
      </w:r>
      <w:bookmarkEnd w:id="26"/>
      <w:r w:rsidRPr="00C62A84">
        <w:rPr>
          <w:rFonts w:ascii="Times New Roman" w:hAnsi="Times New Roman" w:cs="Times New Roman"/>
          <w:color w:val="1F2124"/>
          <w:sz w:val="28"/>
          <w:szCs w:val="28"/>
          <w:shd w:val="clear" w:color="auto" w:fill="FFFFFF"/>
          <w:lang w:val="uk-UA"/>
        </w:rPr>
        <w:t>https://www.pravda.com.ua/news/2020/06/11/7255279/</w:t>
      </w:r>
      <w:r w:rsidRPr="00C62A84">
        <w:rPr>
          <w:rFonts w:ascii="Times New Roman" w:hAnsi="Times New Roman" w:cs="Times New Roman"/>
          <w:color w:val="1F2124"/>
          <w:sz w:val="28"/>
          <w:szCs w:val="28"/>
          <w:shd w:val="clear" w:color="auto" w:fill="FFFFFF"/>
          <w:lang w:val="ru-RU"/>
        </w:rPr>
        <w:t xml:space="preserve"> </w:t>
      </w:r>
    </w:p>
    <w:p w14:paraId="7E8AB10C" w14:textId="77777777" w:rsidR="00C62A84" w:rsidRPr="00C62A84" w:rsidRDefault="00C62A84" w:rsidP="00BA1CAF">
      <w:pPr>
        <w:numPr>
          <w:ilvl w:val="0"/>
          <w:numId w:val="5"/>
        </w:numPr>
        <w:tabs>
          <w:tab w:val="left" w:pos="426"/>
        </w:tabs>
        <w:spacing w:after="0" w:line="360" w:lineRule="auto"/>
        <w:ind w:left="0" w:firstLine="0"/>
        <w:contextualSpacing/>
        <w:jc w:val="both"/>
        <w:rPr>
          <w:rFonts w:ascii="Times New Roman" w:hAnsi="Times New Roman" w:cs="Times New Roman"/>
          <w:sz w:val="28"/>
          <w:szCs w:val="28"/>
        </w:rPr>
      </w:pPr>
      <w:r w:rsidRPr="00C62A84">
        <w:rPr>
          <w:rFonts w:ascii="Times New Roman" w:hAnsi="Times New Roman" w:cs="Times New Roman"/>
          <w:sz w:val="28"/>
          <w:szCs w:val="28"/>
          <w:lang w:val="uk-UA"/>
        </w:rPr>
        <w:t xml:space="preserve">Вакарчук і політичні амбіції: коли почав і який шлях пройшов відомий співак в українському політикумі </w:t>
      </w:r>
      <w:bookmarkStart w:id="27" w:name="_Hlk102854948"/>
      <w:bookmarkStart w:id="28" w:name="_Hlk106528862"/>
      <w:r w:rsidRPr="00C62A84">
        <w:rPr>
          <w:rFonts w:ascii="Times New Roman" w:hAnsi="Times New Roman" w:cs="Times New Roman"/>
          <w:sz w:val="28"/>
          <w:szCs w:val="28"/>
          <w:lang w:val="uk-UA"/>
        </w:rPr>
        <w:t>[Електронний ресурс]. – Режим доступу:</w:t>
      </w:r>
      <w:bookmarkEnd w:id="27"/>
      <w:r w:rsidRPr="00C62A84">
        <w:rPr>
          <w:rFonts w:ascii="Times New Roman" w:hAnsi="Times New Roman" w:cs="Times New Roman"/>
          <w:sz w:val="28"/>
          <w:szCs w:val="28"/>
          <w:lang w:val="uk-UA"/>
        </w:rPr>
        <w:t xml:space="preserve"> </w:t>
      </w:r>
      <w:bookmarkEnd w:id="28"/>
      <w:r w:rsidRPr="00C62A84">
        <w:rPr>
          <w:rFonts w:ascii="Times New Roman" w:hAnsi="Times New Roman" w:cs="Times New Roman"/>
          <w:sz w:val="28"/>
          <w:szCs w:val="28"/>
          <w:lang w:val="uk-UA"/>
        </w:rPr>
        <w:t>https://tsn.ua/ru/politika/vakarchuk-i-politicheskie-ambicii-kogda-nachal-i-kakoy-put-proshel-izvestnyy-pevec-v-ukrainskom-politikume-1285398.html</w:t>
      </w:r>
      <w:r w:rsidRPr="00C62A84">
        <w:rPr>
          <w:rFonts w:ascii="Times New Roman" w:hAnsi="Times New Roman" w:cs="Times New Roman"/>
          <w:sz w:val="28"/>
          <w:szCs w:val="28"/>
        </w:rPr>
        <w:t xml:space="preserve"> </w:t>
      </w:r>
    </w:p>
    <w:p w14:paraId="29B70A5A" w14:textId="77777777" w:rsidR="00C62A84" w:rsidRPr="00C62A84" w:rsidRDefault="00C62A84" w:rsidP="00BA1CAF">
      <w:pPr>
        <w:numPr>
          <w:ilvl w:val="0"/>
          <w:numId w:val="5"/>
        </w:numPr>
        <w:tabs>
          <w:tab w:val="left" w:pos="426"/>
        </w:tabs>
        <w:spacing w:after="0" w:line="360" w:lineRule="auto"/>
        <w:ind w:left="0" w:firstLine="0"/>
        <w:contextualSpacing/>
        <w:jc w:val="both"/>
        <w:rPr>
          <w:rFonts w:ascii="Times New Roman" w:hAnsi="Times New Roman" w:cs="Times New Roman"/>
          <w:sz w:val="28"/>
          <w:szCs w:val="28"/>
        </w:rPr>
      </w:pPr>
      <w:r w:rsidRPr="00C62A84">
        <w:rPr>
          <w:rFonts w:ascii="Times New Roman" w:hAnsi="Times New Roman" w:cs="Times New Roman"/>
          <w:sz w:val="28"/>
          <w:szCs w:val="28"/>
        </w:rPr>
        <w:t xml:space="preserve">Вакарчук пояснив, чому пішов з керівництва </w:t>
      </w:r>
      <w:r w:rsidRPr="00C62A84">
        <w:rPr>
          <w:rFonts w:ascii="Times New Roman" w:hAnsi="Times New Roman" w:cs="Times New Roman"/>
          <w:sz w:val="28"/>
          <w:szCs w:val="28"/>
          <w:lang w:val="uk-UA"/>
        </w:rPr>
        <w:t>«</w:t>
      </w:r>
      <w:r w:rsidRPr="00C62A84">
        <w:rPr>
          <w:rFonts w:ascii="Times New Roman" w:hAnsi="Times New Roman" w:cs="Times New Roman"/>
          <w:sz w:val="28"/>
          <w:szCs w:val="28"/>
        </w:rPr>
        <w:t>Голосу</w:t>
      </w:r>
      <w:r w:rsidRPr="00C62A84">
        <w:rPr>
          <w:rFonts w:ascii="Times New Roman" w:hAnsi="Times New Roman" w:cs="Times New Roman"/>
          <w:sz w:val="28"/>
          <w:szCs w:val="28"/>
          <w:lang w:val="uk-UA"/>
        </w:rPr>
        <w:t>»</w:t>
      </w:r>
      <w:r w:rsidRPr="00C62A84">
        <w:rPr>
          <w:rFonts w:ascii="Times New Roman" w:hAnsi="Times New Roman" w:cs="Times New Roman"/>
          <w:sz w:val="28"/>
          <w:szCs w:val="28"/>
          <w:lang w:val="ru-RU"/>
        </w:rPr>
        <w:t xml:space="preserve"> </w:t>
      </w:r>
      <w:r w:rsidRPr="00C62A84">
        <w:rPr>
          <w:rFonts w:ascii="Times New Roman" w:hAnsi="Times New Roman" w:cs="Times New Roman"/>
          <w:sz w:val="28"/>
          <w:szCs w:val="28"/>
          <w:lang w:val="uk-UA"/>
        </w:rPr>
        <w:t>[Електронний ресурс]. – Режим доступу:</w:t>
      </w:r>
      <w:r w:rsidRPr="00C62A84">
        <w:rPr>
          <w:lang w:val="ru-RU"/>
        </w:rPr>
        <w:t xml:space="preserve"> </w:t>
      </w:r>
      <w:r w:rsidRPr="00C62A84">
        <w:rPr>
          <w:rFonts w:ascii="Times New Roman" w:hAnsi="Times New Roman" w:cs="Times New Roman"/>
          <w:sz w:val="28"/>
          <w:szCs w:val="28"/>
          <w:lang w:val="uk-UA"/>
        </w:rPr>
        <w:t>https://www.pravda.com.ua/news/2020/03/27/7245453/</w:t>
      </w:r>
      <w:r w:rsidRPr="00C62A84">
        <w:rPr>
          <w:rFonts w:ascii="Times New Roman" w:hAnsi="Times New Roman" w:cs="Times New Roman"/>
          <w:sz w:val="28"/>
          <w:szCs w:val="28"/>
          <w:lang w:val="ru-RU"/>
        </w:rPr>
        <w:t xml:space="preserve"> </w:t>
      </w:r>
    </w:p>
    <w:p w14:paraId="6E14F53C" w14:textId="77777777" w:rsidR="00C62A84" w:rsidRPr="00C62A84" w:rsidRDefault="00C62A84" w:rsidP="00BA1CAF">
      <w:pPr>
        <w:numPr>
          <w:ilvl w:val="0"/>
          <w:numId w:val="5"/>
        </w:numPr>
        <w:tabs>
          <w:tab w:val="left" w:pos="426"/>
        </w:tabs>
        <w:spacing w:after="0" w:line="360" w:lineRule="auto"/>
        <w:ind w:left="0" w:firstLine="0"/>
        <w:contextualSpacing/>
        <w:jc w:val="both"/>
        <w:rPr>
          <w:rFonts w:ascii="Times New Roman" w:hAnsi="Times New Roman" w:cs="Times New Roman"/>
          <w:sz w:val="28"/>
          <w:szCs w:val="28"/>
          <w:lang w:val="uk-UA"/>
        </w:rPr>
      </w:pPr>
      <w:r w:rsidRPr="00C62A84">
        <w:rPr>
          <w:rFonts w:ascii="Times New Roman" w:hAnsi="Times New Roman" w:cs="Times New Roman"/>
          <w:sz w:val="28"/>
          <w:szCs w:val="28"/>
          <w:lang w:val="uk-UA"/>
        </w:rPr>
        <w:t xml:space="preserve">Вакарчук. Здався без бою? Якою була політична кар'єра Вакарчука </w:t>
      </w:r>
      <w:bookmarkStart w:id="29" w:name="_Hlk106528588"/>
      <w:r w:rsidRPr="00C62A84">
        <w:rPr>
          <w:rFonts w:ascii="Times New Roman" w:hAnsi="Times New Roman" w:cs="Times New Roman"/>
          <w:sz w:val="28"/>
          <w:szCs w:val="28"/>
          <w:lang w:val="uk-UA"/>
        </w:rPr>
        <w:t xml:space="preserve">[Електронний ресурс]. – Режим доступу: </w:t>
      </w:r>
      <w:bookmarkEnd w:id="29"/>
      <w:r w:rsidRPr="00C62A84">
        <w:rPr>
          <w:rFonts w:ascii="Times New Roman" w:hAnsi="Times New Roman" w:cs="Times New Roman"/>
          <w:sz w:val="28"/>
          <w:szCs w:val="28"/>
          <w:lang w:val="uk-UA"/>
        </w:rPr>
        <w:fldChar w:fldCharType="begin"/>
      </w:r>
      <w:r w:rsidRPr="00C62A84">
        <w:rPr>
          <w:rFonts w:ascii="Times New Roman" w:hAnsi="Times New Roman" w:cs="Times New Roman"/>
          <w:sz w:val="28"/>
          <w:szCs w:val="28"/>
          <w:lang w:val="uk-UA"/>
        </w:rPr>
        <w:instrText xml:space="preserve"> HYPERLINK "https://www.pravda.com.ua/articles/2020/06/11/7255345/" </w:instrText>
      </w:r>
      <w:r w:rsidRPr="00C62A84">
        <w:rPr>
          <w:rFonts w:ascii="Times New Roman" w:hAnsi="Times New Roman" w:cs="Times New Roman"/>
          <w:sz w:val="28"/>
          <w:szCs w:val="28"/>
          <w:lang w:val="uk-UA"/>
        </w:rPr>
        <w:fldChar w:fldCharType="separate"/>
      </w:r>
      <w:r w:rsidRPr="00C62A84">
        <w:rPr>
          <w:rFonts w:ascii="Times New Roman" w:hAnsi="Times New Roman" w:cs="Times New Roman"/>
          <w:sz w:val="28"/>
          <w:szCs w:val="28"/>
          <w:lang w:val="uk-UA"/>
        </w:rPr>
        <w:t>https://www.pravda.com.ua/articles/2020/06/11/7255345/</w:t>
      </w:r>
      <w:r w:rsidRPr="00C62A84">
        <w:rPr>
          <w:rFonts w:ascii="Times New Roman" w:hAnsi="Times New Roman" w:cs="Times New Roman"/>
          <w:sz w:val="28"/>
          <w:szCs w:val="28"/>
          <w:lang w:val="uk-UA"/>
        </w:rPr>
        <w:fldChar w:fldCharType="end"/>
      </w:r>
      <w:r w:rsidRPr="00C62A84">
        <w:rPr>
          <w:rFonts w:ascii="Times New Roman" w:hAnsi="Times New Roman" w:cs="Times New Roman"/>
          <w:sz w:val="28"/>
          <w:szCs w:val="28"/>
          <w:lang w:val="ru-RU"/>
        </w:rPr>
        <w:t xml:space="preserve"> </w:t>
      </w:r>
    </w:p>
    <w:p w14:paraId="3510F722" w14:textId="77777777" w:rsidR="00C62A84" w:rsidRPr="00C62A84" w:rsidRDefault="00C62A84" w:rsidP="00BA1CAF">
      <w:pPr>
        <w:numPr>
          <w:ilvl w:val="0"/>
          <w:numId w:val="5"/>
        </w:numPr>
        <w:tabs>
          <w:tab w:val="left" w:pos="426"/>
        </w:tabs>
        <w:spacing w:after="0" w:line="360" w:lineRule="auto"/>
        <w:ind w:left="0" w:firstLine="0"/>
        <w:contextualSpacing/>
        <w:jc w:val="both"/>
        <w:rPr>
          <w:rFonts w:ascii="Times New Roman" w:hAnsi="Times New Roman" w:cs="Times New Roman"/>
          <w:sz w:val="28"/>
          <w:szCs w:val="28"/>
          <w:lang w:val="uk-UA"/>
        </w:rPr>
      </w:pPr>
      <w:r w:rsidRPr="00C62A84">
        <w:rPr>
          <w:rFonts w:ascii="Times New Roman" w:hAnsi="Times New Roman" w:cs="Times New Roman"/>
          <w:sz w:val="28"/>
          <w:szCs w:val="28"/>
        </w:rPr>
        <w:t>Вибори через соцмережі. Як “Голос” та “Слуга народу” працюють з інтернет-аудиторією</w:t>
      </w:r>
      <w:r w:rsidRPr="00C62A84">
        <w:rPr>
          <w:rFonts w:ascii="Times New Roman" w:hAnsi="Times New Roman" w:cs="Times New Roman"/>
          <w:sz w:val="28"/>
          <w:szCs w:val="28"/>
          <w:lang w:val="ru-RU"/>
        </w:rPr>
        <w:t xml:space="preserve"> </w:t>
      </w:r>
      <w:bookmarkStart w:id="30" w:name="_Hlk106530072"/>
      <w:r w:rsidRPr="00C62A84">
        <w:rPr>
          <w:rFonts w:ascii="Times New Roman" w:hAnsi="Times New Roman" w:cs="Times New Roman"/>
          <w:sz w:val="28"/>
          <w:szCs w:val="28"/>
          <w:lang w:val="uk-UA"/>
        </w:rPr>
        <w:t>[Електронний ресурс]. – Режим доступу:</w:t>
      </w:r>
      <w:r w:rsidRPr="00C62A84">
        <w:rPr>
          <w:rFonts w:ascii="Times New Roman" w:hAnsi="Times New Roman" w:cs="Times New Roman"/>
          <w:sz w:val="28"/>
          <w:szCs w:val="28"/>
          <w:lang w:val="ru-RU"/>
        </w:rPr>
        <w:t xml:space="preserve"> </w:t>
      </w:r>
      <w:bookmarkEnd w:id="30"/>
      <w:r w:rsidRPr="00C62A84">
        <w:rPr>
          <w:rFonts w:ascii="Times New Roman" w:hAnsi="Times New Roman" w:cs="Times New Roman"/>
          <w:sz w:val="28"/>
          <w:szCs w:val="28"/>
          <w:lang w:val="uk-UA"/>
        </w:rPr>
        <w:t>https://netfreedom.org.ua/article/vibori-cherez-socmerezhi-yak-golos-ta-sluga-narodu-pracyuyut-z-internet-auditoriyeyu</w:t>
      </w:r>
      <w:r w:rsidRPr="00C62A84">
        <w:rPr>
          <w:rFonts w:ascii="Times New Roman" w:hAnsi="Times New Roman" w:cs="Times New Roman"/>
          <w:sz w:val="28"/>
          <w:szCs w:val="28"/>
          <w:lang w:val="ru-RU"/>
        </w:rPr>
        <w:t xml:space="preserve"> </w:t>
      </w:r>
    </w:p>
    <w:p w14:paraId="66E5A266" w14:textId="77777777" w:rsidR="00C62A84" w:rsidRPr="00C62A84" w:rsidRDefault="00C62A84" w:rsidP="00BA1CAF">
      <w:pPr>
        <w:numPr>
          <w:ilvl w:val="0"/>
          <w:numId w:val="5"/>
        </w:numPr>
        <w:tabs>
          <w:tab w:val="left" w:pos="426"/>
        </w:tabs>
        <w:spacing w:after="0" w:line="360" w:lineRule="auto"/>
        <w:ind w:left="0" w:firstLine="0"/>
        <w:contextualSpacing/>
        <w:jc w:val="both"/>
        <w:rPr>
          <w:rFonts w:ascii="Times New Roman" w:hAnsi="Times New Roman" w:cs="Times New Roman"/>
          <w:sz w:val="28"/>
          <w:szCs w:val="28"/>
          <w:lang w:val="uk-UA"/>
        </w:rPr>
      </w:pPr>
      <w:r w:rsidRPr="00C62A84">
        <w:rPr>
          <w:rFonts w:ascii="Times New Roman" w:hAnsi="Times New Roman" w:cs="Times New Roman"/>
          <w:sz w:val="28"/>
          <w:szCs w:val="28"/>
        </w:rPr>
        <w:t>«Голос» без «Справедливості»: хроніки розколу найменшої парламентської партії [Електронний ресурс]. – Режим доступу: https://lb.ua/news/2021/07/29/490547_golos_bez_spravedlivosti.html</w:t>
      </w:r>
    </w:p>
    <w:p w14:paraId="12941519" w14:textId="77777777" w:rsidR="00C62A84" w:rsidRPr="00C62A84" w:rsidRDefault="00C62A84" w:rsidP="00BA1CAF">
      <w:pPr>
        <w:numPr>
          <w:ilvl w:val="0"/>
          <w:numId w:val="5"/>
        </w:numPr>
        <w:tabs>
          <w:tab w:val="left" w:pos="426"/>
        </w:tabs>
        <w:spacing w:after="0" w:line="360" w:lineRule="auto"/>
        <w:ind w:left="0" w:firstLine="0"/>
        <w:contextualSpacing/>
        <w:jc w:val="both"/>
        <w:rPr>
          <w:rFonts w:ascii="Times New Roman" w:hAnsi="Times New Roman" w:cs="Times New Roman"/>
          <w:sz w:val="28"/>
          <w:szCs w:val="28"/>
        </w:rPr>
      </w:pPr>
      <w:r w:rsidRPr="00C62A84">
        <w:rPr>
          <w:rFonts w:ascii="Times New Roman" w:hAnsi="Times New Roman" w:cs="Times New Roman"/>
          <w:sz w:val="28"/>
          <w:szCs w:val="28"/>
          <w:lang w:val="uk-UA"/>
        </w:rPr>
        <w:t xml:space="preserve">Голос (партія) </w:t>
      </w:r>
      <w:bookmarkStart w:id="31" w:name="_Hlk106530686"/>
      <w:r w:rsidRPr="00C62A84">
        <w:rPr>
          <w:rFonts w:ascii="Times New Roman" w:hAnsi="Times New Roman" w:cs="Times New Roman"/>
          <w:sz w:val="28"/>
          <w:szCs w:val="28"/>
          <w:lang w:val="uk-UA"/>
        </w:rPr>
        <w:t xml:space="preserve">[Електронний ресурс]. – Режим доступу: </w:t>
      </w:r>
      <w:bookmarkEnd w:id="31"/>
      <w:r w:rsidRPr="00C62A84">
        <w:rPr>
          <w:rFonts w:ascii="Times New Roman" w:hAnsi="Times New Roman" w:cs="Times New Roman"/>
          <w:sz w:val="28"/>
          <w:szCs w:val="28"/>
          <w:lang w:val="uk-UA"/>
        </w:rPr>
        <w:t>https://uk.wikipedia.org/wiki/%D0%93%D0%BE%D0%BB%D0%BE%D1%81_(%D0%BF%D0%B0%D1%80%D1%82%D1%96%D1%8F)</w:t>
      </w:r>
      <w:r w:rsidRPr="00C62A84">
        <w:rPr>
          <w:rFonts w:ascii="Times New Roman" w:hAnsi="Times New Roman" w:cs="Times New Roman"/>
          <w:sz w:val="28"/>
          <w:szCs w:val="28"/>
          <w:lang w:val="ru-RU"/>
        </w:rPr>
        <w:t xml:space="preserve"> </w:t>
      </w:r>
    </w:p>
    <w:p w14:paraId="55FA2517" w14:textId="77777777" w:rsidR="00C62A84" w:rsidRPr="00C62A84" w:rsidRDefault="00C62A84" w:rsidP="00BA1CAF">
      <w:pPr>
        <w:numPr>
          <w:ilvl w:val="0"/>
          <w:numId w:val="5"/>
        </w:numPr>
        <w:tabs>
          <w:tab w:val="left" w:pos="426"/>
        </w:tabs>
        <w:spacing w:after="0" w:line="360" w:lineRule="auto"/>
        <w:ind w:left="0" w:firstLine="0"/>
        <w:contextualSpacing/>
        <w:jc w:val="both"/>
        <w:rPr>
          <w:rFonts w:ascii="Times New Roman" w:hAnsi="Times New Roman" w:cs="Times New Roman"/>
          <w:sz w:val="28"/>
          <w:szCs w:val="28"/>
          <w:lang w:val="uk-UA"/>
        </w:rPr>
      </w:pPr>
      <w:r w:rsidRPr="00C62A84">
        <w:rPr>
          <w:rFonts w:ascii="Times New Roman" w:hAnsi="Times New Roman" w:cs="Times New Roman"/>
          <w:sz w:val="28"/>
          <w:szCs w:val="28"/>
          <w:lang w:val="uk-UA"/>
        </w:rPr>
        <w:lastRenderedPageBreak/>
        <w:t xml:space="preserve">Гумористи, телеведучі і зірки шоу-бізнесу: люди творчих професій, які можуть пройти в Раду </w:t>
      </w:r>
      <w:bookmarkStart w:id="32" w:name="_Hlk106527534"/>
      <w:r w:rsidRPr="00C62A84">
        <w:rPr>
          <w:rFonts w:ascii="Times New Roman" w:hAnsi="Times New Roman" w:cs="Times New Roman"/>
          <w:sz w:val="28"/>
          <w:szCs w:val="28"/>
          <w:lang w:val="uk-UA"/>
        </w:rPr>
        <w:t xml:space="preserve">[Електронний ресурс]. – Режим доступу: </w:t>
      </w:r>
      <w:bookmarkEnd w:id="32"/>
      <w:r w:rsidRPr="00C62A84">
        <w:rPr>
          <w:rFonts w:ascii="Times New Roman" w:hAnsi="Times New Roman" w:cs="Times New Roman"/>
          <w:sz w:val="28"/>
          <w:szCs w:val="28"/>
          <w:lang w:val="uk-UA"/>
        </w:rPr>
        <w:t>https://www.radiosvoboda.org/a/30026496.html</w:t>
      </w:r>
      <w:r w:rsidRPr="00C62A84">
        <w:rPr>
          <w:rFonts w:ascii="Times New Roman" w:hAnsi="Times New Roman" w:cs="Times New Roman"/>
          <w:sz w:val="28"/>
          <w:szCs w:val="28"/>
          <w:lang w:val="ru-RU"/>
        </w:rPr>
        <w:t xml:space="preserve"> </w:t>
      </w:r>
    </w:p>
    <w:p w14:paraId="786DC85B" w14:textId="77777777" w:rsidR="00C62A84" w:rsidRPr="00C62A84" w:rsidRDefault="00C62A84" w:rsidP="00BA1CAF">
      <w:pPr>
        <w:numPr>
          <w:ilvl w:val="0"/>
          <w:numId w:val="5"/>
        </w:numPr>
        <w:tabs>
          <w:tab w:val="left" w:pos="426"/>
        </w:tabs>
        <w:spacing w:after="0" w:line="360" w:lineRule="auto"/>
        <w:ind w:left="0" w:firstLine="0"/>
        <w:contextualSpacing/>
        <w:jc w:val="both"/>
        <w:rPr>
          <w:rFonts w:ascii="Times New Roman" w:hAnsi="Times New Roman" w:cs="Times New Roman"/>
          <w:sz w:val="28"/>
          <w:szCs w:val="28"/>
        </w:rPr>
      </w:pPr>
      <w:r w:rsidRPr="00C62A84">
        <w:rPr>
          <w:rFonts w:ascii="Times New Roman" w:hAnsi="Times New Roman" w:cs="Times New Roman"/>
          <w:sz w:val="28"/>
          <w:szCs w:val="28"/>
        </w:rPr>
        <w:t xml:space="preserve">Загальнонаціональне опитування: </w:t>
      </w:r>
      <w:r w:rsidRPr="00C62A84">
        <w:rPr>
          <w:rFonts w:ascii="Times New Roman" w:hAnsi="Times New Roman" w:cs="Times New Roman"/>
          <w:sz w:val="28"/>
          <w:szCs w:val="28"/>
          <w:lang w:val="uk-UA"/>
        </w:rPr>
        <w:t>У</w:t>
      </w:r>
      <w:r w:rsidRPr="00C62A84">
        <w:rPr>
          <w:rFonts w:ascii="Times New Roman" w:hAnsi="Times New Roman" w:cs="Times New Roman"/>
          <w:sz w:val="28"/>
          <w:szCs w:val="28"/>
        </w:rPr>
        <w:t xml:space="preserve">країна в умовах війни (1 березня 2022) </w:t>
      </w:r>
      <w:bookmarkStart w:id="33" w:name="_Hlk106537915"/>
      <w:r w:rsidRPr="00C62A84">
        <w:rPr>
          <w:rFonts w:ascii="Times New Roman" w:hAnsi="Times New Roman" w:cs="Times New Roman"/>
          <w:sz w:val="28"/>
          <w:szCs w:val="28"/>
        </w:rPr>
        <w:t>[</w:t>
      </w:r>
      <w:r w:rsidRPr="00C62A84">
        <w:rPr>
          <w:rFonts w:ascii="Times New Roman" w:hAnsi="Times New Roman" w:cs="Times New Roman"/>
          <w:sz w:val="28"/>
          <w:szCs w:val="28"/>
          <w:lang w:val="uk-UA"/>
        </w:rPr>
        <w:t>Електронний ресурс]. – Режим доступу:</w:t>
      </w:r>
      <w:r w:rsidRPr="00C62A84">
        <w:rPr>
          <w:rFonts w:ascii="Times New Roman" w:hAnsi="Times New Roman" w:cs="Times New Roman"/>
          <w:sz w:val="28"/>
          <w:szCs w:val="28"/>
        </w:rPr>
        <w:t xml:space="preserve"> </w:t>
      </w:r>
      <w:bookmarkEnd w:id="33"/>
      <w:r w:rsidRPr="00C62A84">
        <w:rPr>
          <w:rFonts w:ascii="Times New Roman" w:hAnsi="Times New Roman" w:cs="Times New Roman"/>
          <w:sz w:val="28"/>
          <w:szCs w:val="28"/>
        </w:rPr>
        <w:t>https://ratinggroup.ua/research/ukraine/obschenacionalnyy_opros_ukraina_v_usloviyah_voyny_1_marta_2022.html?fbclid=IwAR2LvNLxicdO0OIdLoQF3NvHPpAfi7PbbV2GjlHv2IzTSinKBF74u6Gzfz4</w:t>
      </w:r>
      <w:r w:rsidRPr="00C62A84">
        <w:rPr>
          <w:rFonts w:ascii="Times New Roman" w:hAnsi="Times New Roman" w:cs="Times New Roman"/>
          <w:sz w:val="28"/>
          <w:szCs w:val="28"/>
          <w:lang w:val="ru-RU"/>
        </w:rPr>
        <w:t xml:space="preserve"> </w:t>
      </w:r>
    </w:p>
    <w:p w14:paraId="26AC4591" w14:textId="77777777" w:rsidR="00C62A84" w:rsidRPr="00C62A84" w:rsidRDefault="00C62A84" w:rsidP="00BA1CAF">
      <w:pPr>
        <w:numPr>
          <w:ilvl w:val="0"/>
          <w:numId w:val="5"/>
        </w:numPr>
        <w:tabs>
          <w:tab w:val="left" w:pos="426"/>
        </w:tabs>
        <w:spacing w:after="0" w:line="360" w:lineRule="auto"/>
        <w:ind w:left="0" w:firstLine="0"/>
        <w:contextualSpacing/>
        <w:jc w:val="both"/>
        <w:rPr>
          <w:rFonts w:ascii="Times New Roman" w:hAnsi="Times New Roman" w:cs="Times New Roman"/>
          <w:sz w:val="28"/>
          <w:szCs w:val="28"/>
        </w:rPr>
      </w:pPr>
      <w:r w:rsidRPr="00C62A84">
        <w:rPr>
          <w:rFonts w:ascii="Times New Roman" w:hAnsi="Times New Roman" w:cs="Times New Roman"/>
          <w:sz w:val="28"/>
          <w:szCs w:val="28"/>
        </w:rPr>
        <w:t xml:space="preserve">Зеленський </w:t>
      </w:r>
      <w:r w:rsidRPr="00C62A84">
        <w:rPr>
          <w:rFonts w:ascii="Times New Roman" w:hAnsi="Times New Roman" w:cs="Times New Roman"/>
          <w:sz w:val="28"/>
          <w:szCs w:val="28"/>
          <w:lang w:val="uk-UA"/>
        </w:rPr>
        <w:t>В</w:t>
      </w:r>
      <w:r w:rsidRPr="00C62A84">
        <w:rPr>
          <w:rFonts w:ascii="Times New Roman" w:hAnsi="Times New Roman" w:cs="Times New Roman"/>
          <w:sz w:val="28"/>
          <w:szCs w:val="28"/>
        </w:rPr>
        <w:t xml:space="preserve">олодимир </w:t>
      </w:r>
      <w:r w:rsidRPr="00C62A84">
        <w:rPr>
          <w:rFonts w:ascii="Times New Roman" w:hAnsi="Times New Roman" w:cs="Times New Roman"/>
          <w:sz w:val="28"/>
          <w:szCs w:val="28"/>
          <w:lang w:val="uk-UA"/>
        </w:rPr>
        <w:t>О</w:t>
      </w:r>
      <w:r w:rsidRPr="00C62A84">
        <w:rPr>
          <w:rFonts w:ascii="Times New Roman" w:hAnsi="Times New Roman" w:cs="Times New Roman"/>
          <w:sz w:val="28"/>
          <w:szCs w:val="28"/>
        </w:rPr>
        <w:t>лександрович</w:t>
      </w:r>
      <w:r w:rsidRPr="00C62A84">
        <w:rPr>
          <w:rFonts w:ascii="Times New Roman" w:hAnsi="Times New Roman" w:cs="Times New Roman"/>
          <w:sz w:val="28"/>
          <w:szCs w:val="28"/>
          <w:lang w:val="uk-UA"/>
        </w:rPr>
        <w:t xml:space="preserve"> </w:t>
      </w:r>
      <w:bookmarkStart w:id="34" w:name="_Hlk106533396"/>
      <w:r w:rsidRPr="00C62A84">
        <w:rPr>
          <w:rFonts w:ascii="Times New Roman" w:hAnsi="Times New Roman" w:cs="Times New Roman"/>
          <w:sz w:val="28"/>
          <w:szCs w:val="28"/>
          <w:lang w:val="uk-UA"/>
        </w:rPr>
        <w:t>[Електронний ресурс]. – Режим доступу:</w:t>
      </w:r>
      <w:bookmarkEnd w:id="34"/>
      <w:r w:rsidRPr="00C62A84">
        <w:rPr>
          <w:rFonts w:ascii="Times New Roman" w:hAnsi="Times New Roman" w:cs="Times New Roman"/>
          <w:sz w:val="28"/>
          <w:szCs w:val="28"/>
          <w:lang w:val="uk-UA"/>
        </w:rPr>
        <w:t xml:space="preserve"> https://tsn.ua/keywords/volodimir-oleksandrovich-zelenskiy-2259.html</w:t>
      </w:r>
      <w:r w:rsidRPr="00C62A84">
        <w:rPr>
          <w:rFonts w:ascii="Times New Roman" w:hAnsi="Times New Roman" w:cs="Times New Roman"/>
          <w:sz w:val="28"/>
          <w:szCs w:val="28"/>
          <w:lang w:val="ru-RU"/>
        </w:rPr>
        <w:t xml:space="preserve"> </w:t>
      </w:r>
    </w:p>
    <w:p w14:paraId="39F5A4EB" w14:textId="77777777" w:rsidR="00C62A84" w:rsidRPr="00C62A84" w:rsidRDefault="00C62A84" w:rsidP="00BA1CAF">
      <w:pPr>
        <w:numPr>
          <w:ilvl w:val="0"/>
          <w:numId w:val="5"/>
        </w:numPr>
        <w:tabs>
          <w:tab w:val="left" w:pos="426"/>
        </w:tabs>
        <w:spacing w:after="0" w:line="360" w:lineRule="auto"/>
        <w:ind w:left="0" w:firstLine="0"/>
        <w:contextualSpacing/>
        <w:jc w:val="both"/>
        <w:rPr>
          <w:rFonts w:ascii="Times New Roman" w:hAnsi="Times New Roman" w:cs="Times New Roman"/>
          <w:sz w:val="28"/>
          <w:szCs w:val="28"/>
        </w:rPr>
      </w:pPr>
      <w:r w:rsidRPr="00C62A84">
        <w:rPr>
          <w:rFonts w:ascii="Times New Roman" w:hAnsi="Times New Roman" w:cs="Times New Roman"/>
          <w:sz w:val="28"/>
          <w:szCs w:val="28"/>
        </w:rPr>
        <w:t>Зеленський пояснив, чому вирішив йти у президенти</w:t>
      </w:r>
      <w:r w:rsidRPr="00C62A84">
        <w:rPr>
          <w:rFonts w:ascii="Times New Roman" w:hAnsi="Times New Roman" w:cs="Times New Roman"/>
          <w:sz w:val="28"/>
          <w:szCs w:val="28"/>
          <w:lang w:val="ru-RU"/>
        </w:rPr>
        <w:t xml:space="preserve"> </w:t>
      </w:r>
      <w:bookmarkStart w:id="35" w:name="_Hlk106533214"/>
      <w:r w:rsidRPr="00C62A84">
        <w:rPr>
          <w:rFonts w:ascii="Times New Roman" w:hAnsi="Times New Roman" w:cs="Times New Roman"/>
          <w:sz w:val="28"/>
          <w:szCs w:val="28"/>
          <w:lang w:val="uk-UA"/>
        </w:rPr>
        <w:t>[Електронний ресурс]. – Режим доступу:</w:t>
      </w:r>
      <w:bookmarkEnd w:id="35"/>
      <w:r w:rsidRPr="00C62A84">
        <w:rPr>
          <w:lang w:val="ru-RU"/>
        </w:rPr>
        <w:t xml:space="preserve"> </w:t>
      </w:r>
      <w:r w:rsidRPr="00C62A84">
        <w:rPr>
          <w:rFonts w:ascii="Times New Roman" w:hAnsi="Times New Roman" w:cs="Times New Roman"/>
          <w:sz w:val="28"/>
          <w:szCs w:val="28"/>
          <w:lang w:val="uk-UA"/>
        </w:rPr>
        <w:t>https://tsn.ua/politika/zelenskiy-poyasniv-chomu-virishiv-piti-u-prezidenti-1274055.html</w:t>
      </w:r>
      <w:r w:rsidRPr="00C62A84">
        <w:rPr>
          <w:rFonts w:ascii="Times New Roman" w:hAnsi="Times New Roman" w:cs="Times New Roman"/>
          <w:sz w:val="28"/>
          <w:szCs w:val="28"/>
          <w:lang w:val="ru-RU"/>
        </w:rPr>
        <w:t xml:space="preserve"> </w:t>
      </w:r>
    </w:p>
    <w:p w14:paraId="1FC48BA9" w14:textId="77777777" w:rsidR="00C62A84" w:rsidRPr="00C62A84" w:rsidRDefault="00C62A84" w:rsidP="00BA1CAF">
      <w:pPr>
        <w:numPr>
          <w:ilvl w:val="0"/>
          <w:numId w:val="5"/>
        </w:numPr>
        <w:tabs>
          <w:tab w:val="left" w:pos="426"/>
        </w:tabs>
        <w:spacing w:after="0" w:line="360" w:lineRule="auto"/>
        <w:ind w:left="0" w:firstLine="0"/>
        <w:contextualSpacing/>
        <w:jc w:val="both"/>
        <w:rPr>
          <w:rFonts w:ascii="Times New Roman" w:hAnsi="Times New Roman" w:cs="Times New Roman"/>
          <w:sz w:val="28"/>
          <w:szCs w:val="28"/>
        </w:rPr>
      </w:pPr>
      <w:r w:rsidRPr="00C62A84">
        <w:rPr>
          <w:rFonts w:ascii="Times New Roman" w:hAnsi="Times New Roman" w:cs="Times New Roman"/>
          <w:sz w:val="28"/>
          <w:szCs w:val="28"/>
        </w:rPr>
        <w:t>Интервью Владимира Зеленского - про войну на Донбассе, олигархов и Слугу Народа</w:t>
      </w:r>
      <w:r w:rsidRPr="00C62A84">
        <w:rPr>
          <w:rFonts w:ascii="Times New Roman" w:hAnsi="Times New Roman" w:cs="Times New Roman"/>
          <w:sz w:val="28"/>
          <w:szCs w:val="28"/>
          <w:lang w:val="ru-RU"/>
        </w:rPr>
        <w:t xml:space="preserve"> </w:t>
      </w:r>
      <w:bookmarkStart w:id="36" w:name="_Hlk106533549"/>
      <w:r w:rsidRPr="00C62A84">
        <w:rPr>
          <w:rFonts w:ascii="Times New Roman" w:hAnsi="Times New Roman" w:cs="Times New Roman"/>
          <w:sz w:val="28"/>
          <w:szCs w:val="28"/>
          <w:lang w:val="uk-UA"/>
        </w:rPr>
        <w:t>[Електронний ресурс]. – Режим доступу:</w:t>
      </w:r>
      <w:r w:rsidRPr="00C62A84">
        <w:rPr>
          <w:rFonts w:ascii="Times New Roman" w:hAnsi="Times New Roman" w:cs="Times New Roman"/>
          <w:sz w:val="28"/>
          <w:szCs w:val="28"/>
          <w:lang w:val="ru-RU"/>
        </w:rPr>
        <w:t xml:space="preserve"> </w:t>
      </w:r>
      <w:bookmarkEnd w:id="36"/>
      <w:r w:rsidRPr="00C62A84">
        <w:rPr>
          <w:rFonts w:ascii="Times New Roman" w:hAnsi="Times New Roman" w:cs="Times New Roman"/>
          <w:sz w:val="28"/>
          <w:szCs w:val="28"/>
        </w:rPr>
        <w:t>https://www.youtube.com/watch?v=Ls0tv5M6fMs</w:t>
      </w:r>
      <w:r w:rsidRPr="00C62A84">
        <w:rPr>
          <w:rFonts w:ascii="Times New Roman" w:hAnsi="Times New Roman" w:cs="Times New Roman"/>
          <w:sz w:val="28"/>
          <w:szCs w:val="28"/>
          <w:lang w:val="ru-RU"/>
        </w:rPr>
        <w:t xml:space="preserve"> </w:t>
      </w:r>
    </w:p>
    <w:p w14:paraId="522EA663" w14:textId="77777777" w:rsidR="00C62A84" w:rsidRPr="00C62A84" w:rsidRDefault="00C62A84" w:rsidP="00BA1CAF">
      <w:pPr>
        <w:numPr>
          <w:ilvl w:val="0"/>
          <w:numId w:val="5"/>
        </w:numPr>
        <w:tabs>
          <w:tab w:val="left" w:pos="426"/>
        </w:tabs>
        <w:spacing w:after="0" w:line="360" w:lineRule="auto"/>
        <w:ind w:left="0" w:firstLine="0"/>
        <w:contextualSpacing/>
        <w:jc w:val="both"/>
        <w:rPr>
          <w:rFonts w:ascii="Times New Roman" w:hAnsi="Times New Roman" w:cs="Times New Roman"/>
          <w:sz w:val="24"/>
          <w:szCs w:val="24"/>
          <w:lang w:val="uk-UA"/>
        </w:rPr>
      </w:pPr>
      <w:r w:rsidRPr="00C62A84">
        <w:rPr>
          <w:rFonts w:ascii="Times New Roman" w:hAnsi="Times New Roman" w:cs="Times New Roman"/>
          <w:sz w:val="28"/>
          <w:szCs w:val="28"/>
          <w:lang w:val="uk-UA"/>
        </w:rPr>
        <w:t xml:space="preserve">Ілікова Л. «Рух пяти зірок»: з блогу до уряду Італії. Современная Европа, 2019, </w:t>
      </w:r>
      <w:bookmarkStart w:id="37" w:name="_Hlk106534342"/>
      <w:r w:rsidRPr="00C62A84">
        <w:rPr>
          <w:rFonts w:ascii="Times New Roman" w:hAnsi="Times New Roman" w:cs="Times New Roman"/>
          <w:sz w:val="28"/>
          <w:szCs w:val="28"/>
          <w:lang w:val="uk-UA"/>
        </w:rPr>
        <w:t>№4</w:t>
      </w:r>
      <w:bookmarkEnd w:id="37"/>
      <w:r w:rsidRPr="00C62A84">
        <w:rPr>
          <w:rFonts w:ascii="Times New Roman" w:hAnsi="Times New Roman" w:cs="Times New Roman"/>
          <w:sz w:val="28"/>
          <w:szCs w:val="28"/>
          <w:lang w:val="uk-UA"/>
        </w:rPr>
        <w:t>, с. 129‒139</w:t>
      </w:r>
      <w:r w:rsidRPr="00C62A84">
        <w:rPr>
          <w:rFonts w:ascii="Times New Roman" w:hAnsi="Times New Roman" w:cs="Times New Roman"/>
          <w:sz w:val="28"/>
          <w:szCs w:val="28"/>
          <w:lang w:val="ru-RU"/>
        </w:rPr>
        <w:t xml:space="preserve"> </w:t>
      </w:r>
    </w:p>
    <w:p w14:paraId="62B2158E" w14:textId="77777777" w:rsidR="00C62A84" w:rsidRPr="00C62A84" w:rsidRDefault="00C62A84" w:rsidP="00BA1CAF">
      <w:pPr>
        <w:numPr>
          <w:ilvl w:val="0"/>
          <w:numId w:val="5"/>
        </w:numPr>
        <w:tabs>
          <w:tab w:val="left" w:pos="426"/>
        </w:tabs>
        <w:spacing w:after="0" w:line="360" w:lineRule="auto"/>
        <w:ind w:left="0" w:firstLine="0"/>
        <w:contextualSpacing/>
        <w:jc w:val="both"/>
        <w:rPr>
          <w:rFonts w:ascii="Times New Roman" w:hAnsi="Times New Roman" w:cs="Times New Roman"/>
          <w:sz w:val="28"/>
          <w:szCs w:val="28"/>
        </w:rPr>
      </w:pPr>
      <w:r w:rsidRPr="00C62A84">
        <w:rPr>
          <w:rFonts w:ascii="Times New Roman" w:hAnsi="Times New Roman" w:cs="Times New Roman"/>
          <w:sz w:val="28"/>
          <w:szCs w:val="28"/>
          <w:lang w:val="uk-UA"/>
        </w:rPr>
        <w:t xml:space="preserve">Історія партії </w:t>
      </w:r>
      <w:bookmarkStart w:id="38" w:name="_Hlk106536147"/>
      <w:r w:rsidRPr="00C62A84">
        <w:rPr>
          <w:rFonts w:ascii="Times New Roman" w:hAnsi="Times New Roman" w:cs="Times New Roman"/>
          <w:sz w:val="28"/>
          <w:szCs w:val="28"/>
          <w:lang w:val="uk-UA"/>
        </w:rPr>
        <w:t>[Електронний ресурс]. – Режим доступу:</w:t>
      </w:r>
      <w:bookmarkEnd w:id="38"/>
      <w:r w:rsidRPr="00C62A84">
        <w:rPr>
          <w:rFonts w:ascii="Times New Roman" w:hAnsi="Times New Roman" w:cs="Times New Roman"/>
          <w:sz w:val="28"/>
          <w:szCs w:val="28"/>
          <w:lang w:val="ru-RU"/>
        </w:rPr>
        <w:t xml:space="preserve"> </w:t>
      </w:r>
      <w:r w:rsidRPr="00C62A84">
        <w:rPr>
          <w:rFonts w:ascii="Times New Roman" w:hAnsi="Times New Roman" w:cs="Times New Roman"/>
          <w:sz w:val="28"/>
          <w:szCs w:val="28"/>
          <w:lang w:val="uk-UA"/>
        </w:rPr>
        <w:t>https://sluga-narodu.com/about/istoriia-partii-sluha-narodu/</w:t>
      </w:r>
      <w:r w:rsidRPr="00C62A84">
        <w:rPr>
          <w:rFonts w:ascii="Times New Roman" w:hAnsi="Times New Roman" w:cs="Times New Roman"/>
          <w:sz w:val="28"/>
          <w:szCs w:val="28"/>
          <w:lang w:val="ru-RU"/>
        </w:rPr>
        <w:t xml:space="preserve"> </w:t>
      </w:r>
    </w:p>
    <w:p w14:paraId="64F1D082" w14:textId="77777777" w:rsidR="00C62A84" w:rsidRPr="00C62A84" w:rsidRDefault="00C62A84" w:rsidP="00BA1CAF">
      <w:pPr>
        <w:numPr>
          <w:ilvl w:val="0"/>
          <w:numId w:val="5"/>
        </w:numPr>
        <w:tabs>
          <w:tab w:val="left" w:pos="426"/>
        </w:tabs>
        <w:spacing w:after="0" w:line="360" w:lineRule="auto"/>
        <w:ind w:left="0" w:firstLine="0"/>
        <w:contextualSpacing/>
        <w:jc w:val="both"/>
        <w:rPr>
          <w:rFonts w:ascii="Times New Roman" w:hAnsi="Times New Roman" w:cs="Times New Roman"/>
          <w:sz w:val="28"/>
          <w:szCs w:val="28"/>
        </w:rPr>
      </w:pPr>
      <w:r w:rsidRPr="00C62A84">
        <w:rPr>
          <w:rFonts w:ascii="Times New Roman" w:hAnsi="Times New Roman" w:cs="Times New Roman"/>
          <w:sz w:val="28"/>
          <w:szCs w:val="28"/>
          <w:lang w:val="uk-UA"/>
        </w:rPr>
        <w:t xml:space="preserve">Кармазіна М. </w:t>
      </w:r>
      <w:r w:rsidRPr="00C62A84">
        <w:rPr>
          <w:rFonts w:ascii="Times New Roman" w:hAnsi="Times New Roman" w:cs="Times New Roman"/>
          <w:sz w:val="28"/>
          <w:szCs w:val="28"/>
        </w:rPr>
        <w:t>Вибори–2019: цінності й орієнтири політичної еліти (аналіз передвиборчих програм кандидатів на пост президента україни)</w:t>
      </w:r>
      <w:r w:rsidRPr="00C62A84">
        <w:rPr>
          <w:rFonts w:ascii="Times New Roman" w:hAnsi="Times New Roman" w:cs="Times New Roman"/>
          <w:sz w:val="28"/>
          <w:szCs w:val="28"/>
          <w:lang w:val="uk-UA"/>
        </w:rPr>
        <w:t xml:space="preserve">. </w:t>
      </w:r>
      <w:r w:rsidRPr="00C62A84">
        <w:rPr>
          <w:rFonts w:ascii="Times New Roman" w:hAnsi="Times New Roman" w:cs="Times New Roman"/>
          <w:sz w:val="28"/>
          <w:szCs w:val="28"/>
        </w:rPr>
        <w:t>Наукові записки</w:t>
      </w:r>
      <w:r w:rsidRPr="00C62A84">
        <w:rPr>
          <w:rFonts w:ascii="Times New Roman" w:hAnsi="Times New Roman" w:cs="Times New Roman"/>
          <w:sz w:val="28"/>
          <w:szCs w:val="28"/>
          <w:lang w:val="uk-UA"/>
        </w:rPr>
        <w:t xml:space="preserve">, 2020, № 1 (97), с. 32-46 </w:t>
      </w:r>
      <w:r w:rsidRPr="00C62A84">
        <w:rPr>
          <w:rFonts w:ascii="Times New Roman" w:hAnsi="Times New Roman" w:cs="Times New Roman"/>
          <w:sz w:val="28"/>
          <w:szCs w:val="28"/>
          <w:lang w:val="ru-RU"/>
        </w:rPr>
        <w:t xml:space="preserve">  </w:t>
      </w:r>
    </w:p>
    <w:p w14:paraId="2BD908F5" w14:textId="77777777" w:rsidR="00C62A84" w:rsidRPr="00C62A84" w:rsidRDefault="00C62A84" w:rsidP="00BA1CAF">
      <w:pPr>
        <w:numPr>
          <w:ilvl w:val="0"/>
          <w:numId w:val="5"/>
        </w:numPr>
        <w:tabs>
          <w:tab w:val="left" w:pos="426"/>
        </w:tabs>
        <w:spacing w:after="0" w:line="360" w:lineRule="auto"/>
        <w:ind w:left="0" w:firstLine="0"/>
        <w:contextualSpacing/>
        <w:jc w:val="both"/>
        <w:rPr>
          <w:rFonts w:ascii="Times New Roman" w:hAnsi="Times New Roman" w:cs="Times New Roman"/>
          <w:sz w:val="28"/>
          <w:szCs w:val="28"/>
        </w:rPr>
      </w:pPr>
      <w:r w:rsidRPr="00C62A84">
        <w:rPr>
          <w:rFonts w:ascii="Times New Roman" w:hAnsi="Times New Roman" w:cs="Times New Roman"/>
          <w:sz w:val="28"/>
          <w:szCs w:val="28"/>
        </w:rPr>
        <w:t>Кіра Рудик очолила партію "Голос" замість Вакарчука</w:t>
      </w:r>
      <w:r w:rsidRPr="00C62A84">
        <w:rPr>
          <w:rFonts w:ascii="Times New Roman" w:hAnsi="Times New Roman" w:cs="Times New Roman"/>
          <w:sz w:val="28"/>
          <w:szCs w:val="28"/>
          <w:lang w:val="uk-UA"/>
        </w:rPr>
        <w:t xml:space="preserve"> </w:t>
      </w:r>
      <w:bookmarkStart w:id="39" w:name="_Hlk106531499"/>
      <w:r w:rsidRPr="00C62A84">
        <w:rPr>
          <w:rFonts w:ascii="Times New Roman" w:hAnsi="Times New Roman" w:cs="Times New Roman"/>
          <w:sz w:val="28"/>
          <w:szCs w:val="28"/>
          <w:lang w:val="uk-UA"/>
        </w:rPr>
        <w:t xml:space="preserve">[Електронний ресурс]. – Режим доступу: </w:t>
      </w:r>
      <w:bookmarkEnd w:id="39"/>
      <w:r w:rsidRPr="00C62A84">
        <w:rPr>
          <w:rFonts w:ascii="Times New Roman" w:hAnsi="Times New Roman" w:cs="Times New Roman"/>
          <w:sz w:val="28"/>
          <w:szCs w:val="28"/>
          <w:lang w:val="uk-UA"/>
        </w:rPr>
        <w:t>https://lb.ua/news/2020/03/11/452267_kira_rudik_vozglavila_partiyu_golos.html</w:t>
      </w:r>
      <w:r w:rsidRPr="00C62A84">
        <w:rPr>
          <w:rFonts w:ascii="Times New Roman" w:hAnsi="Times New Roman" w:cs="Times New Roman"/>
          <w:sz w:val="28"/>
          <w:szCs w:val="28"/>
          <w:lang w:val="ru-RU"/>
        </w:rPr>
        <w:t xml:space="preserve"> </w:t>
      </w:r>
    </w:p>
    <w:p w14:paraId="403970E7" w14:textId="77777777" w:rsidR="00C62A84" w:rsidRPr="00C62A84" w:rsidRDefault="00C62A84" w:rsidP="00BA1CAF">
      <w:pPr>
        <w:numPr>
          <w:ilvl w:val="0"/>
          <w:numId w:val="5"/>
        </w:numPr>
        <w:tabs>
          <w:tab w:val="left" w:pos="426"/>
        </w:tabs>
        <w:spacing w:after="0" w:line="360" w:lineRule="auto"/>
        <w:ind w:left="0" w:firstLine="0"/>
        <w:contextualSpacing/>
        <w:jc w:val="both"/>
        <w:rPr>
          <w:rFonts w:ascii="Times New Roman" w:hAnsi="Times New Roman" w:cs="Times New Roman"/>
          <w:sz w:val="28"/>
          <w:szCs w:val="28"/>
          <w:lang w:val="uk-UA"/>
        </w:rPr>
      </w:pPr>
      <w:r w:rsidRPr="00C62A84">
        <w:rPr>
          <w:rFonts w:ascii="Times New Roman" w:hAnsi="Times New Roman" w:cs="Times New Roman"/>
          <w:sz w:val="28"/>
          <w:szCs w:val="28"/>
          <w:lang w:val="uk-UA"/>
        </w:rPr>
        <w:t xml:space="preserve">Креативний клас в Україні: виростити не можна </w:t>
      </w:r>
      <w:bookmarkStart w:id="40" w:name="_Hlk106483040"/>
      <w:r w:rsidRPr="00C62A84">
        <w:rPr>
          <w:rFonts w:ascii="Times New Roman" w:hAnsi="Times New Roman" w:cs="Times New Roman"/>
          <w:sz w:val="28"/>
          <w:szCs w:val="28"/>
          <w:lang w:val="uk-UA"/>
        </w:rPr>
        <w:t>[Електронний ресурс]. – Режим доступу:</w:t>
      </w:r>
      <w:bookmarkEnd w:id="40"/>
      <w:r w:rsidRPr="00C62A84">
        <w:rPr>
          <w:rFonts w:ascii="Times New Roman" w:hAnsi="Times New Roman" w:cs="Times New Roman"/>
          <w:sz w:val="28"/>
          <w:szCs w:val="28"/>
          <w:lang w:val="uk-UA"/>
        </w:rPr>
        <w:t xml:space="preserve"> </w:t>
      </w:r>
      <w:hyperlink r:id="rId16" w:history="1">
        <w:r w:rsidRPr="00C62A84">
          <w:rPr>
            <w:rFonts w:ascii="Times New Roman" w:hAnsi="Times New Roman" w:cs="Times New Roman"/>
            <w:sz w:val="28"/>
            <w:szCs w:val="28"/>
            <w:lang w:val="ru-RU"/>
          </w:rPr>
          <w:t>https://kfund-media.com/ru/kreatyvnyj-klass-v-ukrayne-vzrastyt-nelzya-ostavyt/</w:t>
        </w:r>
      </w:hyperlink>
      <w:r w:rsidRPr="00C62A84">
        <w:rPr>
          <w:rFonts w:ascii="Times New Roman" w:hAnsi="Times New Roman" w:cs="Times New Roman"/>
          <w:sz w:val="28"/>
          <w:szCs w:val="28"/>
          <w:lang w:val="uk-UA"/>
        </w:rPr>
        <w:t xml:space="preserve"> </w:t>
      </w:r>
    </w:p>
    <w:p w14:paraId="76AD15D9" w14:textId="77777777" w:rsidR="00C62A84" w:rsidRPr="00C62A84" w:rsidRDefault="00C62A84" w:rsidP="00BA1CAF">
      <w:pPr>
        <w:numPr>
          <w:ilvl w:val="0"/>
          <w:numId w:val="5"/>
        </w:numPr>
        <w:tabs>
          <w:tab w:val="left" w:pos="426"/>
        </w:tabs>
        <w:spacing w:after="0" w:line="360" w:lineRule="auto"/>
        <w:ind w:left="0" w:firstLine="0"/>
        <w:contextualSpacing/>
        <w:jc w:val="both"/>
        <w:rPr>
          <w:rFonts w:ascii="Times New Roman" w:hAnsi="Times New Roman" w:cs="Times New Roman"/>
          <w:sz w:val="28"/>
          <w:szCs w:val="28"/>
          <w:lang w:val="uk-UA"/>
        </w:rPr>
      </w:pPr>
      <w:r w:rsidRPr="00C62A84">
        <w:rPr>
          <w:rFonts w:ascii="Times New Roman" w:hAnsi="Times New Roman" w:cs="Times New Roman"/>
          <w:sz w:val="28"/>
          <w:szCs w:val="28"/>
        </w:rPr>
        <w:lastRenderedPageBreak/>
        <w:t xml:space="preserve">«Марионетка Коломойского»: история украинского олигарха, который поддержал Зеленского </w:t>
      </w:r>
      <w:r w:rsidRPr="00C62A84">
        <w:rPr>
          <w:rFonts w:ascii="Times New Roman" w:hAnsi="Times New Roman" w:cs="Times New Roman"/>
          <w:sz w:val="28"/>
          <w:szCs w:val="28"/>
          <w:lang w:val="uk-UA"/>
        </w:rPr>
        <w:t>[Електронний ресурс]. – Режим доступу: https://thebell.io/marionetka-kolomojskogo-istoriya-ukrainskogo-oligarha-kotoryj-podderzhal-zelenskogo</w:t>
      </w:r>
    </w:p>
    <w:p w14:paraId="692C0E0E" w14:textId="77777777" w:rsidR="00C62A84" w:rsidRPr="00C62A84" w:rsidRDefault="00C62A84" w:rsidP="00BA1CAF">
      <w:pPr>
        <w:numPr>
          <w:ilvl w:val="0"/>
          <w:numId w:val="5"/>
        </w:numPr>
        <w:tabs>
          <w:tab w:val="left" w:pos="426"/>
        </w:tabs>
        <w:spacing w:after="0" w:line="360" w:lineRule="auto"/>
        <w:ind w:left="0" w:firstLine="0"/>
        <w:contextualSpacing/>
        <w:jc w:val="both"/>
        <w:rPr>
          <w:rFonts w:ascii="Times New Roman" w:hAnsi="Times New Roman" w:cs="Times New Roman"/>
          <w:sz w:val="28"/>
          <w:szCs w:val="28"/>
          <w:lang w:val="uk-UA"/>
        </w:rPr>
      </w:pPr>
      <w:r w:rsidRPr="00C62A84">
        <w:rPr>
          <w:rFonts w:ascii="Times New Roman" w:hAnsi="Times New Roman" w:cs="Times New Roman"/>
          <w:sz w:val="28"/>
          <w:szCs w:val="28"/>
          <w:lang w:val="uk-UA"/>
        </w:rPr>
        <w:t>«</w:t>
      </w:r>
      <w:r w:rsidRPr="00C62A84">
        <w:rPr>
          <w:rFonts w:ascii="Times New Roman" w:hAnsi="Times New Roman" w:cs="Times New Roman"/>
          <w:sz w:val="28"/>
          <w:szCs w:val="28"/>
        </w:rPr>
        <w:t>Мало досвіду</w:t>
      </w:r>
      <w:r w:rsidRPr="00C62A84">
        <w:rPr>
          <w:rFonts w:ascii="Times New Roman" w:hAnsi="Times New Roman" w:cs="Times New Roman"/>
          <w:sz w:val="28"/>
          <w:szCs w:val="28"/>
          <w:lang w:val="uk-UA"/>
        </w:rPr>
        <w:t>»</w:t>
      </w:r>
      <w:r w:rsidRPr="00C62A84">
        <w:rPr>
          <w:rFonts w:ascii="Times New Roman" w:hAnsi="Times New Roman" w:cs="Times New Roman"/>
          <w:sz w:val="28"/>
          <w:szCs w:val="28"/>
        </w:rPr>
        <w:t xml:space="preserve"> - Зеленський про </w:t>
      </w:r>
      <w:r w:rsidRPr="00C62A84">
        <w:rPr>
          <w:rFonts w:ascii="Times New Roman" w:hAnsi="Times New Roman" w:cs="Times New Roman"/>
          <w:sz w:val="28"/>
          <w:szCs w:val="28"/>
          <w:lang w:val="uk-UA"/>
        </w:rPr>
        <w:t>«</w:t>
      </w:r>
      <w:r w:rsidRPr="00C62A84">
        <w:rPr>
          <w:rFonts w:ascii="Times New Roman" w:hAnsi="Times New Roman" w:cs="Times New Roman"/>
          <w:sz w:val="28"/>
          <w:szCs w:val="28"/>
        </w:rPr>
        <w:t>Слуг народу</w:t>
      </w:r>
      <w:r w:rsidRPr="00C62A84">
        <w:rPr>
          <w:rFonts w:ascii="Times New Roman" w:hAnsi="Times New Roman" w:cs="Times New Roman"/>
          <w:sz w:val="28"/>
          <w:szCs w:val="28"/>
          <w:lang w:val="uk-UA"/>
        </w:rPr>
        <w:t>»</w:t>
      </w:r>
      <w:r w:rsidRPr="00C62A84">
        <w:rPr>
          <w:rFonts w:ascii="Times New Roman" w:hAnsi="Times New Roman" w:cs="Times New Roman"/>
          <w:sz w:val="28"/>
          <w:szCs w:val="28"/>
        </w:rPr>
        <w:t xml:space="preserve"> за 2 роки</w:t>
      </w:r>
      <w:r w:rsidRPr="00C62A84">
        <w:rPr>
          <w:rFonts w:ascii="Times New Roman" w:hAnsi="Times New Roman" w:cs="Times New Roman"/>
          <w:sz w:val="28"/>
          <w:szCs w:val="28"/>
          <w:lang w:val="uk-UA"/>
        </w:rPr>
        <w:t xml:space="preserve"> </w:t>
      </w:r>
      <w:r w:rsidRPr="00C62A84">
        <w:rPr>
          <w:rFonts w:ascii="Times New Roman" w:hAnsi="Times New Roman" w:cs="Times New Roman"/>
          <w:sz w:val="28"/>
          <w:szCs w:val="28"/>
        </w:rPr>
        <w:t>[</w:t>
      </w:r>
      <w:r w:rsidRPr="00C62A84">
        <w:rPr>
          <w:rFonts w:ascii="Times New Roman" w:hAnsi="Times New Roman" w:cs="Times New Roman"/>
          <w:sz w:val="28"/>
          <w:szCs w:val="28"/>
          <w:lang w:val="uk-UA"/>
        </w:rPr>
        <w:t>Електронний ресурс]. – Режим доступу:</w:t>
      </w:r>
      <w:r w:rsidRPr="00C62A84">
        <w:rPr>
          <w:rFonts w:ascii="Times New Roman" w:hAnsi="Times New Roman" w:cs="Times New Roman"/>
          <w:sz w:val="28"/>
          <w:szCs w:val="28"/>
        </w:rPr>
        <w:t xml:space="preserve"> </w:t>
      </w:r>
      <w:r w:rsidRPr="00C62A84">
        <w:rPr>
          <w:rFonts w:ascii="Times New Roman" w:hAnsi="Times New Roman" w:cs="Times New Roman"/>
          <w:sz w:val="28"/>
          <w:szCs w:val="28"/>
          <w:lang w:val="uk-UA"/>
        </w:rPr>
        <w:t>https://www.youtube.com/watch?v=d83O4J7QLjw</w:t>
      </w:r>
    </w:p>
    <w:p w14:paraId="5A242266" w14:textId="77777777" w:rsidR="00C62A84" w:rsidRPr="00C62A84" w:rsidRDefault="00C62A84" w:rsidP="00BA1CAF">
      <w:pPr>
        <w:numPr>
          <w:ilvl w:val="0"/>
          <w:numId w:val="5"/>
        </w:numPr>
        <w:tabs>
          <w:tab w:val="left" w:pos="426"/>
        </w:tabs>
        <w:spacing w:after="0" w:line="360" w:lineRule="auto"/>
        <w:ind w:left="0" w:firstLine="0"/>
        <w:contextualSpacing/>
        <w:jc w:val="both"/>
        <w:rPr>
          <w:rFonts w:ascii="Times New Roman" w:hAnsi="Times New Roman" w:cs="Times New Roman"/>
          <w:sz w:val="28"/>
          <w:szCs w:val="28"/>
        </w:rPr>
      </w:pPr>
      <w:r w:rsidRPr="00C62A84">
        <w:rPr>
          <w:rFonts w:ascii="Times New Roman" w:hAnsi="Times New Roman" w:cs="Times New Roman"/>
          <w:sz w:val="28"/>
          <w:szCs w:val="28"/>
        </w:rPr>
        <w:t>Місцеві вибори в Україні: поразка партії Зеленського та тріумф чинних мерів</w:t>
      </w:r>
      <w:r w:rsidRPr="00C62A84">
        <w:rPr>
          <w:rFonts w:ascii="Times New Roman" w:hAnsi="Times New Roman" w:cs="Times New Roman"/>
          <w:sz w:val="28"/>
          <w:szCs w:val="28"/>
          <w:lang w:val="ru-RU"/>
        </w:rPr>
        <w:t xml:space="preserve"> </w:t>
      </w:r>
      <w:bookmarkStart w:id="41" w:name="_Hlk106536359"/>
      <w:r w:rsidRPr="00C62A84">
        <w:rPr>
          <w:rFonts w:ascii="Times New Roman" w:hAnsi="Times New Roman" w:cs="Times New Roman"/>
          <w:sz w:val="28"/>
          <w:szCs w:val="28"/>
        </w:rPr>
        <w:t>[</w:t>
      </w:r>
      <w:r w:rsidRPr="00C62A84">
        <w:rPr>
          <w:rFonts w:ascii="Times New Roman" w:hAnsi="Times New Roman" w:cs="Times New Roman"/>
          <w:sz w:val="28"/>
          <w:szCs w:val="28"/>
          <w:lang w:val="uk-UA"/>
        </w:rPr>
        <w:t>Електронний ресурс]. – Режим доступу:</w:t>
      </w:r>
      <w:r w:rsidRPr="00C62A84">
        <w:rPr>
          <w:rFonts w:ascii="Times New Roman" w:hAnsi="Times New Roman" w:cs="Times New Roman"/>
          <w:sz w:val="28"/>
          <w:szCs w:val="28"/>
          <w:lang w:val="ru-RU"/>
        </w:rPr>
        <w:t xml:space="preserve"> </w:t>
      </w:r>
      <w:bookmarkEnd w:id="41"/>
      <w:r w:rsidRPr="00C62A84">
        <w:rPr>
          <w:rFonts w:ascii="Times New Roman" w:hAnsi="Times New Roman" w:cs="Times New Roman"/>
          <w:sz w:val="28"/>
          <w:szCs w:val="28"/>
        </w:rPr>
        <w:t>https://www.dw.com/uk/mistsevi-vybory-v-ukraini-porazka-partii-zelenskoho-ta-triumf-chynnykh-meriv/a-55395481</w:t>
      </w:r>
      <w:r w:rsidRPr="00C62A84">
        <w:rPr>
          <w:rFonts w:ascii="Times New Roman" w:hAnsi="Times New Roman" w:cs="Times New Roman"/>
          <w:sz w:val="28"/>
          <w:szCs w:val="28"/>
          <w:lang w:val="ru-RU"/>
        </w:rPr>
        <w:t xml:space="preserve"> </w:t>
      </w:r>
    </w:p>
    <w:p w14:paraId="374891CD" w14:textId="77777777" w:rsidR="00C62A84" w:rsidRPr="00C62A84" w:rsidRDefault="00C62A84" w:rsidP="00BA1CAF">
      <w:pPr>
        <w:numPr>
          <w:ilvl w:val="0"/>
          <w:numId w:val="5"/>
        </w:numPr>
        <w:tabs>
          <w:tab w:val="left" w:pos="426"/>
        </w:tabs>
        <w:spacing w:after="0" w:line="360" w:lineRule="auto"/>
        <w:ind w:left="0" w:firstLine="0"/>
        <w:contextualSpacing/>
        <w:jc w:val="both"/>
        <w:rPr>
          <w:rFonts w:ascii="Times New Roman" w:hAnsi="Times New Roman" w:cs="Times New Roman"/>
          <w:sz w:val="28"/>
          <w:szCs w:val="28"/>
        </w:rPr>
      </w:pPr>
      <w:r w:rsidRPr="00C62A84">
        <w:rPr>
          <w:rFonts w:ascii="Times New Roman" w:hAnsi="Times New Roman" w:cs="Times New Roman"/>
          <w:sz w:val="28"/>
          <w:szCs w:val="28"/>
        </w:rPr>
        <w:t xml:space="preserve">Моніторинг місцевих виборів 2020: підсумки </w:t>
      </w:r>
      <w:bookmarkStart w:id="42" w:name="_Hlk106537273"/>
      <w:r w:rsidRPr="00C62A84">
        <w:rPr>
          <w:rFonts w:ascii="Times New Roman" w:hAnsi="Times New Roman" w:cs="Times New Roman"/>
          <w:sz w:val="28"/>
          <w:szCs w:val="28"/>
        </w:rPr>
        <w:t>[</w:t>
      </w:r>
      <w:r w:rsidRPr="00C62A84">
        <w:rPr>
          <w:rFonts w:ascii="Times New Roman" w:hAnsi="Times New Roman" w:cs="Times New Roman"/>
          <w:sz w:val="28"/>
          <w:szCs w:val="28"/>
          <w:lang w:val="uk-UA"/>
        </w:rPr>
        <w:t>Електронний ресурс]. – Режим доступу:</w:t>
      </w:r>
      <w:r w:rsidRPr="00C62A84">
        <w:rPr>
          <w:rFonts w:ascii="Times New Roman" w:hAnsi="Times New Roman" w:cs="Times New Roman"/>
          <w:sz w:val="28"/>
          <w:szCs w:val="28"/>
          <w:lang w:val="ru-RU"/>
        </w:rPr>
        <w:t xml:space="preserve"> </w:t>
      </w:r>
      <w:bookmarkEnd w:id="42"/>
      <w:r w:rsidRPr="00C62A84">
        <w:rPr>
          <w:rFonts w:ascii="Times New Roman" w:hAnsi="Times New Roman" w:cs="Times New Roman"/>
          <w:sz w:val="28"/>
          <w:szCs w:val="28"/>
        </w:rPr>
        <w:t>https://ratinggroup.ua/research/ukraine/monitoring_mestnyh_vyborov_2020_itogi.html?fbclid=IwAR3aqbU5PCXwDh2OnLW8O1hFRRmv2FBc6IcN4DwqLDFoq1jd-BsUTDJn_2I</w:t>
      </w:r>
      <w:r w:rsidRPr="00C62A84">
        <w:rPr>
          <w:rFonts w:ascii="Times New Roman" w:hAnsi="Times New Roman" w:cs="Times New Roman"/>
          <w:sz w:val="28"/>
          <w:szCs w:val="28"/>
          <w:lang w:val="ru-RU"/>
        </w:rPr>
        <w:t xml:space="preserve"> </w:t>
      </w:r>
    </w:p>
    <w:p w14:paraId="760E2AC7" w14:textId="77777777" w:rsidR="00C62A84" w:rsidRPr="00C62A84" w:rsidRDefault="00C62A84" w:rsidP="00BA1CAF">
      <w:pPr>
        <w:numPr>
          <w:ilvl w:val="0"/>
          <w:numId w:val="5"/>
        </w:numPr>
        <w:tabs>
          <w:tab w:val="left" w:pos="426"/>
        </w:tabs>
        <w:spacing w:after="0" w:line="360" w:lineRule="auto"/>
        <w:ind w:left="0" w:firstLine="0"/>
        <w:contextualSpacing/>
        <w:jc w:val="both"/>
        <w:rPr>
          <w:rFonts w:ascii="Times New Roman" w:hAnsi="Times New Roman" w:cs="Times New Roman"/>
          <w:sz w:val="28"/>
          <w:szCs w:val="28"/>
        </w:rPr>
      </w:pPr>
      <w:r w:rsidRPr="00C62A84">
        <w:rPr>
          <w:rFonts w:ascii="Times New Roman" w:hAnsi="Times New Roman" w:cs="Times New Roman"/>
          <w:sz w:val="28"/>
          <w:szCs w:val="28"/>
        </w:rPr>
        <w:t>Монобільшість за два роки зробила те, чого не робили багато років в українській історії, - Лещенко</w:t>
      </w:r>
      <w:r w:rsidRPr="00C62A84">
        <w:rPr>
          <w:rFonts w:ascii="Times New Roman" w:hAnsi="Times New Roman" w:cs="Times New Roman"/>
          <w:sz w:val="28"/>
          <w:szCs w:val="28"/>
          <w:lang w:val="ru-RU"/>
        </w:rPr>
        <w:t xml:space="preserve"> </w:t>
      </w:r>
      <w:bookmarkStart w:id="43" w:name="_Hlk106537612"/>
      <w:r w:rsidRPr="00C62A84">
        <w:rPr>
          <w:rFonts w:ascii="Times New Roman" w:hAnsi="Times New Roman" w:cs="Times New Roman"/>
          <w:sz w:val="28"/>
          <w:szCs w:val="28"/>
        </w:rPr>
        <w:t>[</w:t>
      </w:r>
      <w:r w:rsidRPr="00C62A84">
        <w:rPr>
          <w:rFonts w:ascii="Times New Roman" w:hAnsi="Times New Roman" w:cs="Times New Roman"/>
          <w:sz w:val="28"/>
          <w:szCs w:val="28"/>
          <w:lang w:val="uk-UA"/>
        </w:rPr>
        <w:t>Електронний ресурс]. – Режим доступу:</w:t>
      </w:r>
      <w:r w:rsidRPr="00C62A84">
        <w:rPr>
          <w:rFonts w:ascii="Times New Roman" w:hAnsi="Times New Roman" w:cs="Times New Roman"/>
          <w:sz w:val="28"/>
          <w:szCs w:val="28"/>
          <w:lang w:val="ru-RU"/>
        </w:rPr>
        <w:t xml:space="preserve"> </w:t>
      </w:r>
      <w:bookmarkEnd w:id="43"/>
      <w:r w:rsidRPr="00C62A84">
        <w:rPr>
          <w:rFonts w:ascii="Times New Roman" w:hAnsi="Times New Roman" w:cs="Times New Roman"/>
          <w:sz w:val="28"/>
          <w:szCs w:val="28"/>
          <w:lang w:val="uk-UA"/>
        </w:rPr>
        <w:t>https://m.youtube.com/watch?v=wis1UABI1x8</w:t>
      </w:r>
      <w:r w:rsidRPr="00C62A84">
        <w:rPr>
          <w:rFonts w:ascii="Times New Roman" w:hAnsi="Times New Roman" w:cs="Times New Roman"/>
          <w:sz w:val="28"/>
          <w:szCs w:val="28"/>
          <w:lang w:val="ru-RU"/>
        </w:rPr>
        <w:t xml:space="preserve"> </w:t>
      </w:r>
    </w:p>
    <w:p w14:paraId="188C152C" w14:textId="77777777" w:rsidR="00C62A84" w:rsidRPr="00C62A84" w:rsidRDefault="00C62A84" w:rsidP="00BA1CAF">
      <w:pPr>
        <w:numPr>
          <w:ilvl w:val="0"/>
          <w:numId w:val="5"/>
        </w:numPr>
        <w:tabs>
          <w:tab w:val="left" w:pos="426"/>
        </w:tabs>
        <w:spacing w:after="0" w:line="360" w:lineRule="auto"/>
        <w:ind w:left="0" w:firstLine="0"/>
        <w:contextualSpacing/>
        <w:jc w:val="both"/>
        <w:rPr>
          <w:rFonts w:ascii="Times New Roman" w:hAnsi="Times New Roman" w:cs="Times New Roman"/>
          <w:sz w:val="28"/>
          <w:szCs w:val="28"/>
        </w:rPr>
      </w:pPr>
      <w:r w:rsidRPr="00C62A84">
        <w:rPr>
          <w:rFonts w:ascii="Times New Roman" w:hAnsi="Times New Roman" w:cs="Times New Roman"/>
          <w:sz w:val="28"/>
          <w:szCs w:val="28"/>
          <w:lang w:val="uk-UA"/>
        </w:rPr>
        <w:t>«</w:t>
      </w:r>
      <w:r w:rsidRPr="00C62A84">
        <w:rPr>
          <w:rFonts w:ascii="Times New Roman" w:hAnsi="Times New Roman" w:cs="Times New Roman"/>
          <w:sz w:val="28"/>
          <w:szCs w:val="28"/>
        </w:rPr>
        <w:t xml:space="preserve">Нині </w:t>
      </w:r>
      <w:r w:rsidRPr="00C62A84">
        <w:rPr>
          <w:rFonts w:ascii="Times New Roman" w:hAnsi="Times New Roman" w:cs="Times New Roman"/>
          <w:sz w:val="28"/>
          <w:szCs w:val="28"/>
          <w:lang w:val="uk-UA"/>
        </w:rPr>
        <w:t>«</w:t>
      </w:r>
      <w:r w:rsidRPr="00C62A84">
        <w:rPr>
          <w:rFonts w:ascii="Times New Roman" w:hAnsi="Times New Roman" w:cs="Times New Roman"/>
          <w:sz w:val="28"/>
          <w:szCs w:val="28"/>
        </w:rPr>
        <w:t>Голос</w:t>
      </w:r>
      <w:r w:rsidRPr="00C62A84">
        <w:rPr>
          <w:rFonts w:ascii="Times New Roman" w:hAnsi="Times New Roman" w:cs="Times New Roman"/>
          <w:sz w:val="28"/>
          <w:szCs w:val="28"/>
          <w:lang w:val="uk-UA"/>
        </w:rPr>
        <w:t>»</w:t>
      </w:r>
      <w:r w:rsidRPr="00C62A84">
        <w:rPr>
          <w:rFonts w:ascii="Times New Roman" w:hAnsi="Times New Roman" w:cs="Times New Roman"/>
          <w:sz w:val="28"/>
          <w:szCs w:val="28"/>
        </w:rPr>
        <w:t xml:space="preserve"> нагадує малесенький приватний стартап». Депутатка Юлія Клименко — про розкол у партії, Рудик і Вакарчука </w:t>
      </w:r>
      <w:bookmarkStart w:id="44" w:name="_Hlk106532275"/>
      <w:bookmarkStart w:id="45" w:name="_Hlk106533680"/>
      <w:r w:rsidRPr="00C62A84">
        <w:rPr>
          <w:rFonts w:ascii="Times New Roman" w:hAnsi="Times New Roman" w:cs="Times New Roman"/>
          <w:sz w:val="28"/>
          <w:szCs w:val="28"/>
          <w:lang w:val="uk-UA"/>
        </w:rPr>
        <w:t>[Електронний ресурс]. – Режим доступу:</w:t>
      </w:r>
      <w:bookmarkEnd w:id="44"/>
      <w:r w:rsidRPr="00C62A84">
        <w:rPr>
          <w:rFonts w:ascii="Times New Roman" w:hAnsi="Times New Roman" w:cs="Times New Roman"/>
          <w:sz w:val="28"/>
          <w:szCs w:val="28"/>
        </w:rPr>
        <w:t xml:space="preserve"> </w:t>
      </w:r>
      <w:bookmarkEnd w:id="45"/>
      <w:r w:rsidRPr="00C62A84">
        <w:rPr>
          <w:rFonts w:ascii="Times New Roman" w:hAnsi="Times New Roman" w:cs="Times New Roman"/>
          <w:sz w:val="28"/>
          <w:szCs w:val="28"/>
        </w:rPr>
        <w:t xml:space="preserve">https://hromadske.ua/posts/take-vrazhennya-sho-kira-zhive-v-paralelnij-realnosti-yuliya-klimenko-pro-situaciyu-v-golosi-rudik-i-vakarchuka </w:t>
      </w:r>
    </w:p>
    <w:p w14:paraId="5114FCA5" w14:textId="77777777" w:rsidR="00C62A84" w:rsidRPr="00C62A84" w:rsidRDefault="00C62A84" w:rsidP="00BA1CAF">
      <w:pPr>
        <w:numPr>
          <w:ilvl w:val="0"/>
          <w:numId w:val="5"/>
        </w:numPr>
        <w:tabs>
          <w:tab w:val="left" w:pos="426"/>
        </w:tabs>
        <w:spacing w:after="0" w:line="360" w:lineRule="auto"/>
        <w:ind w:left="0" w:firstLine="0"/>
        <w:contextualSpacing/>
        <w:jc w:val="both"/>
        <w:rPr>
          <w:rFonts w:ascii="Times New Roman" w:hAnsi="Times New Roman" w:cs="Times New Roman"/>
          <w:sz w:val="28"/>
          <w:szCs w:val="28"/>
        </w:rPr>
      </w:pPr>
      <w:r w:rsidRPr="00C62A84">
        <w:rPr>
          <w:rFonts w:ascii="Times New Roman" w:hAnsi="Times New Roman" w:cs="Times New Roman"/>
          <w:sz w:val="28"/>
          <w:szCs w:val="28"/>
          <w:lang w:val="uk-UA"/>
        </w:rPr>
        <w:t xml:space="preserve">Океан Ельзи – музичне мистецтво </w:t>
      </w:r>
      <w:bookmarkStart w:id="46" w:name="_Hlk106529652"/>
      <w:r w:rsidRPr="00C62A84">
        <w:rPr>
          <w:rFonts w:ascii="Times New Roman" w:hAnsi="Times New Roman" w:cs="Times New Roman"/>
          <w:sz w:val="28"/>
          <w:szCs w:val="28"/>
          <w:lang w:val="uk-UA"/>
        </w:rPr>
        <w:t>[Електронний ресурс]. – Режим доступу:</w:t>
      </w:r>
      <w:r w:rsidRPr="00C62A84">
        <w:rPr>
          <w:lang w:val="ru-RU"/>
        </w:rPr>
        <w:t xml:space="preserve"> </w:t>
      </w:r>
      <w:bookmarkEnd w:id="46"/>
      <w:r w:rsidRPr="00C62A84">
        <w:rPr>
          <w:rFonts w:ascii="Times New Roman" w:hAnsi="Times New Roman" w:cs="Times New Roman"/>
          <w:sz w:val="28"/>
          <w:szCs w:val="28"/>
          <w:lang w:val="uk-UA"/>
        </w:rPr>
        <w:t>https://sites.google.com/site/muzicarts7325/ukraienske-muzicne/okean-elzi</w:t>
      </w:r>
      <w:r w:rsidRPr="00C62A84">
        <w:rPr>
          <w:rFonts w:ascii="Times New Roman" w:hAnsi="Times New Roman" w:cs="Times New Roman"/>
          <w:sz w:val="28"/>
          <w:szCs w:val="28"/>
          <w:lang w:val="ru-RU"/>
        </w:rPr>
        <w:t xml:space="preserve"> </w:t>
      </w:r>
    </w:p>
    <w:p w14:paraId="2D2D209B" w14:textId="77777777" w:rsidR="00C62A84" w:rsidRPr="00C62A84" w:rsidRDefault="00C62A84" w:rsidP="00BA1CAF">
      <w:pPr>
        <w:numPr>
          <w:ilvl w:val="0"/>
          <w:numId w:val="5"/>
        </w:numPr>
        <w:tabs>
          <w:tab w:val="left" w:pos="426"/>
        </w:tabs>
        <w:spacing w:after="0" w:line="360" w:lineRule="auto"/>
        <w:ind w:left="0" w:firstLine="0"/>
        <w:contextualSpacing/>
        <w:jc w:val="both"/>
        <w:rPr>
          <w:rFonts w:ascii="Times New Roman" w:hAnsi="Times New Roman" w:cs="Times New Roman"/>
          <w:sz w:val="28"/>
          <w:szCs w:val="28"/>
        </w:rPr>
      </w:pPr>
      <w:r w:rsidRPr="00C62A84">
        <w:rPr>
          <w:rFonts w:ascii="Times New Roman" w:hAnsi="Times New Roman" w:cs="Times New Roman"/>
          <w:sz w:val="28"/>
          <w:szCs w:val="28"/>
        </w:rPr>
        <w:t>П’ять зірок Зеленського. Шоумен використовує досвід італійських популістів — ми порівняли їхній стиль</w:t>
      </w:r>
      <w:r w:rsidRPr="00C62A84">
        <w:rPr>
          <w:rFonts w:ascii="Times New Roman" w:hAnsi="Times New Roman" w:cs="Times New Roman"/>
          <w:sz w:val="28"/>
          <w:szCs w:val="28"/>
          <w:lang w:val="uk-UA"/>
        </w:rPr>
        <w:t xml:space="preserve"> </w:t>
      </w:r>
      <w:bookmarkStart w:id="47" w:name="_Hlk106536267"/>
      <w:r w:rsidRPr="00C62A84">
        <w:rPr>
          <w:rFonts w:ascii="Times New Roman" w:hAnsi="Times New Roman" w:cs="Times New Roman"/>
          <w:sz w:val="28"/>
          <w:szCs w:val="28"/>
        </w:rPr>
        <w:t>[</w:t>
      </w:r>
      <w:r w:rsidRPr="00C62A84">
        <w:rPr>
          <w:rFonts w:ascii="Times New Roman" w:hAnsi="Times New Roman" w:cs="Times New Roman"/>
          <w:sz w:val="28"/>
          <w:szCs w:val="28"/>
          <w:lang w:val="uk-UA"/>
        </w:rPr>
        <w:t>Електронний ресурс]. – Режим доступу:</w:t>
      </w:r>
      <w:r w:rsidRPr="00C62A84">
        <w:rPr>
          <w:rFonts w:ascii="Times New Roman" w:hAnsi="Times New Roman" w:cs="Times New Roman"/>
          <w:sz w:val="28"/>
          <w:szCs w:val="28"/>
        </w:rPr>
        <w:t xml:space="preserve"> </w:t>
      </w:r>
      <w:bookmarkEnd w:id="47"/>
      <w:r w:rsidRPr="00C62A84">
        <w:rPr>
          <w:rFonts w:ascii="Times New Roman" w:hAnsi="Times New Roman" w:cs="Times New Roman"/>
          <w:sz w:val="28"/>
          <w:szCs w:val="28"/>
          <w:lang w:val="uk-UA"/>
        </w:rPr>
        <w:t>https://hromadske.ua/posts/pyat-zirok-zelenskogo-shoumen-vikoristovuye-dosvid-italijskih-populistiv-mi-porivnyali-yihnij-stil</w:t>
      </w:r>
      <w:r w:rsidRPr="00C62A84">
        <w:rPr>
          <w:rFonts w:ascii="Times New Roman" w:hAnsi="Times New Roman" w:cs="Times New Roman"/>
          <w:sz w:val="28"/>
          <w:szCs w:val="28"/>
        </w:rPr>
        <w:t xml:space="preserve"> </w:t>
      </w:r>
    </w:p>
    <w:p w14:paraId="3748ABE8" w14:textId="77777777" w:rsidR="00C62A84" w:rsidRPr="00C62A84" w:rsidRDefault="00C62A84" w:rsidP="00BA1CAF">
      <w:pPr>
        <w:numPr>
          <w:ilvl w:val="0"/>
          <w:numId w:val="5"/>
        </w:numPr>
        <w:tabs>
          <w:tab w:val="left" w:pos="426"/>
        </w:tabs>
        <w:spacing w:after="0" w:line="360" w:lineRule="auto"/>
        <w:ind w:left="0" w:firstLine="0"/>
        <w:contextualSpacing/>
        <w:jc w:val="both"/>
        <w:rPr>
          <w:rFonts w:ascii="Times New Roman" w:hAnsi="Times New Roman" w:cs="Times New Roman"/>
          <w:sz w:val="28"/>
          <w:szCs w:val="28"/>
        </w:rPr>
      </w:pPr>
      <w:r w:rsidRPr="00C62A84">
        <w:rPr>
          <w:rFonts w:ascii="Times New Roman" w:hAnsi="Times New Roman" w:cs="Times New Roman"/>
          <w:sz w:val="28"/>
          <w:szCs w:val="28"/>
        </w:rPr>
        <w:t xml:space="preserve">Партія на один сезон. Чи повторить </w:t>
      </w:r>
      <w:r w:rsidRPr="00C62A84">
        <w:rPr>
          <w:rFonts w:ascii="Times New Roman" w:hAnsi="Times New Roman" w:cs="Times New Roman"/>
          <w:sz w:val="28"/>
          <w:szCs w:val="28"/>
          <w:lang w:val="uk-UA"/>
        </w:rPr>
        <w:t>«</w:t>
      </w:r>
      <w:r w:rsidRPr="00C62A84">
        <w:rPr>
          <w:rFonts w:ascii="Times New Roman" w:hAnsi="Times New Roman" w:cs="Times New Roman"/>
          <w:sz w:val="28"/>
          <w:szCs w:val="28"/>
        </w:rPr>
        <w:t>Голос</w:t>
      </w:r>
      <w:r w:rsidRPr="00C62A84">
        <w:rPr>
          <w:rFonts w:ascii="Times New Roman" w:hAnsi="Times New Roman" w:cs="Times New Roman"/>
          <w:sz w:val="28"/>
          <w:szCs w:val="28"/>
          <w:lang w:val="uk-UA"/>
        </w:rPr>
        <w:t>»</w:t>
      </w:r>
      <w:r w:rsidRPr="00C62A84">
        <w:rPr>
          <w:rFonts w:ascii="Times New Roman" w:hAnsi="Times New Roman" w:cs="Times New Roman"/>
          <w:sz w:val="28"/>
          <w:szCs w:val="28"/>
        </w:rPr>
        <w:t xml:space="preserve"> долю </w:t>
      </w:r>
      <w:r w:rsidRPr="00C62A84">
        <w:rPr>
          <w:rFonts w:ascii="Times New Roman" w:hAnsi="Times New Roman" w:cs="Times New Roman"/>
          <w:sz w:val="28"/>
          <w:szCs w:val="28"/>
          <w:lang w:val="uk-UA"/>
        </w:rPr>
        <w:t>«</w:t>
      </w:r>
      <w:r w:rsidRPr="00C62A84">
        <w:rPr>
          <w:rFonts w:ascii="Times New Roman" w:hAnsi="Times New Roman" w:cs="Times New Roman"/>
          <w:sz w:val="28"/>
          <w:szCs w:val="28"/>
        </w:rPr>
        <w:t>Самопомочі</w:t>
      </w:r>
      <w:r w:rsidRPr="00C62A84">
        <w:rPr>
          <w:rFonts w:ascii="Times New Roman" w:hAnsi="Times New Roman" w:cs="Times New Roman"/>
          <w:sz w:val="28"/>
          <w:szCs w:val="28"/>
          <w:lang w:val="uk-UA"/>
        </w:rPr>
        <w:t>»</w:t>
      </w:r>
      <w:r w:rsidRPr="00C62A84">
        <w:rPr>
          <w:rFonts w:ascii="Times New Roman" w:hAnsi="Times New Roman" w:cs="Times New Roman"/>
          <w:sz w:val="28"/>
          <w:szCs w:val="28"/>
          <w:lang w:val="ru-RU"/>
        </w:rPr>
        <w:t xml:space="preserve"> </w:t>
      </w:r>
      <w:bookmarkStart w:id="48" w:name="_Hlk106532484"/>
      <w:r w:rsidRPr="00C62A84">
        <w:rPr>
          <w:rFonts w:ascii="Times New Roman" w:hAnsi="Times New Roman" w:cs="Times New Roman"/>
          <w:sz w:val="28"/>
          <w:szCs w:val="28"/>
          <w:lang w:val="uk-UA"/>
        </w:rPr>
        <w:t>[Електронний ресурс]. – Режим доступу:</w:t>
      </w:r>
      <w:r w:rsidRPr="00C62A84">
        <w:rPr>
          <w:lang w:val="ru-RU"/>
        </w:rPr>
        <w:t xml:space="preserve"> </w:t>
      </w:r>
      <w:bookmarkEnd w:id="48"/>
      <w:r w:rsidRPr="00C62A84">
        <w:rPr>
          <w:rFonts w:ascii="Times New Roman" w:hAnsi="Times New Roman" w:cs="Times New Roman"/>
          <w:sz w:val="28"/>
          <w:szCs w:val="28"/>
          <w:lang w:val="uk-UA"/>
        </w:rPr>
        <w:t>https://amp.dw.com/uk/partiia-na-odyn-sezon-chy-povtoryt-holos-doliu-samopomochi/a-58733066</w:t>
      </w:r>
    </w:p>
    <w:p w14:paraId="79F7B5B3" w14:textId="77777777" w:rsidR="00C62A84" w:rsidRPr="00C62A84" w:rsidRDefault="00C62A84" w:rsidP="00BA1CAF">
      <w:pPr>
        <w:numPr>
          <w:ilvl w:val="0"/>
          <w:numId w:val="5"/>
        </w:numPr>
        <w:tabs>
          <w:tab w:val="left" w:pos="426"/>
        </w:tabs>
        <w:spacing w:after="0" w:line="360" w:lineRule="auto"/>
        <w:ind w:left="0" w:firstLine="0"/>
        <w:contextualSpacing/>
        <w:jc w:val="both"/>
        <w:rPr>
          <w:rFonts w:ascii="Times New Roman" w:hAnsi="Times New Roman" w:cs="Times New Roman"/>
          <w:sz w:val="28"/>
          <w:szCs w:val="28"/>
        </w:rPr>
      </w:pPr>
      <w:r w:rsidRPr="00C62A84">
        <w:rPr>
          <w:rFonts w:ascii="Times New Roman" w:hAnsi="Times New Roman" w:cs="Times New Roman"/>
          <w:sz w:val="28"/>
          <w:szCs w:val="28"/>
          <w:lang w:val="uk-UA"/>
        </w:rPr>
        <w:lastRenderedPageBreak/>
        <w:t xml:space="preserve">Передвиборна програма партії «Голос», 2019 </w:t>
      </w:r>
      <w:bookmarkStart w:id="49" w:name="_Hlk106530508"/>
      <w:r w:rsidRPr="00C62A84">
        <w:rPr>
          <w:rFonts w:ascii="Times New Roman" w:hAnsi="Times New Roman" w:cs="Times New Roman"/>
          <w:sz w:val="28"/>
          <w:szCs w:val="28"/>
          <w:lang w:val="uk-UA"/>
        </w:rPr>
        <w:t>[Електронний ресурс]. – Режим доступу:</w:t>
      </w:r>
      <w:bookmarkEnd w:id="49"/>
      <w:r w:rsidRPr="00C62A84">
        <w:rPr>
          <w:rFonts w:ascii="Times New Roman" w:hAnsi="Times New Roman" w:cs="Times New Roman"/>
          <w:sz w:val="28"/>
          <w:szCs w:val="28"/>
        </w:rPr>
        <w:t xml:space="preserve"> </w:t>
      </w:r>
      <w:r w:rsidRPr="00C62A84">
        <w:rPr>
          <w:rFonts w:ascii="Times New Roman" w:hAnsi="Times New Roman" w:cs="Times New Roman"/>
          <w:sz w:val="28"/>
          <w:szCs w:val="28"/>
          <w:lang w:val="uk-UA"/>
        </w:rPr>
        <w:t xml:space="preserve"> </w:t>
      </w:r>
      <w:r w:rsidRPr="00C62A84">
        <w:rPr>
          <w:rFonts w:ascii="Times New Roman" w:hAnsi="Times New Roman" w:cs="Times New Roman"/>
          <w:sz w:val="28"/>
          <w:szCs w:val="28"/>
        </w:rPr>
        <w:t>https://goloszmin.org/program</w:t>
      </w:r>
      <w:r w:rsidRPr="00C62A84">
        <w:rPr>
          <w:rFonts w:ascii="Times New Roman" w:hAnsi="Times New Roman" w:cs="Times New Roman"/>
          <w:sz w:val="28"/>
          <w:szCs w:val="28"/>
          <w:lang w:val="ru-RU"/>
        </w:rPr>
        <w:t xml:space="preserve"> </w:t>
      </w:r>
    </w:p>
    <w:p w14:paraId="2F028CBD" w14:textId="77777777" w:rsidR="00C62A84" w:rsidRPr="00C62A84" w:rsidRDefault="00C62A84" w:rsidP="00BA1CAF">
      <w:pPr>
        <w:numPr>
          <w:ilvl w:val="0"/>
          <w:numId w:val="5"/>
        </w:numPr>
        <w:tabs>
          <w:tab w:val="left" w:pos="426"/>
        </w:tabs>
        <w:spacing w:after="0" w:line="360" w:lineRule="auto"/>
        <w:ind w:left="0" w:firstLine="0"/>
        <w:contextualSpacing/>
        <w:jc w:val="both"/>
        <w:rPr>
          <w:rFonts w:ascii="Times New Roman" w:hAnsi="Times New Roman" w:cs="Times New Roman"/>
          <w:sz w:val="28"/>
          <w:szCs w:val="28"/>
        </w:rPr>
      </w:pPr>
      <w:r w:rsidRPr="00C62A84">
        <w:rPr>
          <w:rFonts w:ascii="Times New Roman" w:hAnsi="Times New Roman" w:cs="Times New Roman"/>
          <w:sz w:val="28"/>
          <w:szCs w:val="28"/>
        </w:rPr>
        <w:t>Передвиборна програма партії «Слуга Народу</w:t>
      </w:r>
      <w:r w:rsidRPr="00C62A84">
        <w:rPr>
          <w:rFonts w:ascii="Times New Roman" w:hAnsi="Times New Roman" w:cs="Times New Roman"/>
          <w:sz w:val="28"/>
          <w:szCs w:val="28"/>
          <w:lang w:val="uk-UA"/>
        </w:rPr>
        <w:t xml:space="preserve">» </w:t>
      </w:r>
      <w:bookmarkStart w:id="50" w:name="_Hlk106535997"/>
      <w:r w:rsidRPr="00C62A84">
        <w:rPr>
          <w:rFonts w:ascii="Times New Roman" w:hAnsi="Times New Roman" w:cs="Times New Roman"/>
          <w:sz w:val="28"/>
          <w:szCs w:val="28"/>
          <w:lang w:val="uk-UA"/>
        </w:rPr>
        <w:t>[</w:t>
      </w:r>
      <w:bookmarkStart w:id="51" w:name="_Hlk106535864"/>
      <w:r w:rsidRPr="00C62A84">
        <w:rPr>
          <w:rFonts w:ascii="Times New Roman" w:hAnsi="Times New Roman" w:cs="Times New Roman"/>
          <w:sz w:val="28"/>
          <w:szCs w:val="28"/>
          <w:lang w:val="uk-UA"/>
        </w:rPr>
        <w:t>Електронний ресурс]. – Режим доступу:</w:t>
      </w:r>
      <w:bookmarkEnd w:id="50"/>
      <w:bookmarkEnd w:id="51"/>
      <w:r w:rsidRPr="00C62A84">
        <w:rPr>
          <w:rFonts w:ascii="Times New Roman" w:hAnsi="Times New Roman" w:cs="Times New Roman"/>
          <w:sz w:val="28"/>
          <w:szCs w:val="28"/>
          <w:lang w:val="uk-UA"/>
        </w:rPr>
        <w:t xml:space="preserve"> </w:t>
      </w:r>
      <w:r w:rsidRPr="00C62A84">
        <w:rPr>
          <w:rFonts w:ascii="Times New Roman" w:hAnsi="Times New Roman" w:cs="Times New Roman"/>
          <w:sz w:val="28"/>
          <w:szCs w:val="28"/>
        </w:rPr>
        <w:t>https://sluga-narodu.com/program/</w:t>
      </w:r>
      <w:r w:rsidRPr="00C62A84">
        <w:rPr>
          <w:rFonts w:ascii="Times New Roman" w:hAnsi="Times New Roman" w:cs="Times New Roman"/>
          <w:sz w:val="28"/>
          <w:szCs w:val="28"/>
          <w:lang w:val="ru-RU"/>
        </w:rPr>
        <w:t xml:space="preserve"> </w:t>
      </w:r>
    </w:p>
    <w:p w14:paraId="0FDDFA1E" w14:textId="77777777" w:rsidR="00C62A84" w:rsidRPr="00C62A84" w:rsidRDefault="00C62A84" w:rsidP="00BA1CAF">
      <w:pPr>
        <w:numPr>
          <w:ilvl w:val="0"/>
          <w:numId w:val="5"/>
        </w:numPr>
        <w:tabs>
          <w:tab w:val="left" w:pos="426"/>
        </w:tabs>
        <w:spacing w:after="0" w:line="360" w:lineRule="auto"/>
        <w:ind w:left="0" w:firstLine="0"/>
        <w:contextualSpacing/>
        <w:jc w:val="both"/>
        <w:rPr>
          <w:rFonts w:ascii="Times New Roman" w:hAnsi="Times New Roman" w:cs="Times New Roman"/>
          <w:sz w:val="28"/>
          <w:szCs w:val="28"/>
        </w:rPr>
      </w:pPr>
      <w:r w:rsidRPr="00C62A84">
        <w:rPr>
          <w:rFonts w:ascii="Times New Roman" w:hAnsi="Times New Roman" w:cs="Times New Roman"/>
          <w:sz w:val="28"/>
          <w:szCs w:val="28"/>
        </w:rPr>
        <w:t>Передвиборча програма кандидата на пост Президента України Володимира Зеленського</w:t>
      </w:r>
      <w:r w:rsidRPr="00C62A84">
        <w:rPr>
          <w:rFonts w:ascii="Times New Roman" w:hAnsi="Times New Roman" w:cs="Times New Roman"/>
          <w:sz w:val="28"/>
          <w:szCs w:val="28"/>
          <w:lang w:val="ru-RU"/>
        </w:rPr>
        <w:t xml:space="preserve"> </w:t>
      </w:r>
      <w:bookmarkStart w:id="52" w:name="_Hlk106534508"/>
      <w:r w:rsidRPr="00C62A84">
        <w:rPr>
          <w:rFonts w:ascii="Times New Roman" w:hAnsi="Times New Roman" w:cs="Times New Roman"/>
          <w:sz w:val="28"/>
          <w:szCs w:val="28"/>
          <w:lang w:val="uk-UA"/>
        </w:rPr>
        <w:t>[Електронний ресурс]. – Режим доступу:</w:t>
      </w:r>
      <w:r w:rsidRPr="00C62A84">
        <w:rPr>
          <w:rFonts w:ascii="Times New Roman" w:hAnsi="Times New Roman" w:cs="Times New Roman"/>
          <w:sz w:val="28"/>
          <w:szCs w:val="28"/>
          <w:lang w:val="ru-RU"/>
        </w:rPr>
        <w:t xml:space="preserve"> </w:t>
      </w:r>
      <w:bookmarkEnd w:id="52"/>
      <w:r w:rsidRPr="00C62A84">
        <w:rPr>
          <w:rFonts w:ascii="Times New Roman" w:hAnsi="Times New Roman" w:cs="Times New Roman"/>
          <w:sz w:val="28"/>
          <w:szCs w:val="28"/>
          <w:lang w:val="ru-RU"/>
        </w:rPr>
        <w:t xml:space="preserve">https://program.ze2019.com/ </w:t>
      </w:r>
    </w:p>
    <w:p w14:paraId="51D10100" w14:textId="77777777" w:rsidR="00C62A84" w:rsidRPr="00C62A84" w:rsidRDefault="00C62A84" w:rsidP="00BA1CAF">
      <w:pPr>
        <w:numPr>
          <w:ilvl w:val="0"/>
          <w:numId w:val="5"/>
        </w:numPr>
        <w:tabs>
          <w:tab w:val="left" w:pos="426"/>
        </w:tabs>
        <w:spacing w:after="0" w:line="360" w:lineRule="auto"/>
        <w:ind w:left="0" w:firstLine="0"/>
        <w:contextualSpacing/>
        <w:jc w:val="both"/>
        <w:rPr>
          <w:rFonts w:ascii="Times New Roman" w:hAnsi="Times New Roman" w:cs="Times New Roman"/>
          <w:sz w:val="28"/>
          <w:szCs w:val="28"/>
        </w:rPr>
      </w:pPr>
      <w:r w:rsidRPr="00C62A84">
        <w:rPr>
          <w:rFonts w:ascii="Times New Roman" w:hAnsi="Times New Roman" w:cs="Times New Roman"/>
          <w:sz w:val="28"/>
          <w:szCs w:val="28"/>
        </w:rPr>
        <w:t xml:space="preserve">Помог ли успеху Зеленского на выборах в Украине сериал </w:t>
      </w:r>
      <w:r w:rsidRPr="00C62A84">
        <w:rPr>
          <w:rFonts w:ascii="Times New Roman" w:hAnsi="Times New Roman" w:cs="Times New Roman"/>
          <w:sz w:val="28"/>
          <w:szCs w:val="28"/>
          <w:lang w:val="uk-UA"/>
        </w:rPr>
        <w:t>«</w:t>
      </w:r>
      <w:r w:rsidRPr="00C62A84">
        <w:rPr>
          <w:rFonts w:ascii="Times New Roman" w:hAnsi="Times New Roman" w:cs="Times New Roman"/>
          <w:sz w:val="28"/>
          <w:szCs w:val="28"/>
        </w:rPr>
        <w:t>Слуга народа</w:t>
      </w:r>
      <w:r w:rsidRPr="00C62A84">
        <w:rPr>
          <w:rFonts w:ascii="Times New Roman" w:hAnsi="Times New Roman" w:cs="Times New Roman"/>
          <w:sz w:val="28"/>
          <w:szCs w:val="28"/>
          <w:lang w:val="uk-UA"/>
        </w:rPr>
        <w:t xml:space="preserve">» [Електронний ресурс]. – Режим доступу: https://www.dw.com/ru/%D0%BF%D0%BE%D0%BC%D0%BE%D0%B3-%D0%BB%D0%B8-%D1%83%D1%81%D0%BF%D0%B5%D1%85%D1%83-%D0%B7%D0%B5%D0%BB%D0%B5%D0%BD%D1%81%D0%BA%D0%BE%D0%B3%D0%BE-%D0%BD%D0%B0-%D0%B2%D1%8B%D0%B1%D0%BE%D1%80%D0%B0%D1%85-%D0%B2-%D1%83%D0%BA%D1%80%D0%B0%D0%B8%D0%BD%D0%B5-%D1%81%D0%B5%D1%80%D0%B8%D0%B0%D0%BB-%D1%81%D0%BB%D1%83%D0%B3%D0%B0-%D0%BD%D0%B0%D1%80%D0%BE%D0%B4%D0%B0/a-48187005 </w:t>
      </w:r>
      <w:r w:rsidRPr="00C62A84">
        <w:rPr>
          <w:rFonts w:ascii="Times New Roman" w:hAnsi="Times New Roman" w:cs="Times New Roman"/>
          <w:sz w:val="28"/>
          <w:szCs w:val="28"/>
          <w:lang w:val="ru-RU"/>
        </w:rPr>
        <w:t xml:space="preserve"> </w:t>
      </w:r>
    </w:p>
    <w:p w14:paraId="5A204E5D" w14:textId="77777777" w:rsidR="00C62A84" w:rsidRPr="00C62A84" w:rsidRDefault="00C62A84" w:rsidP="00BA1CAF">
      <w:pPr>
        <w:numPr>
          <w:ilvl w:val="0"/>
          <w:numId w:val="5"/>
        </w:numPr>
        <w:tabs>
          <w:tab w:val="left" w:pos="426"/>
        </w:tabs>
        <w:spacing w:after="0" w:line="360" w:lineRule="auto"/>
        <w:ind w:left="0" w:firstLine="0"/>
        <w:contextualSpacing/>
        <w:jc w:val="both"/>
        <w:rPr>
          <w:rFonts w:ascii="Times New Roman" w:hAnsi="Times New Roman" w:cs="Times New Roman"/>
          <w:sz w:val="28"/>
          <w:szCs w:val="28"/>
        </w:rPr>
      </w:pPr>
      <w:r w:rsidRPr="00C62A84">
        <w:rPr>
          <w:rFonts w:ascii="Times New Roman" w:hAnsi="Times New Roman" w:cs="Times New Roman"/>
          <w:sz w:val="28"/>
          <w:szCs w:val="28"/>
        </w:rPr>
        <w:t xml:space="preserve"> Популізм чи український центризм: нова ідеологія партії </w:t>
      </w:r>
      <w:r w:rsidRPr="00C62A84">
        <w:rPr>
          <w:rFonts w:ascii="Times New Roman" w:hAnsi="Times New Roman" w:cs="Times New Roman"/>
          <w:sz w:val="28"/>
          <w:szCs w:val="28"/>
          <w:lang w:val="uk-UA"/>
        </w:rPr>
        <w:t>«</w:t>
      </w:r>
      <w:r w:rsidRPr="00C62A84">
        <w:rPr>
          <w:rFonts w:ascii="Times New Roman" w:hAnsi="Times New Roman" w:cs="Times New Roman"/>
          <w:sz w:val="28"/>
          <w:szCs w:val="28"/>
        </w:rPr>
        <w:t>Слуга народу</w:t>
      </w:r>
      <w:r w:rsidRPr="00C62A84">
        <w:rPr>
          <w:rFonts w:ascii="Times New Roman" w:hAnsi="Times New Roman" w:cs="Times New Roman"/>
          <w:sz w:val="28"/>
          <w:szCs w:val="28"/>
          <w:lang w:val="uk-UA"/>
        </w:rPr>
        <w:t xml:space="preserve">» </w:t>
      </w:r>
      <w:bookmarkStart w:id="53" w:name="_Hlk106535072"/>
      <w:r w:rsidRPr="00C62A84">
        <w:rPr>
          <w:rFonts w:ascii="Times New Roman" w:hAnsi="Times New Roman" w:cs="Times New Roman"/>
          <w:sz w:val="28"/>
          <w:szCs w:val="28"/>
          <w:lang w:val="uk-UA"/>
        </w:rPr>
        <w:t>[Електронний ресурс]. – Режим доступу:</w:t>
      </w:r>
      <w:r w:rsidRPr="00C62A84">
        <w:rPr>
          <w:rFonts w:ascii="Times New Roman" w:hAnsi="Times New Roman" w:cs="Times New Roman"/>
          <w:sz w:val="28"/>
          <w:szCs w:val="28"/>
        </w:rPr>
        <w:t xml:space="preserve"> </w:t>
      </w:r>
      <w:r w:rsidRPr="00C62A84">
        <w:rPr>
          <w:rFonts w:ascii="Times New Roman" w:hAnsi="Times New Roman" w:cs="Times New Roman"/>
          <w:sz w:val="28"/>
          <w:szCs w:val="28"/>
          <w:lang w:val="uk-UA"/>
        </w:rPr>
        <w:t xml:space="preserve"> </w:t>
      </w:r>
      <w:bookmarkEnd w:id="53"/>
      <w:r w:rsidRPr="00C62A84">
        <w:rPr>
          <w:rFonts w:ascii="Times New Roman" w:hAnsi="Times New Roman" w:cs="Times New Roman"/>
          <w:sz w:val="28"/>
          <w:szCs w:val="28"/>
        </w:rPr>
        <w:br/>
        <w:t xml:space="preserve">https://24tv.ua/ru/populizm_ili_ukrainskij_centrizm_novaja_ideologija_partii_sluga_naroda_n1283947 </w:t>
      </w:r>
      <w:r w:rsidRPr="00C62A84">
        <w:rPr>
          <w:rFonts w:ascii="Times New Roman" w:hAnsi="Times New Roman" w:cs="Times New Roman"/>
          <w:sz w:val="28"/>
          <w:szCs w:val="28"/>
          <w:lang w:val="ru-RU"/>
        </w:rPr>
        <w:t xml:space="preserve"> </w:t>
      </w:r>
    </w:p>
    <w:p w14:paraId="246B3F2C" w14:textId="77777777" w:rsidR="00C62A84" w:rsidRPr="00C62A84" w:rsidRDefault="00C62A84" w:rsidP="00BA1CAF">
      <w:pPr>
        <w:numPr>
          <w:ilvl w:val="0"/>
          <w:numId w:val="5"/>
        </w:numPr>
        <w:tabs>
          <w:tab w:val="left" w:pos="426"/>
        </w:tabs>
        <w:spacing w:after="0" w:line="360" w:lineRule="auto"/>
        <w:ind w:left="0" w:firstLine="0"/>
        <w:contextualSpacing/>
        <w:jc w:val="both"/>
        <w:rPr>
          <w:rFonts w:ascii="Times New Roman" w:hAnsi="Times New Roman" w:cs="Times New Roman"/>
          <w:sz w:val="28"/>
          <w:szCs w:val="28"/>
        </w:rPr>
      </w:pPr>
      <w:r w:rsidRPr="00C62A84">
        <w:rPr>
          <w:rFonts w:ascii="Times New Roman" w:hAnsi="Times New Roman" w:cs="Times New Roman"/>
          <w:sz w:val="28"/>
          <w:szCs w:val="28"/>
        </w:rPr>
        <w:t>Портрет виборця: хто голосував за Порошенка та Зеленського в другому турі</w:t>
      </w:r>
      <w:r w:rsidRPr="00C62A84">
        <w:rPr>
          <w:rFonts w:ascii="Times New Roman" w:hAnsi="Times New Roman" w:cs="Times New Roman"/>
          <w:sz w:val="28"/>
          <w:szCs w:val="28"/>
          <w:lang w:val="uk-UA"/>
        </w:rPr>
        <w:t xml:space="preserve"> [Електронний ресурс]. – Режим доступу:</w:t>
      </w:r>
      <w:r w:rsidRPr="00C62A84">
        <w:rPr>
          <w:rFonts w:ascii="Times New Roman" w:hAnsi="Times New Roman" w:cs="Times New Roman"/>
          <w:sz w:val="28"/>
          <w:szCs w:val="28"/>
          <w:lang w:val="ru-RU"/>
        </w:rPr>
        <w:t xml:space="preserve"> </w:t>
      </w:r>
      <w:r w:rsidRPr="00C62A84">
        <w:rPr>
          <w:rFonts w:ascii="Times New Roman" w:hAnsi="Times New Roman" w:cs="Times New Roman"/>
          <w:sz w:val="28"/>
          <w:szCs w:val="28"/>
        </w:rPr>
        <w:t>https://www.slovoidilo.ua/2019/05/07/infografika/suspilstvo/portret-vyborcya-xto-holosuvav-poroshenka-ta-zelenskoho-druhomu-turi</w:t>
      </w:r>
      <w:r w:rsidRPr="00C62A84">
        <w:rPr>
          <w:rFonts w:ascii="Times New Roman" w:hAnsi="Times New Roman" w:cs="Times New Roman"/>
          <w:sz w:val="28"/>
          <w:szCs w:val="28"/>
          <w:lang w:val="ru-RU"/>
        </w:rPr>
        <w:t xml:space="preserve"> </w:t>
      </w:r>
    </w:p>
    <w:p w14:paraId="4163385A" w14:textId="77777777" w:rsidR="00C62A84" w:rsidRPr="00C62A84" w:rsidRDefault="00C62A84" w:rsidP="00BA1CAF">
      <w:pPr>
        <w:numPr>
          <w:ilvl w:val="0"/>
          <w:numId w:val="5"/>
        </w:numPr>
        <w:tabs>
          <w:tab w:val="left" w:pos="426"/>
        </w:tabs>
        <w:spacing w:after="0" w:line="360" w:lineRule="auto"/>
        <w:ind w:left="0" w:firstLine="0"/>
        <w:contextualSpacing/>
        <w:jc w:val="both"/>
        <w:rPr>
          <w:rFonts w:ascii="Times New Roman" w:hAnsi="Times New Roman" w:cs="Times New Roman"/>
          <w:sz w:val="28"/>
          <w:szCs w:val="28"/>
        </w:rPr>
      </w:pPr>
      <w:r w:rsidRPr="00C62A84">
        <w:rPr>
          <w:rFonts w:ascii="Times New Roman" w:hAnsi="Times New Roman" w:cs="Times New Roman"/>
          <w:sz w:val="28"/>
          <w:szCs w:val="28"/>
        </w:rPr>
        <w:t>Програма «Слуги Народу» виконана не більше, ніж на 25%</w:t>
      </w:r>
      <w:r w:rsidRPr="00C62A84">
        <w:rPr>
          <w:rFonts w:ascii="Times New Roman" w:hAnsi="Times New Roman" w:cs="Times New Roman"/>
          <w:sz w:val="28"/>
          <w:szCs w:val="28"/>
          <w:lang w:val="ru-RU"/>
        </w:rPr>
        <w:t xml:space="preserve"> </w:t>
      </w:r>
      <w:bookmarkStart w:id="54" w:name="_Hlk106537375"/>
      <w:r w:rsidRPr="00C62A84">
        <w:rPr>
          <w:rFonts w:ascii="Times New Roman" w:hAnsi="Times New Roman" w:cs="Times New Roman"/>
          <w:sz w:val="28"/>
          <w:szCs w:val="28"/>
        </w:rPr>
        <w:t>[</w:t>
      </w:r>
      <w:r w:rsidRPr="00C62A84">
        <w:rPr>
          <w:rFonts w:ascii="Times New Roman" w:hAnsi="Times New Roman" w:cs="Times New Roman"/>
          <w:sz w:val="28"/>
          <w:szCs w:val="28"/>
          <w:lang w:val="uk-UA"/>
        </w:rPr>
        <w:t>Електронний ресурс]. – Режим доступу:</w:t>
      </w:r>
      <w:r w:rsidRPr="00C62A84">
        <w:rPr>
          <w:rFonts w:ascii="Times New Roman" w:hAnsi="Times New Roman" w:cs="Times New Roman"/>
          <w:sz w:val="28"/>
          <w:szCs w:val="28"/>
          <w:lang w:val="ru-RU"/>
        </w:rPr>
        <w:t xml:space="preserve"> </w:t>
      </w:r>
      <w:bookmarkEnd w:id="54"/>
      <w:r w:rsidRPr="00C62A84">
        <w:rPr>
          <w:rFonts w:ascii="Times New Roman" w:hAnsi="Times New Roman" w:cs="Times New Roman"/>
          <w:sz w:val="28"/>
          <w:szCs w:val="28"/>
          <w:lang w:val="uk-UA"/>
        </w:rPr>
        <w:t>http://www.cvu.org.ua/eng/nodes/view/type:news/slug:prohrama-sluhy-narodu-vykonana-ne-bilshe-nizh-na-25 </w:t>
      </w:r>
    </w:p>
    <w:p w14:paraId="1675A579" w14:textId="77777777" w:rsidR="00C62A84" w:rsidRPr="00C62A84" w:rsidRDefault="00C62A84" w:rsidP="00BA1CAF">
      <w:pPr>
        <w:numPr>
          <w:ilvl w:val="0"/>
          <w:numId w:val="5"/>
        </w:numPr>
        <w:tabs>
          <w:tab w:val="left" w:pos="426"/>
        </w:tabs>
        <w:spacing w:after="0" w:line="360" w:lineRule="auto"/>
        <w:ind w:left="0" w:firstLine="0"/>
        <w:contextualSpacing/>
        <w:jc w:val="both"/>
        <w:rPr>
          <w:rFonts w:ascii="Times New Roman" w:hAnsi="Times New Roman" w:cs="Times New Roman"/>
          <w:sz w:val="28"/>
          <w:szCs w:val="28"/>
        </w:rPr>
      </w:pPr>
      <w:r w:rsidRPr="00C62A84">
        <w:rPr>
          <w:rFonts w:ascii="Times New Roman" w:hAnsi="Times New Roman" w:cs="Times New Roman"/>
          <w:sz w:val="28"/>
          <w:szCs w:val="28"/>
        </w:rPr>
        <w:lastRenderedPageBreak/>
        <w:t xml:space="preserve"> Програми партій через призму прав людини: </w:t>
      </w:r>
      <w:r w:rsidRPr="00C62A84">
        <w:rPr>
          <w:rFonts w:ascii="Times New Roman" w:hAnsi="Times New Roman" w:cs="Times New Roman"/>
          <w:sz w:val="28"/>
          <w:szCs w:val="28"/>
          <w:lang w:val="uk-UA"/>
        </w:rPr>
        <w:t>«</w:t>
      </w:r>
      <w:r w:rsidRPr="00C62A84">
        <w:rPr>
          <w:rFonts w:ascii="Times New Roman" w:hAnsi="Times New Roman" w:cs="Times New Roman"/>
          <w:sz w:val="28"/>
          <w:szCs w:val="28"/>
        </w:rPr>
        <w:t>Голос</w:t>
      </w:r>
      <w:r w:rsidRPr="00C62A84">
        <w:rPr>
          <w:rFonts w:ascii="Times New Roman" w:hAnsi="Times New Roman" w:cs="Times New Roman"/>
          <w:sz w:val="28"/>
          <w:szCs w:val="28"/>
          <w:lang w:val="uk-UA"/>
        </w:rPr>
        <w:t xml:space="preserve">» </w:t>
      </w:r>
      <w:bookmarkStart w:id="55" w:name="_Hlk106530281"/>
      <w:r w:rsidRPr="00C62A84">
        <w:rPr>
          <w:rFonts w:ascii="Times New Roman" w:hAnsi="Times New Roman" w:cs="Times New Roman"/>
          <w:sz w:val="28"/>
          <w:szCs w:val="28"/>
          <w:lang w:val="uk-UA"/>
        </w:rPr>
        <w:t>[Електронний ресурс]. – Режим доступу:</w:t>
      </w:r>
      <w:r w:rsidRPr="00C62A84">
        <w:rPr>
          <w:rFonts w:ascii="Times New Roman" w:hAnsi="Times New Roman" w:cs="Times New Roman"/>
          <w:sz w:val="28"/>
          <w:szCs w:val="28"/>
          <w:lang w:val="ru-RU"/>
        </w:rPr>
        <w:t xml:space="preserve"> </w:t>
      </w:r>
      <w:bookmarkEnd w:id="55"/>
      <w:r w:rsidRPr="00C62A84">
        <w:rPr>
          <w:rFonts w:ascii="Times New Roman" w:hAnsi="Times New Roman" w:cs="Times New Roman"/>
          <w:sz w:val="28"/>
          <w:szCs w:val="28"/>
          <w:lang w:val="uk-UA"/>
        </w:rPr>
        <w:t>https://zmina.info/articles/analiz_viborchih_program_cherez_prizmu_prav_ljiudini_partijia_golos/</w:t>
      </w:r>
      <w:r w:rsidRPr="00C62A84">
        <w:rPr>
          <w:rFonts w:ascii="Times New Roman" w:hAnsi="Times New Roman" w:cs="Times New Roman"/>
          <w:i/>
          <w:iCs/>
          <w:sz w:val="28"/>
          <w:szCs w:val="28"/>
          <w:lang w:val="uk-UA"/>
        </w:rPr>
        <w:t xml:space="preserve">  </w:t>
      </w:r>
    </w:p>
    <w:p w14:paraId="3A59BF17" w14:textId="77777777" w:rsidR="00C62A84" w:rsidRPr="00C62A84" w:rsidRDefault="00C62A84" w:rsidP="00BA1CAF">
      <w:pPr>
        <w:numPr>
          <w:ilvl w:val="0"/>
          <w:numId w:val="5"/>
        </w:numPr>
        <w:tabs>
          <w:tab w:val="left" w:pos="426"/>
        </w:tabs>
        <w:spacing w:after="0" w:line="360" w:lineRule="auto"/>
        <w:ind w:left="0" w:firstLine="0"/>
        <w:contextualSpacing/>
        <w:jc w:val="both"/>
        <w:rPr>
          <w:rFonts w:ascii="Times New Roman" w:hAnsi="Times New Roman" w:cs="Times New Roman"/>
          <w:sz w:val="28"/>
          <w:szCs w:val="28"/>
        </w:rPr>
      </w:pPr>
      <w:r w:rsidRPr="00C62A84">
        <w:rPr>
          <w:rFonts w:ascii="Times New Roman" w:hAnsi="Times New Roman" w:cs="Times New Roman"/>
          <w:sz w:val="28"/>
          <w:szCs w:val="28"/>
        </w:rPr>
        <w:t>Психологічний портрет виборця Зеленського і Порошенка – хто ці люди?</w:t>
      </w:r>
      <w:r w:rsidRPr="00C62A84">
        <w:rPr>
          <w:rFonts w:ascii="Times New Roman" w:hAnsi="Times New Roman" w:cs="Times New Roman"/>
          <w:sz w:val="28"/>
          <w:szCs w:val="28"/>
          <w:lang w:val="uk-UA"/>
        </w:rPr>
        <w:t xml:space="preserve"> </w:t>
      </w:r>
      <w:bookmarkStart w:id="56" w:name="_Hlk106534731"/>
      <w:r w:rsidRPr="00C62A84">
        <w:rPr>
          <w:rFonts w:ascii="Times New Roman" w:hAnsi="Times New Roman" w:cs="Times New Roman"/>
          <w:sz w:val="28"/>
          <w:szCs w:val="28"/>
          <w:lang w:val="uk-UA"/>
        </w:rPr>
        <w:t>[Електронний ресурс]. – Режим доступу:</w:t>
      </w:r>
      <w:r w:rsidRPr="00C62A84">
        <w:rPr>
          <w:rFonts w:ascii="Times New Roman" w:hAnsi="Times New Roman" w:cs="Times New Roman"/>
          <w:sz w:val="28"/>
          <w:szCs w:val="28"/>
          <w:lang w:val="ru-RU"/>
        </w:rPr>
        <w:t xml:space="preserve"> </w:t>
      </w:r>
      <w:bookmarkEnd w:id="56"/>
      <w:r w:rsidRPr="00C62A84">
        <w:rPr>
          <w:rFonts w:ascii="Times New Roman" w:hAnsi="Times New Roman" w:cs="Times New Roman"/>
          <w:sz w:val="28"/>
          <w:szCs w:val="28"/>
          <w:lang w:val="en-US"/>
        </w:rPr>
        <w:t>https</w:t>
      </w:r>
      <w:r w:rsidRPr="00C62A84">
        <w:rPr>
          <w:rFonts w:ascii="Times New Roman" w:hAnsi="Times New Roman" w:cs="Times New Roman"/>
          <w:sz w:val="28"/>
          <w:szCs w:val="28"/>
          <w:lang w:val="ru-RU"/>
        </w:rPr>
        <w:t>://</w:t>
      </w:r>
      <w:r w:rsidRPr="00C62A84">
        <w:rPr>
          <w:rFonts w:ascii="Times New Roman" w:hAnsi="Times New Roman" w:cs="Times New Roman"/>
          <w:sz w:val="28"/>
          <w:szCs w:val="28"/>
          <w:lang w:val="en-US"/>
        </w:rPr>
        <w:t>www</w:t>
      </w:r>
      <w:r w:rsidRPr="00C62A84">
        <w:rPr>
          <w:rFonts w:ascii="Times New Roman" w:hAnsi="Times New Roman" w:cs="Times New Roman"/>
          <w:sz w:val="28"/>
          <w:szCs w:val="28"/>
          <w:lang w:val="ru-RU"/>
        </w:rPr>
        <w:t>.</w:t>
      </w:r>
      <w:r w:rsidRPr="00C62A84">
        <w:rPr>
          <w:rFonts w:ascii="Times New Roman" w:hAnsi="Times New Roman" w:cs="Times New Roman"/>
          <w:sz w:val="28"/>
          <w:szCs w:val="28"/>
          <w:lang w:val="en-US"/>
        </w:rPr>
        <w:t>radiosvoboda</w:t>
      </w:r>
      <w:r w:rsidRPr="00C62A84">
        <w:rPr>
          <w:rFonts w:ascii="Times New Roman" w:hAnsi="Times New Roman" w:cs="Times New Roman"/>
          <w:sz w:val="28"/>
          <w:szCs w:val="28"/>
          <w:lang w:val="ru-RU"/>
        </w:rPr>
        <w:t>.</w:t>
      </w:r>
      <w:r w:rsidRPr="00C62A84">
        <w:rPr>
          <w:rFonts w:ascii="Times New Roman" w:hAnsi="Times New Roman" w:cs="Times New Roman"/>
          <w:sz w:val="28"/>
          <w:szCs w:val="28"/>
          <w:lang w:val="en-US"/>
        </w:rPr>
        <w:t>org</w:t>
      </w:r>
      <w:r w:rsidRPr="00C62A84">
        <w:rPr>
          <w:rFonts w:ascii="Times New Roman" w:hAnsi="Times New Roman" w:cs="Times New Roman"/>
          <w:sz w:val="28"/>
          <w:szCs w:val="28"/>
          <w:lang w:val="ru-RU"/>
        </w:rPr>
        <w:t>/</w:t>
      </w:r>
      <w:r w:rsidRPr="00C62A84">
        <w:rPr>
          <w:rFonts w:ascii="Times New Roman" w:hAnsi="Times New Roman" w:cs="Times New Roman"/>
          <w:sz w:val="28"/>
          <w:szCs w:val="28"/>
          <w:lang w:val="en-US"/>
        </w:rPr>
        <w:t>a</w:t>
      </w:r>
      <w:r w:rsidRPr="00C62A84">
        <w:rPr>
          <w:rFonts w:ascii="Times New Roman" w:hAnsi="Times New Roman" w:cs="Times New Roman"/>
          <w:sz w:val="28"/>
          <w:szCs w:val="28"/>
          <w:lang w:val="ru-RU"/>
        </w:rPr>
        <w:t>/</w:t>
      </w:r>
      <w:r w:rsidRPr="00C62A84">
        <w:rPr>
          <w:rFonts w:ascii="Times New Roman" w:hAnsi="Times New Roman" w:cs="Times New Roman"/>
          <w:sz w:val="28"/>
          <w:szCs w:val="28"/>
          <w:lang w:val="en-US"/>
        </w:rPr>
        <w:t>the</w:t>
      </w:r>
      <w:r w:rsidRPr="00C62A84">
        <w:rPr>
          <w:rFonts w:ascii="Times New Roman" w:hAnsi="Times New Roman" w:cs="Times New Roman"/>
          <w:sz w:val="28"/>
          <w:szCs w:val="28"/>
          <w:lang w:val="ru-RU"/>
        </w:rPr>
        <w:t>-</w:t>
      </w:r>
      <w:r w:rsidRPr="00C62A84">
        <w:rPr>
          <w:rFonts w:ascii="Times New Roman" w:hAnsi="Times New Roman" w:cs="Times New Roman"/>
          <w:sz w:val="28"/>
          <w:szCs w:val="28"/>
          <w:lang w:val="en-US"/>
        </w:rPr>
        <w:t>portrait</w:t>
      </w:r>
      <w:r w:rsidRPr="00C62A84">
        <w:rPr>
          <w:rFonts w:ascii="Times New Roman" w:hAnsi="Times New Roman" w:cs="Times New Roman"/>
          <w:sz w:val="28"/>
          <w:szCs w:val="28"/>
          <w:lang w:val="ru-RU"/>
        </w:rPr>
        <w:t>-</w:t>
      </w:r>
      <w:r w:rsidRPr="00C62A84">
        <w:rPr>
          <w:rFonts w:ascii="Times New Roman" w:hAnsi="Times New Roman" w:cs="Times New Roman"/>
          <w:sz w:val="28"/>
          <w:szCs w:val="28"/>
          <w:lang w:val="en-US"/>
        </w:rPr>
        <w:t>of</w:t>
      </w:r>
      <w:r w:rsidRPr="00C62A84">
        <w:rPr>
          <w:rFonts w:ascii="Times New Roman" w:hAnsi="Times New Roman" w:cs="Times New Roman"/>
          <w:sz w:val="28"/>
          <w:szCs w:val="28"/>
          <w:lang w:val="ru-RU"/>
        </w:rPr>
        <w:t>-</w:t>
      </w:r>
      <w:r w:rsidRPr="00C62A84">
        <w:rPr>
          <w:rFonts w:ascii="Times New Roman" w:hAnsi="Times New Roman" w:cs="Times New Roman"/>
          <w:sz w:val="28"/>
          <w:szCs w:val="28"/>
          <w:lang w:val="en-US"/>
        </w:rPr>
        <w:t>voter</w:t>
      </w:r>
      <w:r w:rsidRPr="00C62A84">
        <w:rPr>
          <w:rFonts w:ascii="Times New Roman" w:hAnsi="Times New Roman" w:cs="Times New Roman"/>
          <w:sz w:val="28"/>
          <w:szCs w:val="28"/>
          <w:lang w:val="ru-RU"/>
        </w:rPr>
        <w:t>-</w:t>
      </w:r>
      <w:r w:rsidRPr="00C62A84">
        <w:rPr>
          <w:rFonts w:ascii="Times New Roman" w:hAnsi="Times New Roman" w:cs="Times New Roman"/>
          <w:sz w:val="28"/>
          <w:szCs w:val="28"/>
          <w:lang w:val="en-US"/>
        </w:rPr>
        <w:t>zelensky</w:t>
      </w:r>
      <w:r w:rsidRPr="00C62A84">
        <w:rPr>
          <w:rFonts w:ascii="Times New Roman" w:hAnsi="Times New Roman" w:cs="Times New Roman"/>
          <w:sz w:val="28"/>
          <w:szCs w:val="28"/>
          <w:lang w:val="ru-RU"/>
        </w:rPr>
        <w:t>-</w:t>
      </w:r>
      <w:r w:rsidRPr="00C62A84">
        <w:rPr>
          <w:rFonts w:ascii="Times New Roman" w:hAnsi="Times New Roman" w:cs="Times New Roman"/>
          <w:sz w:val="28"/>
          <w:szCs w:val="28"/>
          <w:lang w:val="en-US"/>
        </w:rPr>
        <w:t>poroshenko</w:t>
      </w:r>
      <w:r w:rsidRPr="00C62A84">
        <w:rPr>
          <w:rFonts w:ascii="Times New Roman" w:hAnsi="Times New Roman" w:cs="Times New Roman"/>
          <w:sz w:val="28"/>
          <w:szCs w:val="28"/>
          <w:lang w:val="ru-RU"/>
        </w:rPr>
        <w:t>/29873431.</w:t>
      </w:r>
      <w:r w:rsidRPr="00C62A84">
        <w:rPr>
          <w:rFonts w:ascii="Times New Roman" w:hAnsi="Times New Roman" w:cs="Times New Roman"/>
          <w:sz w:val="28"/>
          <w:szCs w:val="28"/>
          <w:lang w:val="en-US"/>
        </w:rPr>
        <w:t>html</w:t>
      </w:r>
      <w:r w:rsidRPr="00C62A84">
        <w:rPr>
          <w:rFonts w:ascii="Times New Roman" w:hAnsi="Times New Roman" w:cs="Times New Roman"/>
          <w:sz w:val="28"/>
          <w:szCs w:val="28"/>
          <w:lang w:val="ru-RU"/>
        </w:rPr>
        <w:t xml:space="preserve"> </w:t>
      </w:r>
    </w:p>
    <w:p w14:paraId="2004AEAC" w14:textId="77777777" w:rsidR="00C62A84" w:rsidRPr="00C62A84" w:rsidRDefault="00C62A84" w:rsidP="00BA1CAF">
      <w:pPr>
        <w:numPr>
          <w:ilvl w:val="0"/>
          <w:numId w:val="5"/>
        </w:numPr>
        <w:tabs>
          <w:tab w:val="left" w:pos="426"/>
        </w:tabs>
        <w:spacing w:after="0" w:line="360" w:lineRule="auto"/>
        <w:ind w:left="0" w:firstLine="0"/>
        <w:contextualSpacing/>
        <w:jc w:val="both"/>
        <w:rPr>
          <w:rFonts w:ascii="Times New Roman" w:hAnsi="Times New Roman" w:cs="Times New Roman"/>
          <w:sz w:val="28"/>
          <w:szCs w:val="28"/>
        </w:rPr>
      </w:pPr>
      <w:r w:rsidRPr="00C62A84">
        <w:rPr>
          <w:rFonts w:ascii="Times New Roman" w:hAnsi="Times New Roman" w:cs="Times New Roman"/>
          <w:sz w:val="28"/>
          <w:szCs w:val="28"/>
          <w:lang w:val="uk-UA"/>
        </w:rPr>
        <w:t>Святослав Вакарчук складає депутатські повноваження [Електронний ресурс]. – Режим доступу: https://www.radiosvoboda.org/amp/1199281.html</w:t>
      </w:r>
      <w:r w:rsidRPr="00C62A84">
        <w:rPr>
          <w:rFonts w:ascii="Times New Roman" w:hAnsi="Times New Roman" w:cs="Times New Roman"/>
          <w:sz w:val="28"/>
          <w:szCs w:val="28"/>
          <w:lang w:val="ru-RU"/>
        </w:rPr>
        <w:t xml:space="preserve"> </w:t>
      </w:r>
    </w:p>
    <w:p w14:paraId="6EADC3BD" w14:textId="77777777" w:rsidR="00C62A84" w:rsidRPr="00C62A84" w:rsidRDefault="00C62A84" w:rsidP="00BA1CAF">
      <w:pPr>
        <w:numPr>
          <w:ilvl w:val="0"/>
          <w:numId w:val="5"/>
        </w:numPr>
        <w:tabs>
          <w:tab w:val="left" w:pos="426"/>
        </w:tabs>
        <w:spacing w:after="0" w:line="360" w:lineRule="auto"/>
        <w:ind w:left="0" w:firstLine="0"/>
        <w:contextualSpacing/>
        <w:jc w:val="both"/>
        <w:rPr>
          <w:rFonts w:ascii="Times New Roman" w:hAnsi="Times New Roman" w:cs="Times New Roman"/>
          <w:sz w:val="28"/>
          <w:szCs w:val="28"/>
        </w:rPr>
      </w:pPr>
      <w:r w:rsidRPr="00C62A84">
        <w:rPr>
          <w:rFonts w:ascii="Times New Roman" w:hAnsi="Times New Roman" w:cs="Times New Roman"/>
          <w:sz w:val="28"/>
          <w:szCs w:val="28"/>
        </w:rPr>
        <w:t>Святослав Вакарчук: «Вибори президента України для мене не «прикол»</w:t>
      </w:r>
      <w:r w:rsidRPr="00C62A84">
        <w:rPr>
          <w:rFonts w:ascii="Times New Roman" w:hAnsi="Times New Roman" w:cs="Times New Roman"/>
          <w:sz w:val="28"/>
          <w:szCs w:val="28"/>
          <w:lang w:val="ru-RU"/>
        </w:rPr>
        <w:t xml:space="preserve"> </w:t>
      </w:r>
      <w:r w:rsidRPr="00C62A84">
        <w:rPr>
          <w:rFonts w:ascii="Times New Roman" w:hAnsi="Times New Roman" w:cs="Times New Roman"/>
          <w:sz w:val="28"/>
          <w:szCs w:val="28"/>
          <w:lang w:val="uk-UA"/>
        </w:rPr>
        <w:t>[Електронний ресурс]. – Режим доступу:</w:t>
      </w:r>
      <w:r w:rsidRPr="00C62A84">
        <w:rPr>
          <w:rFonts w:ascii="Times New Roman" w:hAnsi="Times New Roman" w:cs="Times New Roman"/>
          <w:sz w:val="28"/>
          <w:szCs w:val="28"/>
          <w:lang w:val="ru-RU"/>
        </w:rPr>
        <w:t xml:space="preserve"> </w:t>
      </w:r>
      <w:r w:rsidRPr="00C62A84">
        <w:rPr>
          <w:rFonts w:ascii="Times New Roman" w:hAnsi="Times New Roman" w:cs="Times New Roman"/>
          <w:sz w:val="28"/>
          <w:szCs w:val="28"/>
          <w:lang w:val="uk-UA"/>
        </w:rPr>
        <w:t>https://www.radiosvoboda.org/a/29845076.html</w:t>
      </w:r>
      <w:r w:rsidRPr="00C62A84">
        <w:rPr>
          <w:rFonts w:ascii="Times New Roman" w:hAnsi="Times New Roman" w:cs="Times New Roman"/>
          <w:sz w:val="28"/>
          <w:szCs w:val="28"/>
          <w:lang w:val="ru-RU"/>
        </w:rPr>
        <w:t xml:space="preserve"> </w:t>
      </w:r>
    </w:p>
    <w:p w14:paraId="1B3B1FE6" w14:textId="77777777" w:rsidR="00C62A84" w:rsidRPr="00C62A84" w:rsidRDefault="00C62A84" w:rsidP="00BA1CAF">
      <w:pPr>
        <w:numPr>
          <w:ilvl w:val="0"/>
          <w:numId w:val="5"/>
        </w:numPr>
        <w:tabs>
          <w:tab w:val="left" w:pos="426"/>
        </w:tabs>
        <w:spacing w:after="0" w:line="360" w:lineRule="auto"/>
        <w:ind w:left="0" w:firstLine="0"/>
        <w:contextualSpacing/>
        <w:jc w:val="both"/>
        <w:rPr>
          <w:rFonts w:ascii="Times New Roman" w:hAnsi="Times New Roman" w:cs="Times New Roman"/>
          <w:sz w:val="28"/>
          <w:szCs w:val="28"/>
          <w:lang w:val="uk-UA"/>
        </w:rPr>
      </w:pPr>
      <w:r w:rsidRPr="00C62A84">
        <w:rPr>
          <w:rFonts w:ascii="Times New Roman" w:hAnsi="Times New Roman" w:cs="Times New Roman"/>
          <w:sz w:val="28"/>
          <w:szCs w:val="28"/>
          <w:lang w:val="uk-UA"/>
        </w:rPr>
        <w:t xml:space="preserve">Святослав Вакарчук: Я ніколи не заявляв, що збираюся йти в президенти. Я нікому нічого не обіцяв </w:t>
      </w:r>
      <w:bookmarkStart w:id="57" w:name="_Hlk106527863"/>
      <w:r w:rsidRPr="00C62A84">
        <w:rPr>
          <w:rFonts w:ascii="Times New Roman" w:hAnsi="Times New Roman" w:cs="Times New Roman"/>
          <w:sz w:val="28"/>
          <w:szCs w:val="28"/>
          <w:lang w:val="uk-UA"/>
        </w:rPr>
        <w:t xml:space="preserve">[Електронний ресурс]. – Режим доступу: </w:t>
      </w:r>
      <w:bookmarkEnd w:id="57"/>
      <w:r w:rsidRPr="00C62A84">
        <w:rPr>
          <w:rFonts w:ascii="Times New Roman" w:hAnsi="Times New Roman" w:cs="Times New Roman"/>
          <w:sz w:val="28"/>
          <w:szCs w:val="28"/>
          <w:lang w:val="uk-UA"/>
        </w:rPr>
        <w:t>https://www.pravda.com.ua/rus/articles/2019/02/19/7207020/#:~:text=%D0%9E%D1%82%20%D0%BC%D0%BE%D1%8F%20%D0%B1%D0%B5%D0%B7%D0%BF%D0%BE%D1%81%D0%B5%D1%80%D0%B5%D0%B4%D0%BD%D1%8F%20%D0%B7%D0%B0%D0%B4%D0%B0%D1%87%D0%B0%20%D0%B1%D1%83%D0%BB%D0%B0,%D0%92%D0%B0%D1%83%2C%20%D1%86%D0%B5%20%D0%BA%D1%80%D1%83%D1%82%D0%BE!%22.</w:t>
      </w:r>
      <w:r w:rsidRPr="00C62A84">
        <w:rPr>
          <w:rFonts w:ascii="Times New Roman" w:hAnsi="Times New Roman" w:cs="Times New Roman"/>
          <w:sz w:val="28"/>
          <w:szCs w:val="28"/>
          <w:lang w:val="ru-RU"/>
        </w:rPr>
        <w:t xml:space="preserve"> </w:t>
      </w:r>
    </w:p>
    <w:p w14:paraId="4643864F" w14:textId="77777777" w:rsidR="00C62A84" w:rsidRPr="00C62A84" w:rsidRDefault="00C62A84" w:rsidP="00BA1CAF">
      <w:pPr>
        <w:numPr>
          <w:ilvl w:val="0"/>
          <w:numId w:val="5"/>
        </w:numPr>
        <w:tabs>
          <w:tab w:val="left" w:pos="426"/>
        </w:tabs>
        <w:spacing w:after="0" w:line="360" w:lineRule="auto"/>
        <w:ind w:left="0" w:firstLine="0"/>
        <w:contextualSpacing/>
        <w:jc w:val="both"/>
        <w:rPr>
          <w:rFonts w:ascii="Times New Roman" w:hAnsi="Times New Roman" w:cs="Times New Roman"/>
          <w:sz w:val="28"/>
          <w:szCs w:val="28"/>
        </w:rPr>
      </w:pPr>
      <w:r w:rsidRPr="00C62A84">
        <w:rPr>
          <w:rFonts w:ascii="Times New Roman" w:hAnsi="Times New Roman" w:cs="Times New Roman"/>
          <w:sz w:val="28"/>
          <w:szCs w:val="28"/>
          <w:lang w:val="uk-UA"/>
        </w:rPr>
        <w:t xml:space="preserve">Слуга народу </w:t>
      </w:r>
      <w:bookmarkStart w:id="58" w:name="_Hlk106534960"/>
      <w:r w:rsidRPr="00C62A84">
        <w:rPr>
          <w:rFonts w:ascii="Times New Roman" w:hAnsi="Times New Roman" w:cs="Times New Roman"/>
          <w:sz w:val="28"/>
          <w:szCs w:val="28"/>
          <w:lang w:val="uk-UA"/>
        </w:rPr>
        <w:t>[Електронний ресурс]. – Режим доступу:</w:t>
      </w:r>
      <w:r w:rsidRPr="00C62A84">
        <w:rPr>
          <w:rFonts w:ascii="Times New Roman" w:hAnsi="Times New Roman" w:cs="Times New Roman"/>
          <w:sz w:val="28"/>
          <w:szCs w:val="28"/>
        </w:rPr>
        <w:t xml:space="preserve"> </w:t>
      </w:r>
      <w:r w:rsidRPr="00C62A84">
        <w:rPr>
          <w:rFonts w:ascii="Times New Roman" w:hAnsi="Times New Roman" w:cs="Times New Roman"/>
          <w:sz w:val="28"/>
          <w:szCs w:val="28"/>
          <w:lang w:val="uk-UA"/>
        </w:rPr>
        <w:t xml:space="preserve"> </w:t>
      </w:r>
      <w:bookmarkEnd w:id="58"/>
      <w:r w:rsidRPr="00C62A84">
        <w:rPr>
          <w:rFonts w:ascii="Times New Roman" w:hAnsi="Times New Roman" w:cs="Times New Roman"/>
          <w:sz w:val="28"/>
          <w:szCs w:val="28"/>
        </w:rPr>
        <w:t>https://uk.wikipedia.org/wiki/%D0%A1%D0%BB%D1%83%D0%B3%D0%B0_%D0%BD%D0%B0%D1%80%D0%BE%D0%B4%D1%83</w:t>
      </w:r>
      <w:r w:rsidRPr="00C62A84">
        <w:rPr>
          <w:rFonts w:ascii="Times New Roman" w:hAnsi="Times New Roman" w:cs="Times New Roman"/>
          <w:sz w:val="28"/>
          <w:szCs w:val="28"/>
          <w:lang w:val="ru-RU"/>
        </w:rPr>
        <w:t xml:space="preserve"> </w:t>
      </w:r>
    </w:p>
    <w:p w14:paraId="278450AE" w14:textId="77777777" w:rsidR="00C62A84" w:rsidRPr="00C62A84" w:rsidRDefault="00C62A84" w:rsidP="00BA1CAF">
      <w:pPr>
        <w:numPr>
          <w:ilvl w:val="0"/>
          <w:numId w:val="5"/>
        </w:numPr>
        <w:tabs>
          <w:tab w:val="left" w:pos="426"/>
        </w:tabs>
        <w:spacing w:after="0" w:line="360" w:lineRule="auto"/>
        <w:ind w:left="0" w:firstLine="0"/>
        <w:contextualSpacing/>
        <w:jc w:val="both"/>
        <w:rPr>
          <w:rFonts w:ascii="Times New Roman" w:hAnsi="Times New Roman" w:cs="Times New Roman"/>
          <w:sz w:val="28"/>
          <w:szCs w:val="28"/>
          <w:lang w:val="uk-UA"/>
        </w:rPr>
      </w:pPr>
      <w:r w:rsidRPr="00C62A84">
        <w:rPr>
          <w:rFonts w:ascii="Times New Roman" w:hAnsi="Times New Roman" w:cs="Times New Roman"/>
          <w:sz w:val="28"/>
          <w:szCs w:val="28"/>
          <w:lang w:val="uk-UA"/>
        </w:rPr>
        <w:t xml:space="preserve">Стів Джобс – гуру аскетичного стилю </w:t>
      </w:r>
      <w:bookmarkStart w:id="59" w:name="_Hlk106485278"/>
      <w:r w:rsidRPr="00C62A84">
        <w:rPr>
          <w:rFonts w:ascii="Times New Roman" w:hAnsi="Times New Roman" w:cs="Times New Roman"/>
          <w:sz w:val="28"/>
          <w:szCs w:val="28"/>
          <w:lang w:val="uk-UA"/>
        </w:rPr>
        <w:t>[Електронний ресурс]. – Режим доступу:</w:t>
      </w:r>
      <w:bookmarkEnd w:id="59"/>
      <w:r w:rsidRPr="00C62A84">
        <w:rPr>
          <w:rFonts w:ascii="Times New Roman" w:hAnsi="Times New Roman" w:cs="Times New Roman"/>
          <w:sz w:val="28"/>
          <w:szCs w:val="28"/>
          <w:lang w:val="ru-RU"/>
        </w:rPr>
        <w:t xml:space="preserve"> https://www.google.fr/amp/s/www.vogue.ru/fashion/stiv-dzhobs-guru-asketichnogo-stilya/amp</w:t>
      </w:r>
      <w:r w:rsidRPr="00C62A84">
        <w:rPr>
          <w:lang w:val="ru-RU"/>
        </w:rPr>
        <w:t xml:space="preserve">  </w:t>
      </w:r>
    </w:p>
    <w:p w14:paraId="1A17DDBC" w14:textId="77777777" w:rsidR="00C62A84" w:rsidRPr="00C62A84" w:rsidRDefault="00C62A84" w:rsidP="00BA1CAF">
      <w:pPr>
        <w:numPr>
          <w:ilvl w:val="0"/>
          <w:numId w:val="5"/>
        </w:numPr>
        <w:tabs>
          <w:tab w:val="left" w:pos="426"/>
        </w:tabs>
        <w:spacing w:after="0" w:line="360" w:lineRule="auto"/>
        <w:ind w:left="0" w:firstLine="0"/>
        <w:contextualSpacing/>
        <w:jc w:val="both"/>
        <w:rPr>
          <w:rFonts w:ascii="Times New Roman" w:hAnsi="Times New Roman" w:cs="Times New Roman"/>
          <w:sz w:val="28"/>
          <w:szCs w:val="28"/>
        </w:rPr>
      </w:pPr>
      <w:r w:rsidRPr="00C62A84">
        <w:rPr>
          <w:rFonts w:ascii="Times New Roman" w:hAnsi="Times New Roman" w:cs="Times New Roman"/>
          <w:sz w:val="28"/>
          <w:szCs w:val="28"/>
        </w:rPr>
        <w:t xml:space="preserve"> Суспільно-політичні настрої населення</w:t>
      </w:r>
      <w:r w:rsidRPr="00C62A84">
        <w:rPr>
          <w:rFonts w:ascii="Times New Roman" w:hAnsi="Times New Roman" w:cs="Times New Roman"/>
          <w:sz w:val="28"/>
          <w:szCs w:val="28"/>
          <w:lang w:val="ru-RU"/>
        </w:rPr>
        <w:t xml:space="preserve"> </w:t>
      </w:r>
      <w:r w:rsidRPr="00C62A84">
        <w:rPr>
          <w:rFonts w:ascii="Times New Roman" w:hAnsi="Times New Roman" w:cs="Times New Roman"/>
          <w:sz w:val="28"/>
          <w:szCs w:val="28"/>
        </w:rPr>
        <w:t>(12-13 лютого 2022)</w:t>
      </w:r>
      <w:r w:rsidRPr="00C62A84">
        <w:rPr>
          <w:rFonts w:ascii="Times New Roman" w:hAnsi="Times New Roman" w:cs="Times New Roman"/>
          <w:sz w:val="28"/>
          <w:szCs w:val="28"/>
          <w:lang w:val="ru-RU"/>
        </w:rPr>
        <w:t xml:space="preserve"> </w:t>
      </w:r>
      <w:bookmarkStart w:id="60" w:name="_Hlk106533053"/>
      <w:r w:rsidRPr="00C62A84">
        <w:rPr>
          <w:rFonts w:ascii="Times New Roman" w:hAnsi="Times New Roman" w:cs="Times New Roman"/>
          <w:sz w:val="28"/>
          <w:szCs w:val="28"/>
          <w:lang w:val="uk-UA"/>
        </w:rPr>
        <w:t>[Електронний ресурс]. – Режим доступу:</w:t>
      </w:r>
      <w:bookmarkEnd w:id="60"/>
      <w:r w:rsidRPr="00C62A84">
        <w:rPr>
          <w:rFonts w:ascii="Times New Roman" w:hAnsi="Times New Roman" w:cs="Times New Roman"/>
          <w:sz w:val="28"/>
          <w:szCs w:val="28"/>
        </w:rPr>
        <w:t xml:space="preserve"> https://ratinggroup.ua/research/ukraine/obschestvenno-politicheskie_nastroeniya_naseleniya_12-13_fevralya_2022.html</w:t>
      </w:r>
      <w:r w:rsidRPr="00C62A84">
        <w:rPr>
          <w:rFonts w:ascii="Times New Roman" w:hAnsi="Times New Roman" w:cs="Times New Roman"/>
          <w:sz w:val="28"/>
          <w:szCs w:val="28"/>
          <w:lang w:val="ru-RU"/>
        </w:rPr>
        <w:t xml:space="preserve"> </w:t>
      </w:r>
    </w:p>
    <w:p w14:paraId="20A22374" w14:textId="77777777" w:rsidR="00C62A84" w:rsidRPr="00C62A84" w:rsidRDefault="00C62A84" w:rsidP="00BA1CAF">
      <w:pPr>
        <w:numPr>
          <w:ilvl w:val="0"/>
          <w:numId w:val="5"/>
        </w:numPr>
        <w:tabs>
          <w:tab w:val="left" w:pos="426"/>
        </w:tabs>
        <w:spacing w:after="0" w:line="360" w:lineRule="auto"/>
        <w:ind w:left="0" w:firstLine="0"/>
        <w:contextualSpacing/>
        <w:jc w:val="both"/>
        <w:rPr>
          <w:rFonts w:ascii="Times New Roman" w:hAnsi="Times New Roman" w:cs="Times New Roman"/>
          <w:sz w:val="28"/>
          <w:szCs w:val="28"/>
          <w:lang w:val="uk-UA"/>
        </w:rPr>
      </w:pPr>
      <w:bookmarkStart w:id="61" w:name="_Hlk106397795"/>
      <w:r w:rsidRPr="00C62A84">
        <w:rPr>
          <w:rFonts w:ascii="Times New Roman" w:hAnsi="Times New Roman" w:cs="Times New Roman"/>
          <w:sz w:val="28"/>
          <w:szCs w:val="28"/>
          <w:lang w:val="uk-UA"/>
        </w:rPr>
        <w:t xml:space="preserve">Флоріда Р. </w:t>
      </w:r>
      <w:bookmarkEnd w:id="61"/>
      <w:r w:rsidRPr="00C62A84">
        <w:rPr>
          <w:rFonts w:ascii="Times New Roman" w:hAnsi="Times New Roman" w:cs="Times New Roman"/>
          <w:sz w:val="28"/>
          <w:szCs w:val="28"/>
          <w:lang w:val="uk-UA"/>
        </w:rPr>
        <w:t xml:space="preserve">Homo Creativus. Як новий клас завойовує світ </w:t>
      </w:r>
    </w:p>
    <w:p w14:paraId="0736EECA" w14:textId="77777777" w:rsidR="00C62A84" w:rsidRPr="00C62A84" w:rsidRDefault="00C62A84" w:rsidP="00BA1CAF">
      <w:pPr>
        <w:numPr>
          <w:ilvl w:val="0"/>
          <w:numId w:val="5"/>
        </w:numPr>
        <w:tabs>
          <w:tab w:val="left" w:pos="426"/>
        </w:tabs>
        <w:spacing w:after="0" w:line="360" w:lineRule="auto"/>
        <w:ind w:left="0" w:firstLine="0"/>
        <w:contextualSpacing/>
        <w:jc w:val="both"/>
        <w:rPr>
          <w:rFonts w:ascii="Times New Roman" w:hAnsi="Times New Roman" w:cs="Times New Roman"/>
          <w:sz w:val="28"/>
          <w:szCs w:val="28"/>
          <w:lang w:val="uk-UA"/>
        </w:rPr>
      </w:pPr>
      <w:r w:rsidRPr="00C62A84">
        <w:rPr>
          <w:rFonts w:ascii="Times New Roman" w:hAnsi="Times New Roman" w:cs="Times New Roman"/>
          <w:sz w:val="28"/>
          <w:szCs w:val="28"/>
          <w:lang w:val="uk-UA"/>
        </w:rPr>
        <w:lastRenderedPageBreak/>
        <w:t xml:space="preserve">Флоріда Р. Креативний клас. Люди, які змінюють майбутнє </w:t>
      </w:r>
      <w:bookmarkStart w:id="62" w:name="_Hlk106482625"/>
      <w:bookmarkStart w:id="63" w:name="_Hlk106400737"/>
      <w:r w:rsidRPr="00C62A84">
        <w:rPr>
          <w:rFonts w:ascii="Times New Roman" w:hAnsi="Times New Roman" w:cs="Times New Roman"/>
          <w:sz w:val="28"/>
          <w:szCs w:val="28"/>
          <w:lang w:val="uk-UA"/>
        </w:rPr>
        <w:t>[Електронний ресурс]. – Режим доступу:</w:t>
      </w:r>
      <w:bookmarkEnd w:id="62"/>
      <w:r w:rsidRPr="00C62A84">
        <w:rPr>
          <w:rFonts w:ascii="Times New Roman" w:hAnsi="Times New Roman" w:cs="Times New Roman"/>
          <w:sz w:val="28"/>
          <w:szCs w:val="28"/>
          <w:lang w:val="uk-UA"/>
        </w:rPr>
        <w:t xml:space="preserve"> </w:t>
      </w:r>
      <w:bookmarkEnd w:id="63"/>
      <w:r w:rsidRPr="00C62A84">
        <w:rPr>
          <w:rFonts w:ascii="Times New Roman" w:hAnsi="Times New Roman" w:cs="Times New Roman"/>
          <w:sz w:val="28"/>
          <w:szCs w:val="28"/>
          <w:lang w:val="uk-UA"/>
        </w:rPr>
        <w:fldChar w:fldCharType="begin"/>
      </w:r>
      <w:r w:rsidRPr="00C62A84">
        <w:rPr>
          <w:rFonts w:ascii="Times New Roman" w:hAnsi="Times New Roman" w:cs="Times New Roman"/>
          <w:sz w:val="28"/>
          <w:szCs w:val="28"/>
          <w:lang w:val="uk-UA"/>
        </w:rPr>
        <w:instrText xml:space="preserve"> HYPERLINK "https://creativecountry.org/books/creative_class.pdf" </w:instrText>
      </w:r>
      <w:r w:rsidRPr="00C62A84">
        <w:rPr>
          <w:rFonts w:ascii="Times New Roman" w:hAnsi="Times New Roman" w:cs="Times New Roman"/>
          <w:sz w:val="28"/>
          <w:szCs w:val="28"/>
          <w:lang w:val="uk-UA"/>
        </w:rPr>
        <w:fldChar w:fldCharType="separate"/>
      </w:r>
      <w:r w:rsidRPr="00C62A84">
        <w:rPr>
          <w:rFonts w:ascii="Times New Roman" w:hAnsi="Times New Roman" w:cs="Times New Roman"/>
          <w:sz w:val="28"/>
          <w:szCs w:val="28"/>
          <w:lang w:val="uk-UA"/>
        </w:rPr>
        <w:t>https://creativecountry.org/books/creative_class.pdf</w:t>
      </w:r>
      <w:r w:rsidRPr="00C62A84">
        <w:rPr>
          <w:rFonts w:ascii="Times New Roman" w:hAnsi="Times New Roman" w:cs="Times New Roman"/>
          <w:sz w:val="28"/>
          <w:szCs w:val="28"/>
          <w:lang w:val="uk-UA"/>
        </w:rPr>
        <w:fldChar w:fldCharType="end"/>
      </w:r>
      <w:r w:rsidRPr="00C62A84">
        <w:rPr>
          <w:rFonts w:ascii="Times New Roman" w:hAnsi="Times New Roman" w:cs="Times New Roman"/>
          <w:sz w:val="28"/>
          <w:szCs w:val="28"/>
          <w:lang w:val="uk-UA"/>
        </w:rPr>
        <w:t xml:space="preserve"> </w:t>
      </w:r>
    </w:p>
    <w:p w14:paraId="61736019" w14:textId="77777777" w:rsidR="00C62A84" w:rsidRPr="00C62A84" w:rsidRDefault="00C62A84" w:rsidP="00BA1CAF">
      <w:pPr>
        <w:numPr>
          <w:ilvl w:val="0"/>
          <w:numId w:val="5"/>
        </w:numPr>
        <w:tabs>
          <w:tab w:val="left" w:pos="426"/>
        </w:tabs>
        <w:spacing w:after="0" w:line="360" w:lineRule="auto"/>
        <w:ind w:left="0" w:firstLine="0"/>
        <w:contextualSpacing/>
        <w:jc w:val="both"/>
        <w:rPr>
          <w:rFonts w:ascii="Times New Roman" w:hAnsi="Times New Roman" w:cs="Times New Roman"/>
          <w:sz w:val="28"/>
          <w:szCs w:val="28"/>
          <w:lang w:val="uk-UA"/>
        </w:rPr>
      </w:pPr>
      <w:r w:rsidRPr="00C62A84">
        <w:rPr>
          <w:rFonts w:ascii="Times New Roman" w:hAnsi="Times New Roman" w:cs="Times New Roman"/>
          <w:sz w:val="28"/>
          <w:szCs w:val="28"/>
          <w:lang w:val="uk-UA"/>
        </w:rPr>
        <w:t xml:space="preserve">Флоріда Р. Хто твоє місто? Креативна економіка і вибір місця проживання </w:t>
      </w:r>
    </w:p>
    <w:p w14:paraId="223A7913" w14:textId="77777777" w:rsidR="00C62A84" w:rsidRPr="00C62A84" w:rsidRDefault="00C62A84" w:rsidP="00BA1CAF">
      <w:pPr>
        <w:numPr>
          <w:ilvl w:val="0"/>
          <w:numId w:val="5"/>
        </w:numPr>
        <w:tabs>
          <w:tab w:val="left" w:pos="426"/>
        </w:tabs>
        <w:spacing w:after="0" w:line="360" w:lineRule="auto"/>
        <w:ind w:left="0" w:firstLine="0"/>
        <w:contextualSpacing/>
        <w:jc w:val="both"/>
        <w:rPr>
          <w:rFonts w:ascii="Times New Roman" w:hAnsi="Times New Roman" w:cs="Times New Roman"/>
          <w:sz w:val="28"/>
          <w:szCs w:val="28"/>
          <w:lang w:val="uk-UA"/>
        </w:rPr>
      </w:pPr>
      <w:r w:rsidRPr="00C62A84">
        <w:rPr>
          <w:rFonts w:ascii="Times New Roman" w:hAnsi="Times New Roman" w:cs="Times New Roman"/>
          <w:sz w:val="28"/>
          <w:szCs w:val="28"/>
          <w:lang w:val="uk-UA"/>
        </w:rPr>
        <w:t>Хміль А.М. Ступінь популістичності політичних партій на прикладі італійської партії «Рух п’яти зірок»: дип. роб : Київ, 2020. 13</w:t>
      </w:r>
    </w:p>
    <w:p w14:paraId="38438726" w14:textId="77777777" w:rsidR="00C62A84" w:rsidRPr="00C62A84" w:rsidRDefault="00C62A84" w:rsidP="00BA1CAF">
      <w:pPr>
        <w:numPr>
          <w:ilvl w:val="0"/>
          <w:numId w:val="5"/>
        </w:numPr>
        <w:tabs>
          <w:tab w:val="left" w:pos="426"/>
        </w:tabs>
        <w:spacing w:after="0" w:line="360" w:lineRule="auto"/>
        <w:ind w:left="0" w:firstLine="0"/>
        <w:contextualSpacing/>
        <w:jc w:val="both"/>
        <w:rPr>
          <w:rFonts w:ascii="Times New Roman" w:hAnsi="Times New Roman" w:cs="Times New Roman"/>
          <w:sz w:val="28"/>
          <w:szCs w:val="28"/>
        </w:rPr>
      </w:pPr>
      <w:r w:rsidRPr="00C62A84">
        <w:rPr>
          <w:rFonts w:ascii="Times New Roman" w:hAnsi="Times New Roman" w:cs="Times New Roman"/>
          <w:sz w:val="28"/>
          <w:szCs w:val="28"/>
        </w:rPr>
        <w:t>Что происходит в "Слуге народа" и как война изменила партию Зеленского</w:t>
      </w:r>
      <w:r w:rsidRPr="00C62A84">
        <w:rPr>
          <w:rFonts w:ascii="Times New Roman" w:hAnsi="Times New Roman" w:cs="Times New Roman"/>
          <w:sz w:val="28"/>
          <w:szCs w:val="28"/>
          <w:lang w:val="ru-RU"/>
        </w:rPr>
        <w:t xml:space="preserve"> </w:t>
      </w:r>
      <w:r w:rsidRPr="00C62A84">
        <w:rPr>
          <w:rFonts w:ascii="Times New Roman" w:hAnsi="Times New Roman" w:cs="Times New Roman"/>
          <w:sz w:val="28"/>
          <w:szCs w:val="28"/>
        </w:rPr>
        <w:t>[</w:t>
      </w:r>
      <w:r w:rsidRPr="00C62A84">
        <w:rPr>
          <w:rFonts w:ascii="Times New Roman" w:hAnsi="Times New Roman" w:cs="Times New Roman"/>
          <w:sz w:val="28"/>
          <w:szCs w:val="28"/>
          <w:lang w:val="uk-UA"/>
        </w:rPr>
        <w:t>Електронний ресурс]. – Режим доступу:</w:t>
      </w:r>
      <w:r w:rsidRPr="00C62A84">
        <w:rPr>
          <w:rFonts w:ascii="Times New Roman" w:hAnsi="Times New Roman" w:cs="Times New Roman"/>
          <w:sz w:val="28"/>
          <w:szCs w:val="28"/>
          <w:lang w:val="ru-RU"/>
        </w:rPr>
        <w:t xml:space="preserve"> </w:t>
      </w:r>
      <w:r w:rsidRPr="00C62A84">
        <w:rPr>
          <w:rFonts w:ascii="Times New Roman" w:hAnsi="Times New Roman" w:cs="Times New Roman"/>
          <w:sz w:val="28"/>
          <w:szCs w:val="28"/>
          <w:lang w:val="uk-UA"/>
        </w:rPr>
        <w:t>https://www.rbc.ua/rus/news/proishodit-sluge-naroda-voyna-izmenila-partiyu-1655217506.html</w:t>
      </w:r>
      <w:r w:rsidRPr="00C62A84">
        <w:rPr>
          <w:rFonts w:ascii="Times New Roman" w:hAnsi="Times New Roman" w:cs="Times New Roman"/>
          <w:sz w:val="28"/>
          <w:szCs w:val="28"/>
          <w:lang w:val="ru-RU"/>
        </w:rPr>
        <w:t xml:space="preserve"> </w:t>
      </w:r>
    </w:p>
    <w:p w14:paraId="11A48DF5" w14:textId="77777777" w:rsidR="00C62A84" w:rsidRPr="00C62A84" w:rsidRDefault="00C62A84" w:rsidP="00BA1CAF">
      <w:pPr>
        <w:numPr>
          <w:ilvl w:val="0"/>
          <w:numId w:val="5"/>
        </w:numPr>
        <w:tabs>
          <w:tab w:val="left" w:pos="426"/>
        </w:tabs>
        <w:spacing w:after="0" w:line="360" w:lineRule="auto"/>
        <w:ind w:left="0" w:firstLine="0"/>
        <w:contextualSpacing/>
        <w:jc w:val="both"/>
        <w:rPr>
          <w:rFonts w:ascii="Times New Roman" w:hAnsi="Times New Roman" w:cs="Times New Roman"/>
          <w:sz w:val="28"/>
          <w:szCs w:val="28"/>
        </w:rPr>
      </w:pPr>
      <w:r w:rsidRPr="00C62A84">
        <w:rPr>
          <w:rFonts w:ascii="Times New Roman" w:hAnsi="Times New Roman" w:cs="Times New Roman"/>
          <w:sz w:val="28"/>
          <w:szCs w:val="28"/>
        </w:rPr>
        <w:t xml:space="preserve"> Що планує робити «</w:t>
      </w:r>
      <w:r w:rsidRPr="00C62A84">
        <w:rPr>
          <w:rFonts w:ascii="Times New Roman" w:hAnsi="Times New Roman" w:cs="Times New Roman"/>
          <w:sz w:val="28"/>
          <w:szCs w:val="28"/>
          <w:lang w:val="en-US"/>
        </w:rPr>
        <w:t>C</w:t>
      </w:r>
      <w:r w:rsidRPr="00C62A84">
        <w:rPr>
          <w:rFonts w:ascii="Times New Roman" w:hAnsi="Times New Roman" w:cs="Times New Roman"/>
          <w:sz w:val="28"/>
          <w:szCs w:val="28"/>
        </w:rPr>
        <w:t>луга народу» в парламенті. Експертний аналіз програми</w:t>
      </w:r>
      <w:r w:rsidRPr="00C62A84">
        <w:rPr>
          <w:rFonts w:ascii="Times New Roman" w:hAnsi="Times New Roman" w:cs="Times New Roman"/>
          <w:sz w:val="28"/>
          <w:szCs w:val="28"/>
          <w:lang w:val="ru-RU"/>
        </w:rPr>
        <w:t xml:space="preserve"> </w:t>
      </w:r>
      <w:bookmarkStart w:id="64" w:name="_Hlk106535246"/>
      <w:r w:rsidRPr="00C62A84">
        <w:rPr>
          <w:rFonts w:ascii="Times New Roman" w:hAnsi="Times New Roman" w:cs="Times New Roman"/>
          <w:sz w:val="28"/>
          <w:szCs w:val="28"/>
          <w:lang w:val="uk-UA"/>
        </w:rPr>
        <w:t>[Електронний ресурс]. – Режим доступу:</w:t>
      </w:r>
      <w:r w:rsidRPr="00C62A84">
        <w:rPr>
          <w:rFonts w:ascii="Times New Roman" w:hAnsi="Times New Roman" w:cs="Times New Roman"/>
          <w:sz w:val="28"/>
          <w:szCs w:val="28"/>
        </w:rPr>
        <w:t xml:space="preserve"> </w:t>
      </w:r>
      <w:bookmarkEnd w:id="64"/>
      <w:r w:rsidRPr="00C62A84">
        <w:rPr>
          <w:rFonts w:ascii="Times New Roman" w:hAnsi="Times New Roman" w:cs="Times New Roman"/>
          <w:sz w:val="28"/>
          <w:szCs w:val="28"/>
          <w:lang w:val="uk-UA"/>
        </w:rPr>
        <w:t>https://tvoemisto.tv/exclusive/analiz_peredvybornoi_programy_partii_sluga_narodu_101659.html</w:t>
      </w:r>
      <w:r w:rsidRPr="00C62A84">
        <w:rPr>
          <w:rFonts w:ascii="Times New Roman" w:hAnsi="Times New Roman" w:cs="Times New Roman"/>
          <w:sz w:val="28"/>
          <w:szCs w:val="28"/>
          <w:lang w:val="ru-RU"/>
        </w:rPr>
        <w:t xml:space="preserve"> </w:t>
      </w:r>
    </w:p>
    <w:p w14:paraId="70E6989D" w14:textId="77777777" w:rsidR="00C62A84" w:rsidRPr="00C62A84" w:rsidRDefault="00C62A84" w:rsidP="00BA1CAF">
      <w:pPr>
        <w:numPr>
          <w:ilvl w:val="0"/>
          <w:numId w:val="5"/>
        </w:numPr>
        <w:tabs>
          <w:tab w:val="left" w:pos="426"/>
        </w:tabs>
        <w:spacing w:after="0" w:line="360" w:lineRule="auto"/>
        <w:ind w:left="0" w:firstLine="0"/>
        <w:contextualSpacing/>
        <w:jc w:val="both"/>
        <w:rPr>
          <w:rFonts w:ascii="Times New Roman" w:hAnsi="Times New Roman" w:cs="Times New Roman"/>
          <w:sz w:val="28"/>
          <w:szCs w:val="28"/>
          <w:lang w:val="uk-UA"/>
        </w:rPr>
      </w:pPr>
      <w:r w:rsidRPr="00C62A84">
        <w:rPr>
          <w:rFonts w:ascii="Times New Roman" w:hAnsi="Times New Roman" w:cs="Times New Roman"/>
          <w:sz w:val="28"/>
          <w:szCs w:val="28"/>
          <w:lang w:val="uk-UA"/>
        </w:rPr>
        <w:t xml:space="preserve">Що таке популізм і чому ми на нього ведемося </w:t>
      </w:r>
      <w:bookmarkStart w:id="65" w:name="_Hlk106483831"/>
      <w:r w:rsidRPr="00C62A84">
        <w:rPr>
          <w:rFonts w:ascii="Times New Roman" w:hAnsi="Times New Roman" w:cs="Times New Roman"/>
          <w:sz w:val="28"/>
          <w:szCs w:val="28"/>
          <w:lang w:val="uk-UA"/>
        </w:rPr>
        <w:t>[Електронний ресурс]. – Режим доступу:</w:t>
      </w:r>
      <w:bookmarkEnd w:id="65"/>
      <w:r w:rsidRPr="00C62A84">
        <w:rPr>
          <w:rFonts w:ascii="Times New Roman" w:hAnsi="Times New Roman" w:cs="Times New Roman"/>
          <w:sz w:val="28"/>
          <w:szCs w:val="28"/>
          <w:lang w:val="uk-UA"/>
        </w:rPr>
        <w:t xml:space="preserve">  </w:t>
      </w:r>
      <w:hyperlink r:id="rId17" w:history="1">
        <w:r w:rsidRPr="00C62A84">
          <w:rPr>
            <w:rFonts w:ascii="Times New Roman" w:hAnsi="Times New Roman" w:cs="Times New Roman"/>
            <w:sz w:val="28"/>
            <w:szCs w:val="28"/>
            <w:lang w:val="ru-RU"/>
          </w:rPr>
          <w:t>https://24tv.ua/ru/chto_takoe_populizm_i_pochemu_my_na_nego_vedemsja_n1145959</w:t>
        </w:r>
      </w:hyperlink>
      <w:r w:rsidRPr="00C62A84">
        <w:rPr>
          <w:rFonts w:ascii="Times New Roman" w:hAnsi="Times New Roman" w:cs="Times New Roman"/>
          <w:sz w:val="28"/>
          <w:szCs w:val="28"/>
          <w:lang w:val="uk-UA"/>
        </w:rPr>
        <w:t xml:space="preserve"> </w:t>
      </w:r>
      <w:r w:rsidRPr="00C62A84">
        <w:rPr>
          <w:rFonts w:ascii="Times New Roman" w:hAnsi="Times New Roman" w:cs="Times New Roman"/>
          <w:sz w:val="28"/>
          <w:szCs w:val="28"/>
          <w:lang w:val="ru-RU"/>
        </w:rPr>
        <w:t xml:space="preserve"> </w:t>
      </w:r>
    </w:p>
    <w:p w14:paraId="5979AA1B" w14:textId="77777777" w:rsidR="00C62A84" w:rsidRPr="00C62A84" w:rsidRDefault="00C62A84" w:rsidP="00BA1CAF">
      <w:pPr>
        <w:numPr>
          <w:ilvl w:val="0"/>
          <w:numId w:val="5"/>
        </w:numPr>
        <w:tabs>
          <w:tab w:val="left" w:pos="426"/>
        </w:tabs>
        <w:spacing w:after="0" w:line="360" w:lineRule="auto"/>
        <w:ind w:left="0" w:firstLine="0"/>
        <w:contextualSpacing/>
        <w:jc w:val="both"/>
        <w:rPr>
          <w:rFonts w:ascii="Times New Roman" w:hAnsi="Times New Roman" w:cs="Times New Roman"/>
          <w:sz w:val="28"/>
          <w:szCs w:val="28"/>
          <w:lang w:val="uk-UA"/>
        </w:rPr>
      </w:pPr>
      <w:r w:rsidRPr="00C62A84">
        <w:rPr>
          <w:rFonts w:ascii="Times New Roman" w:hAnsi="Times New Roman" w:cs="Times New Roman"/>
          <w:sz w:val="28"/>
          <w:szCs w:val="28"/>
          <w:lang w:val="uk-UA"/>
        </w:rPr>
        <w:t xml:space="preserve">Що таке популізм: теорія Ернесто Лаклау </w:t>
      </w:r>
      <w:bookmarkStart w:id="66" w:name="_Hlk106527196"/>
      <w:r w:rsidRPr="00C62A84">
        <w:rPr>
          <w:rFonts w:ascii="Times New Roman" w:hAnsi="Times New Roman" w:cs="Times New Roman"/>
          <w:sz w:val="28"/>
          <w:szCs w:val="28"/>
          <w:lang w:val="uk-UA"/>
        </w:rPr>
        <w:t>[Електронний ресурс]. – Режим доступу:</w:t>
      </w:r>
      <w:bookmarkEnd w:id="66"/>
      <w:r w:rsidRPr="00C62A84">
        <w:rPr>
          <w:rFonts w:ascii="Times New Roman" w:hAnsi="Times New Roman" w:cs="Times New Roman"/>
          <w:sz w:val="28"/>
          <w:szCs w:val="28"/>
          <w:lang w:val="ru-RU"/>
        </w:rPr>
        <w:t xml:space="preserve"> </w:t>
      </w:r>
      <w:r w:rsidRPr="00C62A84">
        <w:rPr>
          <w:rFonts w:ascii="Times New Roman" w:hAnsi="Times New Roman" w:cs="Times New Roman"/>
          <w:sz w:val="28"/>
          <w:szCs w:val="28"/>
          <w:lang w:val="uk-UA"/>
        </w:rPr>
        <w:t xml:space="preserve">https://commons.com.ua/ru/sho-take-populizm-teoriya-ernesto-laklau/#footnote-1 </w:t>
      </w:r>
      <w:r w:rsidRPr="00C62A84">
        <w:rPr>
          <w:rFonts w:ascii="Times New Roman" w:hAnsi="Times New Roman" w:cs="Times New Roman"/>
          <w:sz w:val="28"/>
          <w:szCs w:val="28"/>
          <w:lang w:val="ru-RU"/>
        </w:rPr>
        <w:t xml:space="preserve"> </w:t>
      </w:r>
    </w:p>
    <w:p w14:paraId="2B7FBD61" w14:textId="77777777" w:rsidR="00C62A84" w:rsidRPr="00C62A84" w:rsidRDefault="00C62A84" w:rsidP="00BA1CAF">
      <w:pPr>
        <w:numPr>
          <w:ilvl w:val="0"/>
          <w:numId w:val="5"/>
        </w:numPr>
        <w:tabs>
          <w:tab w:val="left" w:pos="426"/>
        </w:tabs>
        <w:spacing w:after="0" w:line="360" w:lineRule="auto"/>
        <w:ind w:left="0" w:firstLine="0"/>
        <w:contextualSpacing/>
        <w:jc w:val="both"/>
        <w:rPr>
          <w:rFonts w:ascii="Times New Roman" w:hAnsi="Times New Roman" w:cs="Times New Roman"/>
          <w:sz w:val="28"/>
          <w:szCs w:val="28"/>
        </w:rPr>
      </w:pPr>
      <w:r w:rsidRPr="00C62A84">
        <w:rPr>
          <w:rFonts w:ascii="Times New Roman" w:hAnsi="Times New Roman" w:cs="Times New Roman"/>
          <w:sz w:val="28"/>
          <w:szCs w:val="28"/>
          <w:lang w:val="ru-RU"/>
        </w:rPr>
        <w:t xml:space="preserve">Эксклюзивное интервью Вакарчука: сотрудничество со Слугой Народа и игра в политические ассоциации </w:t>
      </w:r>
      <w:bookmarkStart w:id="67" w:name="_Hlk106529888"/>
      <w:r w:rsidRPr="00C62A84">
        <w:rPr>
          <w:rFonts w:ascii="Times New Roman" w:hAnsi="Times New Roman" w:cs="Times New Roman"/>
          <w:sz w:val="28"/>
          <w:szCs w:val="28"/>
          <w:lang w:val="uk-UA"/>
        </w:rPr>
        <w:t>[Електронний ресурс]. – Режим доступу:</w:t>
      </w:r>
      <w:r w:rsidRPr="00C62A84">
        <w:rPr>
          <w:rFonts w:ascii="Times New Roman" w:hAnsi="Times New Roman" w:cs="Times New Roman"/>
          <w:sz w:val="28"/>
          <w:szCs w:val="28"/>
        </w:rPr>
        <w:t xml:space="preserve"> </w:t>
      </w:r>
      <w:bookmarkEnd w:id="67"/>
      <w:r w:rsidRPr="00C62A84">
        <w:rPr>
          <w:rFonts w:ascii="Times New Roman" w:hAnsi="Times New Roman" w:cs="Times New Roman"/>
          <w:sz w:val="28"/>
          <w:szCs w:val="28"/>
        </w:rPr>
        <w:t>https://www.youtube.com/watch?v=Q45T2vJG1sM</w:t>
      </w:r>
      <w:r w:rsidRPr="00C62A84">
        <w:rPr>
          <w:rFonts w:ascii="Times New Roman" w:hAnsi="Times New Roman" w:cs="Times New Roman"/>
          <w:sz w:val="28"/>
          <w:szCs w:val="28"/>
          <w:lang w:val="ru-RU"/>
        </w:rPr>
        <w:t xml:space="preserve"> </w:t>
      </w:r>
    </w:p>
    <w:p w14:paraId="5E90F778" w14:textId="77777777" w:rsidR="00C62A84" w:rsidRPr="00C62A84" w:rsidRDefault="00C62A84" w:rsidP="00BA1CAF">
      <w:pPr>
        <w:numPr>
          <w:ilvl w:val="0"/>
          <w:numId w:val="5"/>
        </w:numPr>
        <w:tabs>
          <w:tab w:val="left" w:pos="426"/>
        </w:tabs>
        <w:spacing w:after="0" w:line="360" w:lineRule="auto"/>
        <w:ind w:left="0" w:firstLine="0"/>
        <w:contextualSpacing/>
        <w:jc w:val="both"/>
        <w:rPr>
          <w:rFonts w:ascii="Times New Roman" w:hAnsi="Times New Roman" w:cs="Times New Roman"/>
          <w:sz w:val="28"/>
          <w:szCs w:val="28"/>
          <w:lang w:val="uk-UA"/>
        </w:rPr>
      </w:pPr>
      <w:r w:rsidRPr="00C62A84">
        <w:rPr>
          <w:rFonts w:ascii="Times New Roman" w:hAnsi="Times New Roman" w:cs="Times New Roman"/>
          <w:sz w:val="28"/>
          <w:szCs w:val="28"/>
          <w:lang w:val="uk-UA"/>
        </w:rPr>
        <w:t xml:space="preserve">Як зрозуміти, що політик – популіст, і наскільки він може бути небезпечний [Електронний ресурс]. – Режим доступу: </w:t>
      </w:r>
      <w:hyperlink r:id="rId18" w:history="1">
        <w:r w:rsidRPr="00C62A84">
          <w:rPr>
            <w:rFonts w:ascii="Times New Roman" w:hAnsi="Times New Roman" w:cs="Times New Roman"/>
            <w:sz w:val="28"/>
            <w:szCs w:val="28"/>
            <w:lang w:val="ru-RU"/>
          </w:rPr>
          <w:t>https://meduza.io/amp/slides/kak-ponyat-chto-politik-populist-i-naskolko-on-mozhet-byt-opasen-instruktsiya-meduzy</w:t>
        </w:r>
      </w:hyperlink>
      <w:r w:rsidRPr="00C62A84">
        <w:rPr>
          <w:rFonts w:ascii="Times New Roman" w:hAnsi="Times New Roman" w:cs="Times New Roman"/>
          <w:sz w:val="28"/>
          <w:szCs w:val="28"/>
          <w:lang w:val="uk-UA"/>
        </w:rPr>
        <w:t xml:space="preserve"> </w:t>
      </w:r>
      <w:r w:rsidRPr="00C62A84">
        <w:rPr>
          <w:rFonts w:ascii="Times New Roman" w:hAnsi="Times New Roman" w:cs="Times New Roman"/>
          <w:sz w:val="28"/>
          <w:szCs w:val="28"/>
          <w:lang w:val="ru-RU"/>
        </w:rPr>
        <w:t xml:space="preserve"> </w:t>
      </w:r>
    </w:p>
    <w:p w14:paraId="7A72B080" w14:textId="77777777" w:rsidR="00C62A84" w:rsidRPr="00C62A84" w:rsidRDefault="00C62A84" w:rsidP="00BA1CAF">
      <w:pPr>
        <w:numPr>
          <w:ilvl w:val="0"/>
          <w:numId w:val="5"/>
        </w:numPr>
        <w:tabs>
          <w:tab w:val="left" w:pos="426"/>
        </w:tabs>
        <w:spacing w:after="0" w:line="360" w:lineRule="auto"/>
        <w:ind w:left="0" w:firstLine="0"/>
        <w:contextualSpacing/>
        <w:jc w:val="both"/>
        <w:rPr>
          <w:rFonts w:ascii="Times New Roman" w:hAnsi="Times New Roman" w:cs="Times New Roman"/>
          <w:sz w:val="28"/>
          <w:szCs w:val="28"/>
        </w:rPr>
      </w:pPr>
      <w:r w:rsidRPr="00C62A84">
        <w:rPr>
          <w:rFonts w:ascii="Times New Roman" w:hAnsi="Times New Roman" w:cs="Times New Roman"/>
          <w:sz w:val="28"/>
          <w:szCs w:val="28"/>
        </w:rPr>
        <w:t>Які програмні обіцянки виконали партії протягом роботи трьох сесій Ради</w:t>
      </w:r>
      <w:r w:rsidRPr="00C62A84">
        <w:rPr>
          <w:rFonts w:ascii="Times New Roman" w:hAnsi="Times New Roman" w:cs="Times New Roman"/>
          <w:sz w:val="28"/>
          <w:szCs w:val="28"/>
          <w:lang w:val="ru-RU"/>
        </w:rPr>
        <w:t xml:space="preserve"> </w:t>
      </w:r>
      <w:bookmarkStart w:id="68" w:name="_Hlk106543731"/>
      <w:r w:rsidRPr="00C62A84">
        <w:rPr>
          <w:rFonts w:ascii="Times New Roman" w:hAnsi="Times New Roman" w:cs="Times New Roman"/>
          <w:sz w:val="28"/>
          <w:szCs w:val="28"/>
          <w:lang w:val="uk-UA"/>
        </w:rPr>
        <w:t>[Електронний ресурс]. – Режим доступу</w:t>
      </w:r>
      <w:bookmarkEnd w:id="68"/>
      <w:r w:rsidRPr="00C62A84">
        <w:rPr>
          <w:rFonts w:ascii="Times New Roman" w:hAnsi="Times New Roman" w:cs="Times New Roman"/>
          <w:sz w:val="28"/>
          <w:szCs w:val="28"/>
          <w:lang w:val="uk-UA"/>
        </w:rPr>
        <w:t>:</w:t>
      </w:r>
      <w:r w:rsidRPr="00C62A84">
        <w:rPr>
          <w:rFonts w:ascii="Times New Roman" w:hAnsi="Times New Roman" w:cs="Times New Roman"/>
          <w:sz w:val="28"/>
          <w:szCs w:val="28"/>
          <w:lang w:val="ru-RU"/>
        </w:rPr>
        <w:t xml:space="preserve"> </w:t>
      </w:r>
      <w:r w:rsidRPr="00C62A84">
        <w:rPr>
          <w:rFonts w:ascii="Times New Roman" w:hAnsi="Times New Roman" w:cs="Times New Roman"/>
          <w:sz w:val="28"/>
          <w:szCs w:val="28"/>
        </w:rPr>
        <w:t>https://www.slovoidilo.ua/2020/07/17/infografika/polityka/yaki-prohramni-obicyanky-vykonaly-partiyi-protyahom-roboty-trox-sesij-rady</w:t>
      </w:r>
      <w:r w:rsidRPr="00C62A84">
        <w:rPr>
          <w:rFonts w:ascii="Times New Roman" w:hAnsi="Times New Roman" w:cs="Times New Roman"/>
          <w:sz w:val="28"/>
          <w:szCs w:val="28"/>
          <w:lang w:val="ru-RU"/>
        </w:rPr>
        <w:t xml:space="preserve"> </w:t>
      </w:r>
    </w:p>
    <w:p w14:paraId="1CEA0CA6" w14:textId="77777777" w:rsidR="00C62A84" w:rsidRPr="00C62A84" w:rsidRDefault="00C62A84" w:rsidP="00BA1CAF">
      <w:pPr>
        <w:numPr>
          <w:ilvl w:val="0"/>
          <w:numId w:val="5"/>
        </w:numPr>
        <w:tabs>
          <w:tab w:val="left" w:pos="426"/>
        </w:tabs>
        <w:spacing w:after="0" w:line="360" w:lineRule="auto"/>
        <w:ind w:left="0" w:firstLine="0"/>
        <w:contextualSpacing/>
        <w:jc w:val="both"/>
        <w:rPr>
          <w:rFonts w:ascii="Times New Roman" w:hAnsi="Times New Roman" w:cs="Times New Roman"/>
          <w:sz w:val="28"/>
          <w:szCs w:val="28"/>
          <w:lang w:val="ru-RU"/>
        </w:rPr>
      </w:pPr>
      <w:r w:rsidRPr="00C62A84">
        <w:rPr>
          <w:rFonts w:ascii="Times New Roman" w:hAnsi="Times New Roman" w:cs="Times New Roman"/>
          <w:sz w:val="28"/>
          <w:szCs w:val="28"/>
          <w:lang w:val="ru-RU"/>
        </w:rPr>
        <w:lastRenderedPageBreak/>
        <w:t>Ян-Вен Мюллер Що таке популізм? [Електронний ресурс]. – Режим доступу: http://loveread.ec/read_book.php?id=80914&amp;p=1</w:t>
      </w:r>
    </w:p>
    <w:p w14:paraId="59F3F061" w14:textId="77777777" w:rsidR="00C62A84" w:rsidRPr="00C62A84" w:rsidRDefault="00C62A84" w:rsidP="00BA1CAF">
      <w:pPr>
        <w:numPr>
          <w:ilvl w:val="0"/>
          <w:numId w:val="5"/>
        </w:numPr>
        <w:tabs>
          <w:tab w:val="left" w:pos="426"/>
        </w:tabs>
        <w:spacing w:after="0" w:line="360" w:lineRule="auto"/>
        <w:ind w:left="0" w:firstLine="0"/>
        <w:contextualSpacing/>
        <w:jc w:val="both"/>
        <w:rPr>
          <w:rFonts w:ascii="Times New Roman" w:hAnsi="Times New Roman" w:cs="Times New Roman"/>
          <w:sz w:val="28"/>
          <w:szCs w:val="28"/>
          <w:lang w:val="en-US"/>
        </w:rPr>
      </w:pPr>
      <w:r w:rsidRPr="00C62A84">
        <w:rPr>
          <w:rFonts w:ascii="Times New Roman" w:hAnsi="Times New Roman" w:cs="Times New Roman"/>
          <w:sz w:val="28"/>
          <w:szCs w:val="28"/>
          <w:lang w:val="ru-RU"/>
        </w:rPr>
        <w:t xml:space="preserve"> </w:t>
      </w:r>
      <w:r w:rsidRPr="00C62A84">
        <w:rPr>
          <w:rFonts w:ascii="Times New Roman" w:hAnsi="Times New Roman" w:cs="Times New Roman"/>
          <w:sz w:val="28"/>
          <w:szCs w:val="28"/>
          <w:lang w:val="en-US"/>
        </w:rPr>
        <w:t>Europe in the creative age, revisited [</w:t>
      </w:r>
      <w:r w:rsidRPr="00C62A84">
        <w:rPr>
          <w:rFonts w:ascii="Times New Roman" w:hAnsi="Times New Roman" w:cs="Times New Roman"/>
          <w:sz w:val="28"/>
          <w:szCs w:val="28"/>
          <w:lang w:val="ru-RU"/>
        </w:rPr>
        <w:t>Електронний</w:t>
      </w:r>
      <w:r w:rsidRPr="00C62A84">
        <w:rPr>
          <w:rFonts w:ascii="Times New Roman" w:hAnsi="Times New Roman" w:cs="Times New Roman"/>
          <w:sz w:val="28"/>
          <w:szCs w:val="28"/>
          <w:lang w:val="en-US"/>
        </w:rPr>
        <w:t xml:space="preserve"> </w:t>
      </w:r>
      <w:r w:rsidRPr="00C62A84">
        <w:rPr>
          <w:rFonts w:ascii="Times New Roman" w:hAnsi="Times New Roman" w:cs="Times New Roman"/>
          <w:sz w:val="28"/>
          <w:szCs w:val="28"/>
          <w:lang w:val="ru-RU"/>
        </w:rPr>
        <w:t>ресурс</w:t>
      </w:r>
      <w:r w:rsidRPr="00C62A84">
        <w:rPr>
          <w:rFonts w:ascii="Times New Roman" w:hAnsi="Times New Roman" w:cs="Times New Roman"/>
          <w:sz w:val="28"/>
          <w:szCs w:val="28"/>
          <w:lang w:val="en-US"/>
        </w:rPr>
        <w:t xml:space="preserve">]. – </w:t>
      </w:r>
      <w:r w:rsidRPr="00C62A84">
        <w:rPr>
          <w:rFonts w:ascii="Times New Roman" w:hAnsi="Times New Roman" w:cs="Times New Roman"/>
          <w:sz w:val="28"/>
          <w:szCs w:val="28"/>
          <w:lang w:val="ru-RU"/>
        </w:rPr>
        <w:t>Режим</w:t>
      </w:r>
      <w:r w:rsidRPr="00C62A84">
        <w:rPr>
          <w:rFonts w:ascii="Times New Roman" w:hAnsi="Times New Roman" w:cs="Times New Roman"/>
          <w:sz w:val="28"/>
          <w:szCs w:val="28"/>
          <w:lang w:val="en-US"/>
        </w:rPr>
        <w:t xml:space="preserve"> </w:t>
      </w:r>
      <w:r w:rsidRPr="00C62A84">
        <w:rPr>
          <w:rFonts w:ascii="Times New Roman" w:hAnsi="Times New Roman" w:cs="Times New Roman"/>
          <w:sz w:val="28"/>
          <w:szCs w:val="28"/>
          <w:lang w:val="ru-RU"/>
        </w:rPr>
        <w:t>доступу</w:t>
      </w:r>
      <w:r w:rsidRPr="00C62A84">
        <w:rPr>
          <w:rFonts w:ascii="Times New Roman" w:hAnsi="Times New Roman" w:cs="Times New Roman"/>
          <w:sz w:val="28"/>
          <w:szCs w:val="28"/>
          <w:lang w:val="en-US"/>
        </w:rPr>
        <w:t>:  https://creativeclass.com/wp-content/uploads/2020/07/Davos%20Europe%20in%20the%20creative%20age.pdf</w:t>
      </w:r>
    </w:p>
    <w:p w14:paraId="7E599C4A" w14:textId="77777777" w:rsidR="00C62A84" w:rsidRPr="00C62A84" w:rsidRDefault="00C62A84" w:rsidP="00BA1CAF">
      <w:pPr>
        <w:numPr>
          <w:ilvl w:val="0"/>
          <w:numId w:val="5"/>
        </w:numPr>
        <w:tabs>
          <w:tab w:val="left" w:pos="426"/>
        </w:tabs>
        <w:spacing w:after="0" w:line="360" w:lineRule="auto"/>
        <w:ind w:left="0" w:firstLine="0"/>
        <w:contextualSpacing/>
        <w:jc w:val="both"/>
        <w:rPr>
          <w:rFonts w:ascii="Times New Roman" w:hAnsi="Times New Roman" w:cs="Times New Roman"/>
          <w:sz w:val="28"/>
          <w:szCs w:val="28"/>
          <w:lang w:val="ru-RU"/>
        </w:rPr>
      </w:pPr>
      <w:r w:rsidRPr="00C62A84">
        <w:rPr>
          <w:rFonts w:ascii="Times New Roman" w:hAnsi="Times New Roman" w:cs="Times New Roman"/>
          <w:sz w:val="28"/>
          <w:szCs w:val="28"/>
          <w:lang w:val="ru-RU"/>
        </w:rPr>
        <w:t xml:space="preserve">PRO ПЛЮСЫ Святослава Вакарчука: «Моя задача была – дать людям дорогу в жизнь» [Електронний ресурс]. – Режим доступу: https://www.youtube.com/watch?v=VI7W0rQ1Er4&amp;vl=ru </w:t>
      </w:r>
    </w:p>
    <w:p w14:paraId="4ECDC808" w14:textId="77777777" w:rsidR="00C62A84" w:rsidRPr="00C62A84" w:rsidRDefault="00C62A84" w:rsidP="00BA1CAF">
      <w:pPr>
        <w:numPr>
          <w:ilvl w:val="0"/>
          <w:numId w:val="5"/>
        </w:numPr>
        <w:tabs>
          <w:tab w:val="left" w:pos="426"/>
        </w:tabs>
        <w:spacing w:after="0" w:line="360" w:lineRule="auto"/>
        <w:ind w:left="0" w:firstLine="0"/>
        <w:contextualSpacing/>
        <w:jc w:val="both"/>
        <w:rPr>
          <w:rFonts w:ascii="Times New Roman" w:hAnsi="Times New Roman" w:cs="Times New Roman"/>
          <w:sz w:val="28"/>
          <w:szCs w:val="28"/>
          <w:lang w:val="en-US"/>
        </w:rPr>
      </w:pPr>
      <w:r w:rsidRPr="00C62A84">
        <w:rPr>
          <w:rFonts w:ascii="Times New Roman" w:hAnsi="Times New Roman" w:cs="Times New Roman"/>
          <w:sz w:val="28"/>
          <w:szCs w:val="28"/>
          <w:lang w:val="en-US"/>
        </w:rPr>
        <w:t xml:space="preserve">Urbinati N. A Revolt against Intermediary Bodies // Constellations. 2015. Vol. 22. R 477–486. </w:t>
      </w:r>
    </w:p>
    <w:p w14:paraId="477FAC34" w14:textId="3F1CA38C" w:rsidR="00C62A84" w:rsidRPr="00C62A84" w:rsidRDefault="00C62A84" w:rsidP="00BA1CAF">
      <w:pPr>
        <w:numPr>
          <w:ilvl w:val="0"/>
          <w:numId w:val="5"/>
        </w:numPr>
        <w:tabs>
          <w:tab w:val="left" w:pos="426"/>
        </w:tabs>
        <w:spacing w:after="0" w:line="360" w:lineRule="auto"/>
        <w:ind w:left="0" w:firstLine="0"/>
        <w:contextualSpacing/>
        <w:jc w:val="both"/>
        <w:rPr>
          <w:rFonts w:ascii="Times New Roman" w:hAnsi="Times New Roman" w:cs="Times New Roman"/>
          <w:sz w:val="28"/>
          <w:szCs w:val="28"/>
          <w:lang w:val="en-US"/>
        </w:rPr>
      </w:pPr>
      <w:r w:rsidRPr="00C62A84">
        <w:rPr>
          <w:rFonts w:ascii="Times New Roman" w:hAnsi="Times New Roman" w:cs="Times New Roman"/>
          <w:sz w:val="28"/>
          <w:szCs w:val="28"/>
          <w:lang w:val="en-US"/>
        </w:rPr>
        <w:t>Zappettini, F. and Maccaferri, M. Euroscepticism between Populism and Technocracy: The Case of Italian Lega and Movimento 5 Stelle in, Journalof Contemporary E</w:t>
      </w:r>
      <w:r w:rsidR="00A72644">
        <w:rPr>
          <w:rFonts w:ascii="Times New Roman" w:hAnsi="Times New Roman" w:cs="Times New Roman"/>
          <w:sz w:val="28"/>
          <w:szCs w:val="28"/>
          <w:lang w:val="en-US"/>
        </w:rPr>
        <w:t>uropean Research17(2): 239-257.</w:t>
      </w:r>
    </w:p>
    <w:sectPr w:rsidR="00C62A84" w:rsidRPr="00C62A84" w:rsidSect="00244D3E">
      <w:headerReference w:type="default" r:id="rId19"/>
      <w:pgSz w:w="11906" w:h="16838"/>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94D410" w14:textId="77777777" w:rsidR="002723BC" w:rsidRDefault="002723BC" w:rsidP="0062034A">
      <w:pPr>
        <w:spacing w:after="0" w:line="240" w:lineRule="auto"/>
      </w:pPr>
      <w:r>
        <w:separator/>
      </w:r>
    </w:p>
  </w:endnote>
  <w:endnote w:type="continuationSeparator" w:id="0">
    <w:p w14:paraId="5FF42F87" w14:textId="77777777" w:rsidR="002723BC" w:rsidRDefault="002723BC" w:rsidP="006203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CC"/>
    <w:family w:val="roman"/>
    <w:pitch w:val="variable"/>
    <w:sig w:usb0="00000287"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7AD9FA" w14:textId="77777777" w:rsidR="002723BC" w:rsidRDefault="002723BC" w:rsidP="0062034A">
      <w:pPr>
        <w:spacing w:after="0" w:line="240" w:lineRule="auto"/>
      </w:pPr>
      <w:r>
        <w:separator/>
      </w:r>
    </w:p>
  </w:footnote>
  <w:footnote w:type="continuationSeparator" w:id="0">
    <w:p w14:paraId="1BC38670" w14:textId="77777777" w:rsidR="002723BC" w:rsidRDefault="002723BC" w:rsidP="0062034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10989514"/>
      <w:docPartObj>
        <w:docPartGallery w:val="Page Numbers (Top of Page)"/>
        <w:docPartUnique/>
      </w:docPartObj>
    </w:sdtPr>
    <w:sdtEndPr/>
    <w:sdtContent>
      <w:p w14:paraId="05162758" w14:textId="3FDC80C4" w:rsidR="00DB68E5" w:rsidRDefault="00DB68E5">
        <w:pPr>
          <w:pStyle w:val="a4"/>
          <w:jc w:val="right"/>
        </w:pPr>
        <w:r>
          <w:fldChar w:fldCharType="begin"/>
        </w:r>
        <w:r>
          <w:instrText>PAGE   \* MERGEFORMAT</w:instrText>
        </w:r>
        <w:r>
          <w:fldChar w:fldCharType="separate"/>
        </w:r>
        <w:r>
          <w:rPr>
            <w:lang w:val="ru-RU"/>
          </w:rPr>
          <w:t>2</w:t>
        </w:r>
        <w:r>
          <w:fldChar w:fldCharType="end"/>
        </w:r>
      </w:p>
    </w:sdtContent>
  </w:sdt>
  <w:p w14:paraId="03377618" w14:textId="77777777" w:rsidR="0062034A" w:rsidRDefault="0062034A">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8655E18"/>
    <w:multiLevelType w:val="hybridMultilevel"/>
    <w:tmpl w:val="828EE614"/>
    <w:lvl w:ilvl="0" w:tplc="44FAACA2">
      <w:start w:val="1"/>
      <w:numFmt w:val="decimal"/>
      <w:lvlText w:val="%1."/>
      <w:lvlJc w:val="left"/>
      <w:pPr>
        <w:ind w:left="720" w:hanging="360"/>
      </w:pPr>
      <w:rPr>
        <w:rFonts w:hint="default"/>
        <w:b w:val="0"/>
        <w:bCs w:val="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 w15:restartNumberingAfterBreak="0">
    <w:nsid w:val="37160601"/>
    <w:multiLevelType w:val="multilevel"/>
    <w:tmpl w:val="7AFED572"/>
    <w:lvl w:ilvl="0">
      <w:start w:val="1"/>
      <w:numFmt w:val="decimal"/>
      <w:lvlText w:val="%1."/>
      <w:lvlJc w:val="left"/>
      <w:pPr>
        <w:ind w:left="490" w:hanging="49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 w15:restartNumberingAfterBreak="0">
    <w:nsid w:val="37F207C2"/>
    <w:multiLevelType w:val="multilevel"/>
    <w:tmpl w:val="7AFED572"/>
    <w:lvl w:ilvl="0">
      <w:start w:val="1"/>
      <w:numFmt w:val="decimal"/>
      <w:lvlText w:val="%1."/>
      <w:lvlJc w:val="left"/>
      <w:pPr>
        <w:ind w:left="490" w:hanging="49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 w15:restartNumberingAfterBreak="0">
    <w:nsid w:val="611240D0"/>
    <w:multiLevelType w:val="hybridMultilevel"/>
    <w:tmpl w:val="3BA0D31C"/>
    <w:lvl w:ilvl="0" w:tplc="69DC7AD8">
      <w:numFmt w:val="bullet"/>
      <w:lvlText w:val="-"/>
      <w:lvlJc w:val="left"/>
      <w:pPr>
        <w:ind w:left="1069" w:hanging="360"/>
      </w:pPr>
      <w:rPr>
        <w:rFonts w:ascii="Times New Roman" w:eastAsiaTheme="minorHAnsi"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4" w15:restartNumberingAfterBreak="0">
    <w:nsid w:val="74B62B78"/>
    <w:multiLevelType w:val="hybridMultilevel"/>
    <w:tmpl w:val="2E3AEEC6"/>
    <w:lvl w:ilvl="0" w:tplc="30548A60">
      <w:start w:val="1"/>
      <w:numFmt w:val="decimal"/>
      <w:lvlText w:val="%1."/>
      <w:lvlJc w:val="left"/>
      <w:pPr>
        <w:ind w:left="1069" w:hanging="360"/>
      </w:pPr>
      <w:rPr>
        <w:rFonts w:hint="default"/>
      </w:rPr>
    </w:lvl>
    <w:lvl w:ilvl="1" w:tplc="20000019" w:tentative="1">
      <w:start w:val="1"/>
      <w:numFmt w:val="lowerLetter"/>
      <w:lvlText w:val="%2."/>
      <w:lvlJc w:val="left"/>
      <w:pPr>
        <w:ind w:left="1789" w:hanging="360"/>
      </w:pPr>
    </w:lvl>
    <w:lvl w:ilvl="2" w:tplc="2000001B" w:tentative="1">
      <w:start w:val="1"/>
      <w:numFmt w:val="lowerRoman"/>
      <w:lvlText w:val="%3."/>
      <w:lvlJc w:val="right"/>
      <w:pPr>
        <w:ind w:left="2509" w:hanging="180"/>
      </w:pPr>
    </w:lvl>
    <w:lvl w:ilvl="3" w:tplc="2000000F" w:tentative="1">
      <w:start w:val="1"/>
      <w:numFmt w:val="decimal"/>
      <w:lvlText w:val="%4."/>
      <w:lvlJc w:val="left"/>
      <w:pPr>
        <w:ind w:left="3229" w:hanging="360"/>
      </w:pPr>
    </w:lvl>
    <w:lvl w:ilvl="4" w:tplc="20000019" w:tentative="1">
      <w:start w:val="1"/>
      <w:numFmt w:val="lowerLetter"/>
      <w:lvlText w:val="%5."/>
      <w:lvlJc w:val="left"/>
      <w:pPr>
        <w:ind w:left="3949" w:hanging="360"/>
      </w:pPr>
    </w:lvl>
    <w:lvl w:ilvl="5" w:tplc="2000001B" w:tentative="1">
      <w:start w:val="1"/>
      <w:numFmt w:val="lowerRoman"/>
      <w:lvlText w:val="%6."/>
      <w:lvlJc w:val="right"/>
      <w:pPr>
        <w:ind w:left="4669" w:hanging="180"/>
      </w:pPr>
    </w:lvl>
    <w:lvl w:ilvl="6" w:tplc="2000000F" w:tentative="1">
      <w:start w:val="1"/>
      <w:numFmt w:val="decimal"/>
      <w:lvlText w:val="%7."/>
      <w:lvlJc w:val="left"/>
      <w:pPr>
        <w:ind w:left="5389" w:hanging="360"/>
      </w:pPr>
    </w:lvl>
    <w:lvl w:ilvl="7" w:tplc="20000019" w:tentative="1">
      <w:start w:val="1"/>
      <w:numFmt w:val="lowerLetter"/>
      <w:lvlText w:val="%8."/>
      <w:lvlJc w:val="left"/>
      <w:pPr>
        <w:ind w:left="6109" w:hanging="360"/>
      </w:pPr>
    </w:lvl>
    <w:lvl w:ilvl="8" w:tplc="2000001B" w:tentative="1">
      <w:start w:val="1"/>
      <w:numFmt w:val="lowerRoman"/>
      <w:lvlText w:val="%9."/>
      <w:lvlJc w:val="right"/>
      <w:pPr>
        <w:ind w:left="6829" w:hanging="180"/>
      </w:pPr>
    </w:lvl>
  </w:abstractNum>
  <w:num w:numId="1">
    <w:abstractNumId w:val="3"/>
  </w:num>
  <w:num w:numId="2">
    <w:abstractNumId w:val="2"/>
  </w:num>
  <w:num w:numId="3">
    <w:abstractNumId w:val="4"/>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25C3"/>
    <w:rsid w:val="0000193A"/>
    <w:rsid w:val="0000499A"/>
    <w:rsid w:val="00005A5A"/>
    <w:rsid w:val="0000742E"/>
    <w:rsid w:val="00055567"/>
    <w:rsid w:val="00056402"/>
    <w:rsid w:val="000702EB"/>
    <w:rsid w:val="000721A9"/>
    <w:rsid w:val="00075CC9"/>
    <w:rsid w:val="00080070"/>
    <w:rsid w:val="00085794"/>
    <w:rsid w:val="0008652A"/>
    <w:rsid w:val="0009583B"/>
    <w:rsid w:val="000B1C9E"/>
    <w:rsid w:val="000B607A"/>
    <w:rsid w:val="000D7349"/>
    <w:rsid w:val="000E30B2"/>
    <w:rsid w:val="000E3ABB"/>
    <w:rsid w:val="00106E3F"/>
    <w:rsid w:val="00135071"/>
    <w:rsid w:val="001502C0"/>
    <w:rsid w:val="001828A1"/>
    <w:rsid w:val="00186935"/>
    <w:rsid w:val="001928CF"/>
    <w:rsid w:val="00197256"/>
    <w:rsid w:val="001A45C4"/>
    <w:rsid w:val="001B0B0F"/>
    <w:rsid w:val="001C03C4"/>
    <w:rsid w:val="001C56F8"/>
    <w:rsid w:val="001D7261"/>
    <w:rsid w:val="001E6C29"/>
    <w:rsid w:val="001F0132"/>
    <w:rsid w:val="00216EF5"/>
    <w:rsid w:val="0022163A"/>
    <w:rsid w:val="0022308B"/>
    <w:rsid w:val="002357F9"/>
    <w:rsid w:val="00243347"/>
    <w:rsid w:val="00244D3E"/>
    <w:rsid w:val="0027134F"/>
    <w:rsid w:val="002723BC"/>
    <w:rsid w:val="00277A4E"/>
    <w:rsid w:val="002921C4"/>
    <w:rsid w:val="00294D4A"/>
    <w:rsid w:val="00295CB3"/>
    <w:rsid w:val="002B1C75"/>
    <w:rsid w:val="002B4B30"/>
    <w:rsid w:val="002B6FEE"/>
    <w:rsid w:val="002C2FC8"/>
    <w:rsid w:val="002C6724"/>
    <w:rsid w:val="002D28C5"/>
    <w:rsid w:val="002E568F"/>
    <w:rsid w:val="00350985"/>
    <w:rsid w:val="00357474"/>
    <w:rsid w:val="00360FF6"/>
    <w:rsid w:val="00361D3F"/>
    <w:rsid w:val="00397B47"/>
    <w:rsid w:val="003A6748"/>
    <w:rsid w:val="003C6BFA"/>
    <w:rsid w:val="003C7F20"/>
    <w:rsid w:val="0041379C"/>
    <w:rsid w:val="00416D7D"/>
    <w:rsid w:val="00416E96"/>
    <w:rsid w:val="00450900"/>
    <w:rsid w:val="00464F54"/>
    <w:rsid w:val="0047702D"/>
    <w:rsid w:val="004900D4"/>
    <w:rsid w:val="004C1CDE"/>
    <w:rsid w:val="004D2BE8"/>
    <w:rsid w:val="004E4051"/>
    <w:rsid w:val="004E5818"/>
    <w:rsid w:val="005014B9"/>
    <w:rsid w:val="00503899"/>
    <w:rsid w:val="00521CAC"/>
    <w:rsid w:val="005740D4"/>
    <w:rsid w:val="005861F1"/>
    <w:rsid w:val="0059671F"/>
    <w:rsid w:val="005B3DBD"/>
    <w:rsid w:val="005B501B"/>
    <w:rsid w:val="005D04F8"/>
    <w:rsid w:val="005D4320"/>
    <w:rsid w:val="005D4487"/>
    <w:rsid w:val="005E25C3"/>
    <w:rsid w:val="0060050B"/>
    <w:rsid w:val="00602319"/>
    <w:rsid w:val="006179D4"/>
    <w:rsid w:val="0062034A"/>
    <w:rsid w:val="00636730"/>
    <w:rsid w:val="00652FBB"/>
    <w:rsid w:val="006556FC"/>
    <w:rsid w:val="00657F29"/>
    <w:rsid w:val="0067300B"/>
    <w:rsid w:val="006819AD"/>
    <w:rsid w:val="00683253"/>
    <w:rsid w:val="006A0FCE"/>
    <w:rsid w:val="006C2C48"/>
    <w:rsid w:val="006D3993"/>
    <w:rsid w:val="006E22A4"/>
    <w:rsid w:val="006E7219"/>
    <w:rsid w:val="00717445"/>
    <w:rsid w:val="00741E3A"/>
    <w:rsid w:val="0074375E"/>
    <w:rsid w:val="0074636C"/>
    <w:rsid w:val="007471D0"/>
    <w:rsid w:val="007503F1"/>
    <w:rsid w:val="00753F0C"/>
    <w:rsid w:val="00772E5E"/>
    <w:rsid w:val="00794489"/>
    <w:rsid w:val="007A04C5"/>
    <w:rsid w:val="007A4166"/>
    <w:rsid w:val="007B12CC"/>
    <w:rsid w:val="007D3F61"/>
    <w:rsid w:val="0080334C"/>
    <w:rsid w:val="00813A12"/>
    <w:rsid w:val="008400CC"/>
    <w:rsid w:val="0084484D"/>
    <w:rsid w:val="00866A3C"/>
    <w:rsid w:val="00872513"/>
    <w:rsid w:val="00876E6F"/>
    <w:rsid w:val="0088439F"/>
    <w:rsid w:val="008A7CEE"/>
    <w:rsid w:val="008B4977"/>
    <w:rsid w:val="008D1839"/>
    <w:rsid w:val="008E08B2"/>
    <w:rsid w:val="008F6324"/>
    <w:rsid w:val="0091149C"/>
    <w:rsid w:val="00912975"/>
    <w:rsid w:val="00914453"/>
    <w:rsid w:val="00924824"/>
    <w:rsid w:val="00942E2F"/>
    <w:rsid w:val="0094752C"/>
    <w:rsid w:val="00957FC6"/>
    <w:rsid w:val="009814FF"/>
    <w:rsid w:val="00991630"/>
    <w:rsid w:val="00993371"/>
    <w:rsid w:val="009A027F"/>
    <w:rsid w:val="009A1CFF"/>
    <w:rsid w:val="009D2724"/>
    <w:rsid w:val="00A20332"/>
    <w:rsid w:val="00A20B9B"/>
    <w:rsid w:val="00A32881"/>
    <w:rsid w:val="00A72644"/>
    <w:rsid w:val="00A76EC3"/>
    <w:rsid w:val="00AA1EC8"/>
    <w:rsid w:val="00AA26CA"/>
    <w:rsid w:val="00AB3918"/>
    <w:rsid w:val="00AC7BE5"/>
    <w:rsid w:val="00AD45ED"/>
    <w:rsid w:val="00AF1DE7"/>
    <w:rsid w:val="00AF6213"/>
    <w:rsid w:val="00B071A6"/>
    <w:rsid w:val="00B111FE"/>
    <w:rsid w:val="00B174D6"/>
    <w:rsid w:val="00B17592"/>
    <w:rsid w:val="00B223D9"/>
    <w:rsid w:val="00B36740"/>
    <w:rsid w:val="00B373A6"/>
    <w:rsid w:val="00B47536"/>
    <w:rsid w:val="00B64BDB"/>
    <w:rsid w:val="00B7289A"/>
    <w:rsid w:val="00B775C3"/>
    <w:rsid w:val="00BA1CAF"/>
    <w:rsid w:val="00BA3F5A"/>
    <w:rsid w:val="00BC6B04"/>
    <w:rsid w:val="00BE7A1B"/>
    <w:rsid w:val="00BE7EA9"/>
    <w:rsid w:val="00BF02FC"/>
    <w:rsid w:val="00BF154F"/>
    <w:rsid w:val="00BF4FB1"/>
    <w:rsid w:val="00C04410"/>
    <w:rsid w:val="00C10B15"/>
    <w:rsid w:val="00C11329"/>
    <w:rsid w:val="00C20C2B"/>
    <w:rsid w:val="00C33219"/>
    <w:rsid w:val="00C477CC"/>
    <w:rsid w:val="00C524DB"/>
    <w:rsid w:val="00C626E9"/>
    <w:rsid w:val="00C62A84"/>
    <w:rsid w:val="00C72DB6"/>
    <w:rsid w:val="00C82AB3"/>
    <w:rsid w:val="00C93C44"/>
    <w:rsid w:val="00C949B5"/>
    <w:rsid w:val="00CA00D0"/>
    <w:rsid w:val="00CA42CE"/>
    <w:rsid w:val="00CB7F8E"/>
    <w:rsid w:val="00CE242F"/>
    <w:rsid w:val="00CF1B30"/>
    <w:rsid w:val="00CF4DA2"/>
    <w:rsid w:val="00D032D5"/>
    <w:rsid w:val="00D12577"/>
    <w:rsid w:val="00D16877"/>
    <w:rsid w:val="00D20974"/>
    <w:rsid w:val="00D24012"/>
    <w:rsid w:val="00D31989"/>
    <w:rsid w:val="00D34C2D"/>
    <w:rsid w:val="00D50DA4"/>
    <w:rsid w:val="00D65086"/>
    <w:rsid w:val="00D7671D"/>
    <w:rsid w:val="00D80FD3"/>
    <w:rsid w:val="00D81FF6"/>
    <w:rsid w:val="00D86185"/>
    <w:rsid w:val="00DB68E5"/>
    <w:rsid w:val="00DD57EA"/>
    <w:rsid w:val="00DE48C3"/>
    <w:rsid w:val="00DF1856"/>
    <w:rsid w:val="00E10CFC"/>
    <w:rsid w:val="00E22B64"/>
    <w:rsid w:val="00E30CC2"/>
    <w:rsid w:val="00E40059"/>
    <w:rsid w:val="00E41E91"/>
    <w:rsid w:val="00E61387"/>
    <w:rsid w:val="00E61715"/>
    <w:rsid w:val="00E70F1D"/>
    <w:rsid w:val="00E71609"/>
    <w:rsid w:val="00E73474"/>
    <w:rsid w:val="00E758F6"/>
    <w:rsid w:val="00E80297"/>
    <w:rsid w:val="00E94321"/>
    <w:rsid w:val="00E94B9F"/>
    <w:rsid w:val="00E967D8"/>
    <w:rsid w:val="00EB68BA"/>
    <w:rsid w:val="00ED15F9"/>
    <w:rsid w:val="00EE7B08"/>
    <w:rsid w:val="00F0248D"/>
    <w:rsid w:val="00F03887"/>
    <w:rsid w:val="00F05A4D"/>
    <w:rsid w:val="00F072F5"/>
    <w:rsid w:val="00F36CB3"/>
    <w:rsid w:val="00F471CA"/>
    <w:rsid w:val="00F527F5"/>
    <w:rsid w:val="00F566FD"/>
    <w:rsid w:val="00F5784E"/>
    <w:rsid w:val="00F613B7"/>
    <w:rsid w:val="00F70D14"/>
    <w:rsid w:val="00F80D25"/>
    <w:rsid w:val="00F927E9"/>
    <w:rsid w:val="00FA768D"/>
    <w:rsid w:val="00FB19AF"/>
    <w:rsid w:val="00FC00AF"/>
    <w:rsid w:val="00FC0AB5"/>
  </w:rsids>
  <m:mathPr>
    <m:mathFont m:val="Cambria Math"/>
    <m:brkBin m:val="before"/>
    <m:brkBinSub m:val="--"/>
    <m:smallFrac m:val="0"/>
    <m:dispDef/>
    <m:lMargin m:val="0"/>
    <m:rMargin m:val="0"/>
    <m:defJc m:val="centerGroup"/>
    <m:wrapIndent m:val="1440"/>
    <m:intLim m:val="subSup"/>
    <m:naryLim m:val="undOvr"/>
  </m:mathPr>
  <w:themeFontLang w:val="ru-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15CB63"/>
  <w15:chartTrackingRefBased/>
  <w15:docId w15:val="{9E3607D8-614B-4332-9118-99F9B5C59C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U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D04F8"/>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AF6213"/>
    <w:rPr>
      <w:color w:val="0563C1" w:themeColor="hyperlink"/>
      <w:u w:val="single"/>
    </w:rPr>
  </w:style>
  <w:style w:type="character" w:customStyle="1" w:styleId="1">
    <w:name w:val="Неразрешенное упоминание1"/>
    <w:basedOn w:val="a0"/>
    <w:uiPriority w:val="99"/>
    <w:semiHidden/>
    <w:unhideWhenUsed/>
    <w:rsid w:val="00AF6213"/>
    <w:rPr>
      <w:color w:val="605E5C"/>
      <w:shd w:val="clear" w:color="auto" w:fill="E1DFDD"/>
    </w:rPr>
  </w:style>
  <w:style w:type="paragraph" w:styleId="a4">
    <w:name w:val="header"/>
    <w:basedOn w:val="a"/>
    <w:link w:val="a5"/>
    <w:uiPriority w:val="99"/>
    <w:unhideWhenUsed/>
    <w:rsid w:val="0062034A"/>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62034A"/>
  </w:style>
  <w:style w:type="paragraph" w:styleId="a6">
    <w:name w:val="footer"/>
    <w:basedOn w:val="a"/>
    <w:link w:val="a7"/>
    <w:uiPriority w:val="99"/>
    <w:unhideWhenUsed/>
    <w:rsid w:val="0062034A"/>
    <w:pPr>
      <w:tabs>
        <w:tab w:val="center" w:pos="4677"/>
        <w:tab w:val="right" w:pos="9355"/>
      </w:tabs>
      <w:spacing w:after="0" w:line="240" w:lineRule="auto"/>
    </w:pPr>
  </w:style>
  <w:style w:type="character" w:customStyle="1" w:styleId="a7">
    <w:name w:val="Нижний колонтитул Знак"/>
    <w:basedOn w:val="a0"/>
    <w:link w:val="a6"/>
    <w:uiPriority w:val="99"/>
    <w:rsid w:val="0062034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6.png"/><Relationship Id="rId18" Type="http://schemas.openxmlformats.org/officeDocument/2006/relationships/hyperlink" Target="https://meduza.io/amp/slides/kak-ponyat-chto-politik-populist-i-naskolko-on-mozhet-byt-opasen-instruktsiya-meduzy"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https://uk.wikipedia.org/wiki/%D0%A1%D0%BB%D1%83%D0%B3%D0%B0_%D0%BD%D0%B0%D1%80%D0%BE%D0%B4%D1%83" TargetMode="External"/><Relationship Id="rId17" Type="http://schemas.openxmlformats.org/officeDocument/2006/relationships/hyperlink" Target="https://24tv.ua/ru/chto_takoe_populizm_i_pochemu_my_na_nego_vedemsja_n1145959" TargetMode="External"/><Relationship Id="rId2" Type="http://schemas.openxmlformats.org/officeDocument/2006/relationships/styles" Target="styles.xml"/><Relationship Id="rId16" Type="http://schemas.openxmlformats.org/officeDocument/2006/relationships/hyperlink" Target="https://kfund-media.com/ru/kreatyvnyj-klass-v-ukrayne-vzrastyt-nelzya-ostavyt/"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image" Target="media/image8.jpg"/><Relationship Id="rId10" Type="http://schemas.openxmlformats.org/officeDocument/2006/relationships/image" Target="media/image4.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7.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37</TotalTime>
  <Pages>61</Pages>
  <Words>16352</Words>
  <Characters>93208</Characters>
  <Application>Microsoft Office Word</Application>
  <DocSecurity>0</DocSecurity>
  <Lines>776</Lines>
  <Paragraphs>218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109342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mostova.v.o@nmu.one Varia1008</dc:creator>
  <cp:keywords/>
  <dc:description/>
  <cp:lastModifiedBy>mostova.v.o@nmu.one Varia1008</cp:lastModifiedBy>
  <cp:revision>5</cp:revision>
  <dcterms:created xsi:type="dcterms:W3CDTF">2022-06-20T08:39:00Z</dcterms:created>
  <dcterms:modified xsi:type="dcterms:W3CDTF">2022-06-20T15:20:00Z</dcterms:modified>
</cp:coreProperties>
</file>