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D1" w:rsidRPr="000470F9" w:rsidRDefault="000A05D1" w:rsidP="000A05D1">
      <w:pPr>
        <w:tabs>
          <w:tab w:val="left" w:pos="8647"/>
        </w:tabs>
        <w:spacing w:after="0" w:line="240" w:lineRule="auto"/>
        <w:ind w:right="698" w:firstLine="3261"/>
        <w:jc w:val="center"/>
        <w:rPr>
          <w:rFonts w:ascii="Times New Roman" w:hAnsi="Times New Roman" w:cs="Times New Roman"/>
          <w:sz w:val="18"/>
          <w:szCs w:val="18"/>
        </w:rPr>
      </w:pPr>
      <w:r w:rsidRPr="000470F9">
        <w:rPr>
          <w:rFonts w:ascii="Times New Roman" w:hAnsi="Times New Roman" w:cs="Times New Roman"/>
          <w:sz w:val="18"/>
          <w:szCs w:val="18"/>
        </w:rPr>
        <w:t>(підпис студента)                                   (прізвище, ініціали)</w:t>
      </w:r>
    </w:p>
    <w:p w:rsidR="000A05D1" w:rsidRPr="000470F9" w:rsidRDefault="000A05D1" w:rsidP="000A05D1">
      <w:pPr>
        <w:spacing w:after="0" w:line="360" w:lineRule="auto"/>
        <w:jc w:val="center"/>
        <w:rPr>
          <w:rFonts w:ascii="Times New Roman" w:hAnsi="Times New Roman" w:cs="Times New Roman"/>
          <w:color w:val="000000"/>
          <w:sz w:val="24"/>
          <w:szCs w:val="24"/>
        </w:rPr>
      </w:pPr>
      <w:r w:rsidRPr="000470F9">
        <w:rPr>
          <w:rFonts w:ascii="Times New Roman" w:hAnsi="Times New Roman" w:cs="Times New Roman"/>
          <w:color w:val="000000"/>
          <w:sz w:val="24"/>
          <w:szCs w:val="24"/>
        </w:rPr>
        <w:t>Міністерство освіти і науки України</w:t>
      </w:r>
    </w:p>
    <w:p w:rsidR="000A05D1" w:rsidRPr="000470F9" w:rsidRDefault="000A05D1" w:rsidP="000A05D1">
      <w:pPr>
        <w:spacing w:after="0" w:line="360" w:lineRule="auto"/>
        <w:jc w:val="center"/>
        <w:rPr>
          <w:rFonts w:ascii="Times New Roman" w:hAnsi="Times New Roman" w:cs="Times New Roman"/>
          <w:bCs/>
          <w:color w:val="000000"/>
          <w:sz w:val="24"/>
          <w:szCs w:val="24"/>
        </w:rPr>
      </w:pPr>
      <w:r w:rsidRPr="000470F9">
        <w:rPr>
          <w:rFonts w:ascii="Times New Roman" w:hAnsi="Times New Roman" w:cs="Times New Roman"/>
          <w:bCs/>
          <w:color w:val="000000"/>
          <w:sz w:val="24"/>
          <w:szCs w:val="24"/>
        </w:rPr>
        <w:t xml:space="preserve">Національний технічний університет </w:t>
      </w:r>
    </w:p>
    <w:p w:rsidR="000A05D1" w:rsidRPr="000470F9" w:rsidRDefault="000A05D1" w:rsidP="000A05D1">
      <w:pPr>
        <w:spacing w:after="0" w:line="360" w:lineRule="auto"/>
        <w:jc w:val="center"/>
        <w:rPr>
          <w:rFonts w:ascii="Times New Roman" w:hAnsi="Times New Roman" w:cs="Times New Roman"/>
          <w:bCs/>
          <w:color w:val="000000"/>
          <w:sz w:val="24"/>
          <w:szCs w:val="24"/>
        </w:rPr>
      </w:pPr>
      <w:r w:rsidRPr="000470F9">
        <w:rPr>
          <w:rFonts w:ascii="Times New Roman" w:hAnsi="Times New Roman" w:cs="Times New Roman"/>
          <w:bCs/>
          <w:color w:val="000000"/>
          <w:sz w:val="24"/>
          <w:szCs w:val="24"/>
        </w:rPr>
        <w:t>«Дніпровська політехніка»</w:t>
      </w:r>
    </w:p>
    <w:p w:rsidR="000A05D1" w:rsidRPr="000470F9" w:rsidRDefault="000A05D1" w:rsidP="000A05D1">
      <w:pPr>
        <w:spacing w:before="120" w:after="0" w:line="360" w:lineRule="auto"/>
        <w:jc w:val="center"/>
        <w:rPr>
          <w:rFonts w:ascii="Times New Roman" w:hAnsi="Times New Roman" w:cs="Times New Roman"/>
          <w:sz w:val="20"/>
          <w:szCs w:val="20"/>
        </w:rPr>
      </w:pPr>
      <w:r w:rsidRPr="000470F9">
        <w:rPr>
          <w:rFonts w:ascii="Times New Roman" w:hAnsi="Times New Roman" w:cs="Times New Roman"/>
          <w:sz w:val="20"/>
          <w:szCs w:val="20"/>
        </w:rPr>
        <w:t>____________________________________________________</w:t>
      </w:r>
    </w:p>
    <w:p w:rsidR="000A05D1" w:rsidRPr="000470F9" w:rsidRDefault="000A05D1" w:rsidP="000A05D1">
      <w:pPr>
        <w:spacing w:after="0" w:line="360" w:lineRule="auto"/>
        <w:jc w:val="center"/>
        <w:rPr>
          <w:rFonts w:ascii="Times New Roman" w:hAnsi="Times New Roman" w:cs="Times New Roman"/>
          <w:sz w:val="18"/>
          <w:szCs w:val="18"/>
        </w:rPr>
      </w:pPr>
      <w:r w:rsidRPr="000470F9">
        <w:rPr>
          <w:rFonts w:ascii="Times New Roman" w:hAnsi="Times New Roman" w:cs="Times New Roman"/>
          <w:sz w:val="18"/>
          <w:szCs w:val="18"/>
        </w:rPr>
        <w:t>(інститут)</w:t>
      </w:r>
    </w:p>
    <w:p w:rsidR="000A05D1" w:rsidRPr="000470F9" w:rsidRDefault="000A05D1" w:rsidP="000A05D1">
      <w:pPr>
        <w:spacing w:after="0" w:line="360" w:lineRule="auto"/>
        <w:jc w:val="center"/>
        <w:rPr>
          <w:rFonts w:ascii="Times New Roman" w:hAnsi="Times New Roman" w:cs="Times New Roman"/>
          <w:sz w:val="20"/>
          <w:szCs w:val="20"/>
        </w:rPr>
      </w:pPr>
      <w:r w:rsidRPr="000470F9">
        <w:rPr>
          <w:rFonts w:ascii="Times New Roman" w:hAnsi="Times New Roman" w:cs="Times New Roman"/>
          <w:sz w:val="20"/>
          <w:szCs w:val="20"/>
        </w:rPr>
        <w:t>____________________________________________________</w:t>
      </w:r>
    </w:p>
    <w:p w:rsidR="000A05D1" w:rsidRPr="000470F9" w:rsidRDefault="000A05D1" w:rsidP="000A05D1">
      <w:pPr>
        <w:spacing w:after="0" w:line="360" w:lineRule="auto"/>
        <w:jc w:val="center"/>
        <w:rPr>
          <w:rFonts w:ascii="Times New Roman" w:hAnsi="Times New Roman" w:cs="Times New Roman"/>
          <w:sz w:val="18"/>
          <w:szCs w:val="18"/>
        </w:rPr>
      </w:pPr>
      <w:r w:rsidRPr="000470F9">
        <w:rPr>
          <w:rFonts w:ascii="Times New Roman" w:hAnsi="Times New Roman" w:cs="Times New Roman"/>
          <w:sz w:val="18"/>
          <w:szCs w:val="18"/>
        </w:rPr>
        <w:t>(факультет)</w:t>
      </w:r>
    </w:p>
    <w:p w:rsidR="000A05D1" w:rsidRPr="000470F9" w:rsidRDefault="000A05D1" w:rsidP="000A05D1">
      <w:pPr>
        <w:spacing w:after="0" w:line="360" w:lineRule="auto"/>
        <w:jc w:val="center"/>
        <w:rPr>
          <w:rFonts w:ascii="Times New Roman" w:hAnsi="Times New Roman" w:cs="Times New Roman"/>
          <w:b/>
        </w:rPr>
      </w:pPr>
      <w:r w:rsidRPr="000470F9">
        <w:rPr>
          <w:rFonts w:ascii="Times New Roman" w:hAnsi="Times New Roman" w:cs="Times New Roman"/>
        </w:rPr>
        <w:t>Кафедра</w:t>
      </w:r>
      <w:r w:rsidRPr="000470F9">
        <w:rPr>
          <w:rFonts w:ascii="Times New Roman" w:hAnsi="Times New Roman" w:cs="Times New Roman"/>
          <w:sz w:val="20"/>
          <w:szCs w:val="20"/>
        </w:rPr>
        <w:t>________________________________________________________________________</w:t>
      </w:r>
    </w:p>
    <w:p w:rsidR="000A05D1" w:rsidRPr="000470F9" w:rsidRDefault="000A05D1" w:rsidP="000A05D1">
      <w:pPr>
        <w:spacing w:after="0" w:line="360" w:lineRule="auto"/>
        <w:jc w:val="center"/>
        <w:rPr>
          <w:rFonts w:ascii="Times New Roman" w:hAnsi="Times New Roman" w:cs="Times New Roman"/>
          <w:sz w:val="18"/>
          <w:szCs w:val="18"/>
        </w:rPr>
      </w:pPr>
      <w:r w:rsidRPr="000470F9">
        <w:rPr>
          <w:rFonts w:ascii="Times New Roman" w:hAnsi="Times New Roman" w:cs="Times New Roman"/>
          <w:sz w:val="18"/>
          <w:szCs w:val="18"/>
        </w:rPr>
        <w:t>(повнаназва)</w:t>
      </w:r>
    </w:p>
    <w:p w:rsidR="000A05D1" w:rsidRPr="000470F9" w:rsidRDefault="000A05D1" w:rsidP="000A05D1">
      <w:pPr>
        <w:spacing w:after="0"/>
        <w:rPr>
          <w:rFonts w:ascii="Times New Roman" w:hAnsi="Times New Roman" w:cs="Times New Roman"/>
          <w:sz w:val="16"/>
          <w:szCs w:val="16"/>
        </w:rPr>
      </w:pPr>
    </w:p>
    <w:p w:rsidR="000A05D1" w:rsidRPr="000470F9" w:rsidRDefault="000A05D1" w:rsidP="000A05D1">
      <w:pPr>
        <w:jc w:val="center"/>
        <w:rPr>
          <w:rFonts w:ascii="Times New Roman" w:hAnsi="Times New Roman" w:cs="Times New Roman"/>
          <w:b/>
          <w:sz w:val="28"/>
          <w:szCs w:val="28"/>
        </w:rPr>
      </w:pPr>
    </w:p>
    <w:p w:rsidR="000A05D1" w:rsidRPr="000470F9" w:rsidRDefault="000A05D1" w:rsidP="000A05D1">
      <w:pPr>
        <w:spacing w:after="0"/>
        <w:jc w:val="center"/>
        <w:rPr>
          <w:rFonts w:ascii="Times New Roman" w:hAnsi="Times New Roman" w:cs="Times New Roman"/>
          <w:b/>
          <w:sz w:val="28"/>
          <w:szCs w:val="28"/>
        </w:rPr>
      </w:pPr>
      <w:r w:rsidRPr="000470F9">
        <w:rPr>
          <w:rFonts w:ascii="Times New Roman" w:hAnsi="Times New Roman" w:cs="Times New Roman"/>
          <w:b/>
          <w:sz w:val="28"/>
          <w:szCs w:val="28"/>
        </w:rPr>
        <w:t>ПОЯСНЮВАЛЬНА ЗАПИСКА</w:t>
      </w:r>
    </w:p>
    <w:p w:rsidR="000A05D1" w:rsidRPr="000470F9" w:rsidRDefault="000A05D1" w:rsidP="000A05D1">
      <w:pPr>
        <w:spacing w:after="0"/>
        <w:jc w:val="center"/>
        <w:rPr>
          <w:rFonts w:ascii="Times New Roman" w:hAnsi="Times New Roman" w:cs="Times New Roman"/>
          <w:b/>
          <w:sz w:val="28"/>
          <w:szCs w:val="28"/>
        </w:rPr>
      </w:pPr>
      <w:r w:rsidRPr="000470F9">
        <w:rPr>
          <w:rFonts w:ascii="Times New Roman" w:hAnsi="Times New Roman" w:cs="Times New Roman"/>
          <w:b/>
          <w:sz w:val="28"/>
          <w:szCs w:val="28"/>
        </w:rPr>
        <w:t xml:space="preserve">кваліфікаційної роботи ступеня </w:t>
      </w:r>
      <w:r w:rsidRPr="000470F9">
        <w:rPr>
          <w:rFonts w:ascii="Times New Roman" w:hAnsi="Times New Roman" w:cs="Times New Roman"/>
          <w:sz w:val="20"/>
          <w:szCs w:val="20"/>
        </w:rPr>
        <w:t>__________________</w:t>
      </w:r>
    </w:p>
    <w:p w:rsidR="000A05D1" w:rsidRPr="000470F9" w:rsidRDefault="000A05D1" w:rsidP="000A05D1">
      <w:pPr>
        <w:tabs>
          <w:tab w:val="left" w:pos="4111"/>
          <w:tab w:val="left" w:pos="4253"/>
        </w:tabs>
        <w:spacing w:after="0"/>
        <w:ind w:firstLine="4253"/>
        <w:jc w:val="center"/>
        <w:rPr>
          <w:rFonts w:ascii="Times New Roman" w:hAnsi="Times New Roman" w:cs="Times New Roman"/>
          <w:sz w:val="18"/>
          <w:szCs w:val="18"/>
        </w:rPr>
      </w:pPr>
      <w:r w:rsidRPr="000470F9">
        <w:rPr>
          <w:rFonts w:ascii="Times New Roman" w:hAnsi="Times New Roman" w:cs="Times New Roman"/>
          <w:sz w:val="18"/>
          <w:szCs w:val="18"/>
        </w:rPr>
        <w:t>(бакалавра, спеціаліста, магістра)</w:t>
      </w:r>
    </w:p>
    <w:p w:rsidR="000A05D1" w:rsidRPr="000470F9" w:rsidRDefault="000A05D1" w:rsidP="000A05D1">
      <w:pPr>
        <w:tabs>
          <w:tab w:val="left" w:pos="9072"/>
        </w:tabs>
        <w:spacing w:before="120" w:after="0"/>
        <w:ind w:right="108"/>
        <w:jc w:val="both"/>
        <w:rPr>
          <w:rFonts w:ascii="Times New Roman" w:hAnsi="Times New Roman" w:cs="Times New Roman"/>
          <w:b/>
          <w:sz w:val="18"/>
          <w:szCs w:val="18"/>
        </w:rPr>
      </w:pPr>
    </w:p>
    <w:p w:rsidR="000A05D1" w:rsidRPr="000470F9" w:rsidRDefault="000A05D1" w:rsidP="000A05D1">
      <w:pPr>
        <w:tabs>
          <w:tab w:val="left" w:pos="9072"/>
        </w:tabs>
        <w:spacing w:before="120" w:after="0"/>
        <w:ind w:right="108"/>
        <w:jc w:val="both"/>
        <w:rPr>
          <w:rFonts w:ascii="Times New Roman" w:hAnsi="Times New Roman" w:cs="Times New Roman"/>
          <w:b/>
        </w:rPr>
      </w:pPr>
      <w:r w:rsidRPr="000470F9">
        <w:rPr>
          <w:rFonts w:ascii="Times New Roman" w:hAnsi="Times New Roman" w:cs="Times New Roman"/>
          <w:b/>
        </w:rPr>
        <w:t>студента____________________________________________________________________</w:t>
      </w:r>
    </w:p>
    <w:p w:rsidR="000A05D1" w:rsidRPr="000470F9" w:rsidRDefault="000A05D1" w:rsidP="000A05D1">
      <w:pPr>
        <w:tabs>
          <w:tab w:val="left" w:pos="9072"/>
        </w:tabs>
        <w:spacing w:after="0"/>
        <w:ind w:right="108" w:firstLine="4678"/>
        <w:jc w:val="both"/>
        <w:rPr>
          <w:rFonts w:ascii="Times New Roman" w:hAnsi="Times New Roman" w:cs="Times New Roman"/>
          <w:sz w:val="16"/>
          <w:szCs w:val="16"/>
        </w:rPr>
      </w:pPr>
      <w:r w:rsidRPr="000470F9">
        <w:rPr>
          <w:rFonts w:ascii="Times New Roman" w:hAnsi="Times New Roman" w:cs="Times New Roman"/>
          <w:sz w:val="16"/>
          <w:szCs w:val="16"/>
        </w:rPr>
        <w:t>(ПІБ)</w:t>
      </w:r>
    </w:p>
    <w:p w:rsidR="000A05D1" w:rsidRPr="000470F9" w:rsidRDefault="000A05D1" w:rsidP="000A05D1">
      <w:pPr>
        <w:spacing w:after="0"/>
        <w:jc w:val="both"/>
        <w:rPr>
          <w:rFonts w:ascii="Times New Roman" w:hAnsi="Times New Roman" w:cs="Times New Roman"/>
          <w:b/>
        </w:rPr>
      </w:pPr>
      <w:r w:rsidRPr="000470F9">
        <w:rPr>
          <w:rFonts w:ascii="Times New Roman" w:hAnsi="Times New Roman" w:cs="Times New Roman"/>
          <w:b/>
        </w:rPr>
        <w:t xml:space="preserve">академічної групи </w:t>
      </w:r>
      <w:r w:rsidRPr="000470F9">
        <w:rPr>
          <w:rFonts w:ascii="Times New Roman" w:hAnsi="Times New Roman" w:cs="Times New Roman"/>
        </w:rPr>
        <w:t>___________________________________________________________</w:t>
      </w:r>
    </w:p>
    <w:p w:rsidR="000A05D1" w:rsidRPr="000470F9" w:rsidRDefault="000A05D1" w:rsidP="000A05D1">
      <w:pPr>
        <w:tabs>
          <w:tab w:val="left" w:pos="9072"/>
        </w:tabs>
        <w:spacing w:after="0"/>
        <w:ind w:right="108" w:firstLine="4253"/>
        <w:jc w:val="both"/>
        <w:rPr>
          <w:rFonts w:ascii="Times New Roman" w:hAnsi="Times New Roman" w:cs="Times New Roman"/>
          <w:sz w:val="18"/>
          <w:szCs w:val="18"/>
        </w:rPr>
      </w:pPr>
      <w:r w:rsidRPr="000470F9">
        <w:rPr>
          <w:rFonts w:ascii="Times New Roman" w:hAnsi="Times New Roman" w:cs="Times New Roman"/>
          <w:sz w:val="18"/>
          <w:szCs w:val="18"/>
        </w:rPr>
        <w:t>(шифр)</w:t>
      </w:r>
    </w:p>
    <w:p w:rsidR="000A05D1" w:rsidRPr="000470F9" w:rsidRDefault="000A05D1" w:rsidP="000A05D1">
      <w:pPr>
        <w:spacing w:after="0"/>
        <w:rPr>
          <w:rFonts w:ascii="Times New Roman" w:hAnsi="Times New Roman" w:cs="Times New Roman"/>
        </w:rPr>
      </w:pPr>
      <w:r w:rsidRPr="000470F9">
        <w:rPr>
          <w:rFonts w:ascii="Times New Roman" w:hAnsi="Times New Roman" w:cs="Times New Roman"/>
          <w:b/>
        </w:rPr>
        <w:t xml:space="preserve">спеціальності </w:t>
      </w:r>
      <w:r w:rsidRPr="000470F9">
        <w:rPr>
          <w:rFonts w:ascii="Times New Roman" w:hAnsi="Times New Roman" w:cs="Times New Roman"/>
        </w:rPr>
        <w:t>_______________________________________________________________</w:t>
      </w:r>
    </w:p>
    <w:p w:rsidR="000A05D1" w:rsidRPr="000470F9" w:rsidRDefault="000A05D1" w:rsidP="000A05D1">
      <w:pPr>
        <w:spacing w:after="0"/>
        <w:ind w:firstLine="3828"/>
        <w:rPr>
          <w:rFonts w:ascii="Times New Roman" w:hAnsi="Times New Roman" w:cs="Times New Roman"/>
          <w:b/>
          <w:sz w:val="18"/>
          <w:szCs w:val="18"/>
        </w:rPr>
      </w:pPr>
      <w:r w:rsidRPr="000470F9">
        <w:rPr>
          <w:rFonts w:ascii="Times New Roman" w:hAnsi="Times New Roman" w:cs="Times New Roman"/>
          <w:sz w:val="18"/>
          <w:szCs w:val="18"/>
        </w:rPr>
        <w:t>(код і назва спеціальності)</w:t>
      </w:r>
    </w:p>
    <w:p w:rsidR="000A05D1" w:rsidRPr="000470F9" w:rsidRDefault="000A05D1" w:rsidP="000A05D1">
      <w:pPr>
        <w:spacing w:after="0"/>
        <w:rPr>
          <w:rFonts w:ascii="Times New Roman" w:hAnsi="Times New Roman" w:cs="Times New Roman"/>
          <w:b/>
        </w:rPr>
      </w:pPr>
      <w:r w:rsidRPr="000470F9">
        <w:rPr>
          <w:rFonts w:ascii="Times New Roman" w:hAnsi="Times New Roman" w:cs="Times New Roman"/>
          <w:b/>
          <w:u w:val="single"/>
        </w:rPr>
        <w:t>спеціалізації</w:t>
      </w:r>
      <w:r w:rsidRPr="000470F9">
        <w:rPr>
          <w:rFonts w:ascii="Times New Roman" w:hAnsi="Times New Roman" w:cs="Times New Roman"/>
          <w:b/>
          <w:u w:val="single"/>
          <w:vertAlign w:val="superscript"/>
        </w:rPr>
        <w:t>1</w:t>
      </w:r>
      <w:r w:rsidRPr="000470F9">
        <w:rPr>
          <w:rFonts w:ascii="Times New Roman" w:hAnsi="Times New Roman" w:cs="Times New Roman"/>
          <w:b/>
        </w:rPr>
        <w:t xml:space="preserve"> за освітньо-професійною програмою ______________________________</w:t>
      </w:r>
    </w:p>
    <w:p w:rsidR="000A05D1" w:rsidRPr="000470F9" w:rsidRDefault="000A05D1" w:rsidP="000A05D1">
      <w:pPr>
        <w:spacing w:after="0"/>
        <w:ind w:firstLine="142"/>
        <w:rPr>
          <w:rFonts w:ascii="Times New Roman" w:hAnsi="Times New Roman" w:cs="Times New Roman"/>
          <w:sz w:val="18"/>
          <w:szCs w:val="18"/>
        </w:rPr>
      </w:pPr>
      <w:r w:rsidRPr="000470F9">
        <w:rPr>
          <w:rFonts w:ascii="Times New Roman" w:hAnsi="Times New Roman" w:cs="Times New Roman"/>
          <w:sz w:val="18"/>
          <w:szCs w:val="18"/>
        </w:rPr>
        <w:t>(за наявності)</w:t>
      </w:r>
    </w:p>
    <w:p w:rsidR="000A05D1" w:rsidRPr="000470F9" w:rsidRDefault="000A05D1" w:rsidP="000A05D1">
      <w:pPr>
        <w:tabs>
          <w:tab w:val="left" w:pos="9072"/>
        </w:tabs>
        <w:spacing w:after="0"/>
        <w:ind w:right="108"/>
        <w:jc w:val="both"/>
        <w:rPr>
          <w:rFonts w:ascii="Times New Roman" w:hAnsi="Times New Roman" w:cs="Times New Roman"/>
          <w:b/>
        </w:rPr>
      </w:pPr>
      <w:r w:rsidRPr="000470F9">
        <w:rPr>
          <w:rFonts w:ascii="Times New Roman" w:hAnsi="Times New Roman" w:cs="Times New Roman"/>
          <w:b/>
        </w:rPr>
        <w:t>_______________________________________________________________________________</w:t>
      </w:r>
    </w:p>
    <w:p w:rsidR="000A05D1" w:rsidRPr="000470F9" w:rsidRDefault="000A05D1" w:rsidP="000A05D1">
      <w:pPr>
        <w:tabs>
          <w:tab w:val="left" w:pos="9072"/>
        </w:tabs>
        <w:spacing w:after="0"/>
        <w:ind w:right="108" w:firstLine="4111"/>
        <w:jc w:val="both"/>
        <w:rPr>
          <w:rFonts w:ascii="Times New Roman" w:hAnsi="Times New Roman" w:cs="Times New Roman"/>
          <w:sz w:val="18"/>
          <w:szCs w:val="18"/>
        </w:rPr>
      </w:pPr>
      <w:r w:rsidRPr="000470F9">
        <w:rPr>
          <w:rFonts w:ascii="Times New Roman" w:hAnsi="Times New Roman" w:cs="Times New Roman"/>
          <w:sz w:val="18"/>
          <w:szCs w:val="18"/>
        </w:rPr>
        <w:t>(офіційна назва)</w:t>
      </w:r>
    </w:p>
    <w:p w:rsidR="000A05D1" w:rsidRPr="000470F9" w:rsidRDefault="000A05D1" w:rsidP="000A05D1">
      <w:pPr>
        <w:tabs>
          <w:tab w:val="left" w:pos="9072"/>
        </w:tabs>
        <w:spacing w:after="0"/>
        <w:ind w:right="108"/>
        <w:jc w:val="both"/>
        <w:rPr>
          <w:rFonts w:ascii="Times New Roman" w:hAnsi="Times New Roman" w:cs="Times New Roman"/>
        </w:rPr>
      </w:pPr>
      <w:r w:rsidRPr="000470F9">
        <w:rPr>
          <w:rFonts w:ascii="Times New Roman" w:hAnsi="Times New Roman" w:cs="Times New Roman"/>
          <w:b/>
        </w:rPr>
        <w:t xml:space="preserve">на тему </w:t>
      </w:r>
      <w:r w:rsidRPr="0032340F">
        <w:rPr>
          <w:rFonts w:ascii="Times New Roman" w:hAnsi="Times New Roman" w:cs="Times New Roman"/>
        </w:rPr>
        <w:t>Демографічна політика СРСР 1945-1991 рр.</w:t>
      </w:r>
    </w:p>
    <w:p w:rsidR="000A05D1" w:rsidRPr="000470F9" w:rsidRDefault="000A05D1" w:rsidP="000A05D1">
      <w:pPr>
        <w:tabs>
          <w:tab w:val="left" w:pos="9072"/>
        </w:tabs>
        <w:spacing w:before="120" w:after="0"/>
        <w:ind w:right="108"/>
        <w:jc w:val="both"/>
        <w:rPr>
          <w:rFonts w:ascii="Times New Roman" w:hAnsi="Times New Roman" w:cs="Times New Roman"/>
          <w:b/>
        </w:rPr>
      </w:pPr>
      <w:r w:rsidRPr="000470F9">
        <w:rPr>
          <w:rFonts w:ascii="Times New Roman" w:hAnsi="Times New Roman" w:cs="Times New Roman"/>
          <w:b/>
        </w:rPr>
        <w:t>__________________________________________________________________________________</w:t>
      </w:r>
    </w:p>
    <w:p w:rsidR="000A05D1" w:rsidRPr="000470F9" w:rsidRDefault="000A05D1" w:rsidP="000A05D1">
      <w:pPr>
        <w:tabs>
          <w:tab w:val="left" w:pos="9072"/>
        </w:tabs>
        <w:spacing w:after="0"/>
        <w:ind w:right="108" w:firstLine="3544"/>
        <w:jc w:val="both"/>
        <w:rPr>
          <w:rFonts w:ascii="Times New Roman" w:hAnsi="Times New Roman" w:cs="Times New Roman"/>
          <w:sz w:val="18"/>
          <w:szCs w:val="18"/>
        </w:rPr>
      </w:pPr>
      <w:r w:rsidRPr="000470F9">
        <w:rPr>
          <w:rFonts w:ascii="Times New Roman" w:hAnsi="Times New Roman" w:cs="Times New Roman"/>
          <w:sz w:val="18"/>
          <w:szCs w:val="18"/>
        </w:rPr>
        <w:t>(назва за наказом ректора)</w:t>
      </w:r>
    </w:p>
    <w:p w:rsidR="000A05D1" w:rsidRPr="000470F9" w:rsidRDefault="000A05D1" w:rsidP="000A05D1">
      <w:pPr>
        <w:spacing w:after="0"/>
        <w:ind w:firstLine="2127"/>
        <w:jc w:val="center"/>
        <w:rPr>
          <w:rFonts w:ascii="Times New Roman" w:hAnsi="Times New Roman" w:cs="Times New Roman"/>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701"/>
        <w:gridCol w:w="1843"/>
        <w:gridCol w:w="1672"/>
      </w:tblGrid>
      <w:tr w:rsidR="000A05D1" w:rsidRPr="000470F9" w:rsidTr="008B50B1">
        <w:trPr>
          <w:trHeight w:val="252"/>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0A05D1" w:rsidRPr="000470F9" w:rsidRDefault="000A05D1" w:rsidP="008B50B1">
            <w:pPr>
              <w:spacing w:after="0" w:line="256" w:lineRule="auto"/>
              <w:jc w:val="center"/>
              <w:rPr>
                <w:rFonts w:ascii="Times New Roman" w:hAnsi="Times New Roman" w:cs="Times New Roman"/>
                <w:b/>
                <w:lang w:val="en-US" w:eastAsia="en-US"/>
              </w:rPr>
            </w:pPr>
            <w:r w:rsidRPr="000470F9">
              <w:rPr>
                <w:rFonts w:ascii="Times New Roman" w:hAnsi="Times New Roman" w:cs="Times New Roman"/>
                <w:b/>
                <w:lang w:val="en-US" w:eastAsia="en-US"/>
              </w:rPr>
              <w:t>Керівники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A05D1" w:rsidRPr="000470F9" w:rsidRDefault="000A05D1" w:rsidP="008B50B1">
            <w:pPr>
              <w:spacing w:after="0" w:line="256" w:lineRule="auto"/>
              <w:jc w:val="center"/>
              <w:rPr>
                <w:rFonts w:ascii="Times New Roman" w:hAnsi="Times New Roman" w:cs="Times New Roman"/>
                <w:b/>
                <w:lang w:val="en-US" w:eastAsia="en-US"/>
              </w:rPr>
            </w:pPr>
            <w:r w:rsidRPr="000470F9">
              <w:rPr>
                <w:rFonts w:ascii="Times New Roman" w:hAnsi="Times New Roman" w:cs="Times New Roman"/>
                <w:b/>
                <w:lang w:val="en-US" w:eastAsia="en-US"/>
              </w:rPr>
              <w:t>Прізвище, ініціали</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0A05D1" w:rsidRPr="000470F9" w:rsidRDefault="000A05D1" w:rsidP="008B50B1">
            <w:pPr>
              <w:spacing w:after="0" w:line="256" w:lineRule="auto"/>
              <w:jc w:val="center"/>
              <w:rPr>
                <w:rFonts w:ascii="Times New Roman" w:hAnsi="Times New Roman" w:cs="Times New Roman"/>
                <w:b/>
                <w:lang w:eastAsia="en-US"/>
              </w:rPr>
            </w:pPr>
            <w:r w:rsidRPr="000470F9">
              <w:rPr>
                <w:rFonts w:ascii="Times New Roman" w:hAnsi="Times New Roman" w:cs="Times New Roman"/>
                <w:b/>
                <w:lang w:val="en-US" w:eastAsia="en-US"/>
              </w:rPr>
              <w:t>Оцінка</w:t>
            </w:r>
            <w:r w:rsidRPr="000470F9">
              <w:rPr>
                <w:rFonts w:ascii="Times New Roman" w:hAnsi="Times New Roman" w:cs="Times New Roman"/>
                <w:b/>
                <w:lang w:eastAsia="en-US"/>
              </w:rPr>
              <w:t xml:space="preserve"> за шкалою</w:t>
            </w:r>
          </w:p>
        </w:tc>
        <w:tc>
          <w:tcPr>
            <w:tcW w:w="1672" w:type="dxa"/>
            <w:vMerge w:val="restart"/>
            <w:tcBorders>
              <w:top w:val="single" w:sz="4" w:space="0" w:color="auto"/>
              <w:left w:val="single" w:sz="4" w:space="0" w:color="auto"/>
              <w:bottom w:val="single" w:sz="4" w:space="0" w:color="auto"/>
              <w:right w:val="single" w:sz="4" w:space="0" w:color="auto"/>
            </w:tcBorders>
            <w:vAlign w:val="center"/>
            <w:hideMark/>
          </w:tcPr>
          <w:p w:rsidR="000A05D1" w:rsidRPr="000470F9" w:rsidRDefault="000A05D1" w:rsidP="008B50B1">
            <w:pPr>
              <w:spacing w:after="0" w:line="256" w:lineRule="auto"/>
              <w:jc w:val="center"/>
              <w:rPr>
                <w:rFonts w:ascii="Times New Roman" w:hAnsi="Times New Roman" w:cs="Times New Roman"/>
                <w:b/>
                <w:lang w:val="en-US" w:eastAsia="en-US"/>
              </w:rPr>
            </w:pPr>
            <w:r w:rsidRPr="000470F9">
              <w:rPr>
                <w:rFonts w:ascii="Times New Roman" w:hAnsi="Times New Roman" w:cs="Times New Roman"/>
                <w:b/>
                <w:lang w:val="en-US" w:eastAsia="en-US"/>
              </w:rPr>
              <w:t>Підпис</w:t>
            </w:r>
          </w:p>
        </w:tc>
      </w:tr>
      <w:tr w:rsidR="000A05D1" w:rsidRPr="000470F9" w:rsidTr="008B50B1">
        <w:trPr>
          <w:trHeight w:val="252"/>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A05D1" w:rsidRPr="000470F9" w:rsidRDefault="000A05D1" w:rsidP="008B50B1">
            <w:pPr>
              <w:spacing w:after="0" w:line="256" w:lineRule="auto"/>
              <w:rPr>
                <w:rFonts w:ascii="Times New Roman" w:hAnsi="Times New Roman" w:cs="Times New Roman"/>
                <w:b/>
                <w:lang w:val="en-US"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A05D1" w:rsidRPr="000470F9" w:rsidRDefault="000A05D1" w:rsidP="008B50B1">
            <w:pPr>
              <w:spacing w:after="0" w:line="256" w:lineRule="auto"/>
              <w:rPr>
                <w:rFonts w:ascii="Times New Roman" w:hAnsi="Times New Roman" w:cs="Times New Roman"/>
                <w:b/>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0A05D1" w:rsidRPr="000470F9" w:rsidRDefault="000A05D1" w:rsidP="008B50B1">
            <w:pPr>
              <w:spacing w:after="0" w:line="256" w:lineRule="auto"/>
              <w:jc w:val="center"/>
              <w:rPr>
                <w:rFonts w:ascii="Times New Roman" w:hAnsi="Times New Roman" w:cs="Times New Roman"/>
                <w:b/>
                <w:lang w:eastAsia="en-US"/>
              </w:rPr>
            </w:pPr>
            <w:r w:rsidRPr="000470F9">
              <w:rPr>
                <w:rFonts w:ascii="Times New Roman" w:hAnsi="Times New Roman" w:cs="Times New Roman"/>
                <w:b/>
                <w:lang w:eastAsia="en-US"/>
              </w:rPr>
              <w:t>рейтинговою</w:t>
            </w:r>
          </w:p>
        </w:tc>
        <w:tc>
          <w:tcPr>
            <w:tcW w:w="1843" w:type="dxa"/>
            <w:tcBorders>
              <w:top w:val="single" w:sz="4" w:space="0" w:color="auto"/>
              <w:left w:val="single" w:sz="4" w:space="0" w:color="auto"/>
              <w:bottom w:val="single" w:sz="4" w:space="0" w:color="auto"/>
              <w:right w:val="single" w:sz="4" w:space="0" w:color="auto"/>
            </w:tcBorders>
            <w:hideMark/>
          </w:tcPr>
          <w:p w:rsidR="000A05D1" w:rsidRPr="000470F9" w:rsidRDefault="000A05D1" w:rsidP="008B50B1">
            <w:pPr>
              <w:spacing w:after="0" w:line="256" w:lineRule="auto"/>
              <w:jc w:val="center"/>
              <w:rPr>
                <w:rFonts w:ascii="Times New Roman" w:hAnsi="Times New Roman" w:cs="Times New Roman"/>
                <w:b/>
                <w:lang w:eastAsia="en-US"/>
              </w:rPr>
            </w:pPr>
            <w:r w:rsidRPr="000470F9">
              <w:rPr>
                <w:rFonts w:ascii="Times New Roman" w:hAnsi="Times New Roman" w:cs="Times New Roman"/>
                <w:b/>
                <w:lang w:eastAsia="en-US"/>
              </w:rPr>
              <w:t>інституційною</w:t>
            </w: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0A05D1" w:rsidRPr="000470F9" w:rsidRDefault="000A05D1" w:rsidP="008B50B1">
            <w:pPr>
              <w:spacing w:after="0" w:line="256" w:lineRule="auto"/>
              <w:rPr>
                <w:rFonts w:ascii="Times New Roman" w:hAnsi="Times New Roman" w:cs="Times New Roman"/>
                <w:b/>
                <w:lang w:val="en-US" w:eastAsia="en-US"/>
              </w:rPr>
            </w:pPr>
          </w:p>
        </w:tc>
      </w:tr>
      <w:tr w:rsidR="000A05D1" w:rsidRPr="000470F9" w:rsidTr="008B50B1">
        <w:tc>
          <w:tcPr>
            <w:tcW w:w="2155" w:type="dxa"/>
            <w:tcBorders>
              <w:top w:val="single" w:sz="4" w:space="0" w:color="auto"/>
              <w:left w:val="single" w:sz="4" w:space="0" w:color="auto"/>
              <w:bottom w:val="single" w:sz="4" w:space="0" w:color="auto"/>
              <w:right w:val="single" w:sz="4" w:space="0" w:color="auto"/>
            </w:tcBorders>
            <w:hideMark/>
          </w:tcPr>
          <w:p w:rsidR="000A05D1" w:rsidRPr="000470F9" w:rsidRDefault="000A05D1" w:rsidP="008B50B1">
            <w:pPr>
              <w:spacing w:after="0" w:line="256" w:lineRule="auto"/>
              <w:rPr>
                <w:rFonts w:ascii="Times New Roman" w:hAnsi="Times New Roman" w:cs="Times New Roman"/>
                <w:lang w:eastAsia="en-US"/>
              </w:rPr>
            </w:pPr>
            <w:r w:rsidRPr="000470F9">
              <w:rPr>
                <w:rFonts w:ascii="Times New Roman" w:hAnsi="Times New Roman" w:cs="Times New Roman"/>
                <w:lang w:eastAsia="en-US"/>
              </w:rPr>
              <w:t>кваліфікаційної роботи</w:t>
            </w: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672"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r>
      <w:tr w:rsidR="000A05D1" w:rsidRPr="000470F9" w:rsidTr="008B50B1">
        <w:tc>
          <w:tcPr>
            <w:tcW w:w="2155" w:type="dxa"/>
            <w:tcBorders>
              <w:top w:val="single" w:sz="4" w:space="0" w:color="auto"/>
              <w:left w:val="single" w:sz="4" w:space="0" w:color="auto"/>
              <w:bottom w:val="single" w:sz="4" w:space="0" w:color="auto"/>
              <w:right w:val="single" w:sz="4" w:space="0" w:color="auto"/>
            </w:tcBorders>
            <w:hideMark/>
          </w:tcPr>
          <w:p w:rsidR="000A05D1" w:rsidRPr="000470F9" w:rsidRDefault="000A05D1" w:rsidP="008B50B1">
            <w:pPr>
              <w:spacing w:after="0" w:line="256" w:lineRule="auto"/>
              <w:rPr>
                <w:rFonts w:ascii="Times New Roman" w:hAnsi="Times New Roman" w:cs="Times New Roman"/>
                <w:lang w:val="en-US" w:eastAsia="en-US"/>
              </w:rPr>
            </w:pPr>
            <w:r w:rsidRPr="000470F9">
              <w:rPr>
                <w:rFonts w:ascii="Times New Roman" w:hAnsi="Times New Roman" w:cs="Times New Roman"/>
                <w:lang w:val="en-US" w:eastAsia="en-US"/>
              </w:rPr>
              <w:t>розділів:</w:t>
            </w: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672"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r>
      <w:tr w:rsidR="000A05D1" w:rsidRPr="000470F9" w:rsidTr="008B50B1">
        <w:tc>
          <w:tcPr>
            <w:tcW w:w="2155"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672"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r>
      <w:tr w:rsidR="000A05D1" w:rsidRPr="000470F9" w:rsidTr="008B50B1">
        <w:tc>
          <w:tcPr>
            <w:tcW w:w="2155"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672"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r>
      <w:tr w:rsidR="000A05D1" w:rsidRPr="000470F9" w:rsidTr="008B50B1">
        <w:tc>
          <w:tcPr>
            <w:tcW w:w="2155"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672"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r>
      <w:tr w:rsidR="000A05D1" w:rsidRPr="000470F9" w:rsidTr="008B50B1">
        <w:tc>
          <w:tcPr>
            <w:tcW w:w="2155"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672"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r>
    </w:tbl>
    <w:p w:rsidR="000A05D1" w:rsidRPr="000470F9" w:rsidRDefault="000A05D1" w:rsidP="000A05D1">
      <w:pPr>
        <w:spacing w:after="0"/>
        <w:rPr>
          <w:rFonts w:ascii="Times New Roman" w:hAnsi="Times New Roman" w:cs="Times New Roman"/>
          <w:sz w:val="16"/>
          <w:szCs w:val="16"/>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701"/>
        <w:gridCol w:w="1843"/>
        <w:gridCol w:w="1672"/>
      </w:tblGrid>
      <w:tr w:rsidR="000A05D1" w:rsidRPr="000470F9" w:rsidTr="008B50B1">
        <w:tc>
          <w:tcPr>
            <w:tcW w:w="2155" w:type="dxa"/>
            <w:tcBorders>
              <w:top w:val="single" w:sz="4" w:space="0" w:color="auto"/>
              <w:left w:val="single" w:sz="4" w:space="0" w:color="auto"/>
              <w:bottom w:val="single" w:sz="4" w:space="0" w:color="auto"/>
              <w:right w:val="single" w:sz="4" w:space="0" w:color="auto"/>
            </w:tcBorders>
            <w:hideMark/>
          </w:tcPr>
          <w:p w:rsidR="000A05D1" w:rsidRPr="000470F9" w:rsidRDefault="000A05D1" w:rsidP="008B50B1">
            <w:pPr>
              <w:spacing w:after="0" w:line="256" w:lineRule="auto"/>
              <w:rPr>
                <w:rFonts w:ascii="Times New Roman" w:hAnsi="Times New Roman" w:cs="Times New Roman"/>
                <w:b/>
                <w:lang w:val="en-US" w:eastAsia="en-US"/>
              </w:rPr>
            </w:pPr>
            <w:r w:rsidRPr="000470F9">
              <w:rPr>
                <w:rFonts w:ascii="Times New Roman" w:hAnsi="Times New Roman" w:cs="Times New Roman"/>
                <w:b/>
                <w:lang w:val="en-US" w:eastAsia="en-US"/>
              </w:rPr>
              <w:t>Рецензент</w:t>
            </w: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672"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r>
    </w:tbl>
    <w:p w:rsidR="000A05D1" w:rsidRPr="000470F9" w:rsidRDefault="000A05D1" w:rsidP="000A05D1">
      <w:pPr>
        <w:spacing w:after="0"/>
        <w:rPr>
          <w:rFonts w:ascii="Times New Roman" w:hAnsi="Times New Roman" w:cs="Times New Roman"/>
          <w:sz w:val="16"/>
          <w:szCs w:val="16"/>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701"/>
        <w:gridCol w:w="1843"/>
        <w:gridCol w:w="1672"/>
      </w:tblGrid>
      <w:tr w:rsidR="000A05D1" w:rsidRPr="000470F9" w:rsidTr="008B50B1">
        <w:tc>
          <w:tcPr>
            <w:tcW w:w="2155" w:type="dxa"/>
            <w:tcBorders>
              <w:top w:val="single" w:sz="4" w:space="0" w:color="auto"/>
              <w:left w:val="single" w:sz="4" w:space="0" w:color="auto"/>
              <w:bottom w:val="single" w:sz="4" w:space="0" w:color="auto"/>
              <w:right w:val="single" w:sz="4" w:space="0" w:color="auto"/>
            </w:tcBorders>
            <w:hideMark/>
          </w:tcPr>
          <w:p w:rsidR="000A05D1" w:rsidRPr="000470F9" w:rsidRDefault="000A05D1" w:rsidP="008B50B1">
            <w:pPr>
              <w:spacing w:after="0" w:line="256" w:lineRule="auto"/>
              <w:rPr>
                <w:rFonts w:ascii="Times New Roman" w:hAnsi="Times New Roman" w:cs="Times New Roman"/>
                <w:b/>
                <w:lang w:eastAsia="en-US"/>
              </w:rPr>
            </w:pPr>
            <w:r w:rsidRPr="000470F9">
              <w:rPr>
                <w:rFonts w:ascii="Times New Roman" w:hAnsi="Times New Roman" w:cs="Times New Roman"/>
                <w:b/>
                <w:lang w:val="en-US" w:eastAsia="en-US"/>
              </w:rPr>
              <w:t>Нормоконтрол</w:t>
            </w:r>
            <w:r w:rsidRPr="000470F9">
              <w:rPr>
                <w:rFonts w:ascii="Times New Roman" w:hAnsi="Times New Roman" w:cs="Times New Roman"/>
                <w:b/>
                <w:lang w:eastAsia="en-US"/>
              </w:rPr>
              <w:t>ер</w:t>
            </w: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c>
          <w:tcPr>
            <w:tcW w:w="1672" w:type="dxa"/>
            <w:tcBorders>
              <w:top w:val="single" w:sz="4" w:space="0" w:color="auto"/>
              <w:left w:val="single" w:sz="4" w:space="0" w:color="auto"/>
              <w:bottom w:val="single" w:sz="4" w:space="0" w:color="auto"/>
              <w:right w:val="single" w:sz="4" w:space="0" w:color="auto"/>
            </w:tcBorders>
          </w:tcPr>
          <w:p w:rsidR="000A05D1" w:rsidRPr="000470F9" w:rsidRDefault="000A05D1" w:rsidP="008B50B1">
            <w:pPr>
              <w:spacing w:after="0" w:line="256" w:lineRule="auto"/>
              <w:rPr>
                <w:rFonts w:ascii="Times New Roman" w:hAnsi="Times New Roman" w:cs="Times New Roman"/>
                <w:lang w:val="en-US" w:eastAsia="en-US"/>
              </w:rPr>
            </w:pPr>
          </w:p>
        </w:tc>
      </w:tr>
    </w:tbl>
    <w:p w:rsidR="000A05D1" w:rsidRPr="000470F9" w:rsidRDefault="000A05D1" w:rsidP="000A05D1">
      <w:pPr>
        <w:spacing w:after="0"/>
        <w:jc w:val="center"/>
        <w:rPr>
          <w:rFonts w:ascii="Times New Roman" w:hAnsi="Times New Roman" w:cs="Times New Roman"/>
          <w:b/>
          <w:sz w:val="16"/>
          <w:szCs w:val="16"/>
        </w:rPr>
      </w:pPr>
    </w:p>
    <w:p w:rsidR="000A05D1" w:rsidRPr="000470F9" w:rsidRDefault="000A05D1" w:rsidP="000A05D1">
      <w:pPr>
        <w:spacing w:after="0"/>
        <w:jc w:val="center"/>
        <w:rPr>
          <w:rFonts w:ascii="Times New Roman" w:hAnsi="Times New Roman" w:cs="Times New Roman"/>
          <w:b/>
        </w:rPr>
      </w:pPr>
      <w:r w:rsidRPr="000470F9">
        <w:rPr>
          <w:rFonts w:ascii="Times New Roman" w:hAnsi="Times New Roman" w:cs="Times New Roman"/>
          <w:b/>
        </w:rPr>
        <w:t>Дніпро</w:t>
      </w:r>
    </w:p>
    <w:p w:rsidR="000A05D1" w:rsidRPr="000470F9" w:rsidRDefault="000A05D1" w:rsidP="000A05D1">
      <w:pPr>
        <w:spacing w:after="0"/>
        <w:jc w:val="center"/>
        <w:rPr>
          <w:rFonts w:ascii="Times New Roman" w:hAnsi="Times New Roman" w:cs="Times New Roman"/>
        </w:rPr>
      </w:pPr>
      <w:r w:rsidRPr="000470F9">
        <w:rPr>
          <w:rFonts w:ascii="Times New Roman" w:hAnsi="Times New Roman" w:cs="Times New Roman"/>
          <w:b/>
        </w:rPr>
        <w:t>20</w:t>
      </w:r>
      <w:r>
        <w:rPr>
          <w:rFonts w:ascii="Times New Roman" w:hAnsi="Times New Roman" w:cs="Times New Roman"/>
        </w:rPr>
        <w:t>24</w:t>
      </w:r>
    </w:p>
    <w:p w:rsidR="000470F9" w:rsidRPr="000A05D1" w:rsidRDefault="000470F9" w:rsidP="000A05D1">
      <w:pPr>
        <w:spacing w:after="0"/>
        <w:rPr>
          <w:rFonts w:ascii="Times New Roman" w:eastAsiaTheme="majorEastAsia" w:hAnsi="Times New Roman" w:cs="Times New Roman"/>
          <w:b/>
          <w:bCs/>
          <w:sz w:val="28"/>
          <w:szCs w:val="28"/>
        </w:rPr>
      </w:pPr>
      <w:bookmarkStart w:id="0" w:name="_GoBack"/>
      <w:bookmarkEnd w:id="0"/>
      <w:r w:rsidRPr="000470F9">
        <w:rPr>
          <w:rFonts w:ascii="Times New Roman" w:hAnsi="Times New Roman" w:cs="Times New Roman"/>
          <w:b/>
          <w:sz w:val="44"/>
          <w:szCs w:val="44"/>
        </w:rPr>
        <w:br w:type="page"/>
      </w:r>
    </w:p>
    <w:p w:rsidR="000470F9" w:rsidRPr="000470F9" w:rsidRDefault="000470F9" w:rsidP="000470F9">
      <w:pPr>
        <w:spacing w:after="0" w:line="240" w:lineRule="auto"/>
        <w:ind w:right="936"/>
        <w:jc w:val="right"/>
        <w:rPr>
          <w:rFonts w:ascii="Times New Roman" w:hAnsi="Times New Roman" w:cs="Times New Roman"/>
          <w:b/>
          <w:sz w:val="24"/>
          <w:szCs w:val="24"/>
        </w:rPr>
      </w:pPr>
      <w:r w:rsidRPr="000470F9">
        <w:rPr>
          <w:rFonts w:ascii="Times New Roman" w:hAnsi="Times New Roman" w:cs="Times New Roman"/>
          <w:b/>
          <w:sz w:val="24"/>
          <w:szCs w:val="24"/>
        </w:rPr>
        <w:lastRenderedPageBreak/>
        <w:t>ЗАТВЕРДЖЕНО:</w:t>
      </w:r>
    </w:p>
    <w:p w:rsidR="000470F9" w:rsidRPr="000470F9" w:rsidRDefault="000470F9" w:rsidP="000470F9">
      <w:pPr>
        <w:tabs>
          <w:tab w:val="left" w:pos="8222"/>
        </w:tabs>
        <w:spacing w:after="0" w:line="240" w:lineRule="auto"/>
        <w:ind w:right="958"/>
        <w:jc w:val="right"/>
        <w:rPr>
          <w:rFonts w:ascii="Times New Roman" w:hAnsi="Times New Roman" w:cs="Times New Roman"/>
          <w:sz w:val="24"/>
          <w:szCs w:val="24"/>
        </w:rPr>
      </w:pPr>
      <w:r w:rsidRPr="000470F9">
        <w:rPr>
          <w:rFonts w:ascii="Times New Roman" w:hAnsi="Times New Roman" w:cs="Times New Roman"/>
          <w:sz w:val="24"/>
          <w:szCs w:val="24"/>
        </w:rPr>
        <w:t>завідувач кафедри</w:t>
      </w:r>
    </w:p>
    <w:p w:rsidR="000470F9" w:rsidRDefault="000470F9" w:rsidP="000470F9">
      <w:pPr>
        <w:spacing w:before="120" w:after="0" w:line="240" w:lineRule="auto"/>
        <w:ind w:right="85"/>
        <w:jc w:val="right"/>
        <w:rPr>
          <w:rFonts w:ascii="Times New Roman" w:hAnsi="Times New Roman" w:cs="Times New Roman"/>
          <w:sz w:val="20"/>
          <w:szCs w:val="20"/>
        </w:rPr>
      </w:pPr>
      <w:r w:rsidRPr="000470F9">
        <w:rPr>
          <w:rFonts w:ascii="Times New Roman" w:hAnsi="Times New Roman" w:cs="Times New Roman"/>
          <w:sz w:val="20"/>
          <w:szCs w:val="20"/>
        </w:rPr>
        <w:t>_______________________________________</w:t>
      </w:r>
    </w:p>
    <w:p w:rsidR="000470F9" w:rsidRPr="000470F9" w:rsidRDefault="000470F9" w:rsidP="000470F9">
      <w:pPr>
        <w:spacing w:before="120" w:after="0" w:line="240" w:lineRule="auto"/>
        <w:ind w:right="85"/>
        <w:jc w:val="right"/>
        <w:rPr>
          <w:rFonts w:ascii="Times New Roman" w:hAnsi="Times New Roman" w:cs="Times New Roman"/>
          <w:sz w:val="20"/>
          <w:szCs w:val="20"/>
        </w:rPr>
      </w:pPr>
    </w:p>
    <w:p w:rsidR="000470F9" w:rsidRPr="000470F9" w:rsidRDefault="000470F9" w:rsidP="000470F9">
      <w:pPr>
        <w:spacing w:after="0" w:line="240" w:lineRule="auto"/>
        <w:ind w:right="86"/>
        <w:jc w:val="right"/>
        <w:rPr>
          <w:rFonts w:ascii="Times New Roman" w:hAnsi="Times New Roman" w:cs="Times New Roman"/>
          <w:sz w:val="20"/>
          <w:szCs w:val="20"/>
        </w:rPr>
      </w:pPr>
      <w:r w:rsidRPr="000470F9">
        <w:rPr>
          <w:rFonts w:ascii="Times New Roman" w:hAnsi="Times New Roman" w:cs="Times New Roman"/>
          <w:sz w:val="20"/>
          <w:szCs w:val="20"/>
        </w:rPr>
        <w:t>_______________________________________</w:t>
      </w:r>
    </w:p>
    <w:p w:rsidR="000470F9" w:rsidRPr="000470F9" w:rsidRDefault="000470F9" w:rsidP="000470F9">
      <w:pPr>
        <w:spacing w:after="0" w:line="240" w:lineRule="auto"/>
        <w:ind w:right="1525"/>
        <w:jc w:val="right"/>
        <w:rPr>
          <w:rFonts w:ascii="Times New Roman" w:hAnsi="Times New Roman" w:cs="Times New Roman"/>
          <w:sz w:val="18"/>
          <w:szCs w:val="18"/>
        </w:rPr>
      </w:pPr>
      <w:r w:rsidRPr="000470F9">
        <w:rPr>
          <w:rFonts w:ascii="Times New Roman" w:hAnsi="Times New Roman" w:cs="Times New Roman"/>
          <w:sz w:val="18"/>
          <w:szCs w:val="18"/>
        </w:rPr>
        <w:t>(повна назва)</w:t>
      </w:r>
    </w:p>
    <w:p w:rsidR="000470F9" w:rsidRPr="000470F9" w:rsidRDefault="000470F9" w:rsidP="000470F9">
      <w:pPr>
        <w:spacing w:after="0" w:line="240" w:lineRule="auto"/>
        <w:ind w:right="108"/>
        <w:jc w:val="right"/>
        <w:rPr>
          <w:rFonts w:ascii="Times New Roman" w:hAnsi="Times New Roman" w:cs="Times New Roman"/>
          <w:sz w:val="20"/>
          <w:szCs w:val="20"/>
        </w:rPr>
      </w:pPr>
      <w:r w:rsidRPr="000470F9">
        <w:rPr>
          <w:rFonts w:ascii="Times New Roman" w:hAnsi="Times New Roman" w:cs="Times New Roman"/>
          <w:sz w:val="20"/>
          <w:szCs w:val="20"/>
        </w:rPr>
        <w:t>________________     ____________________</w:t>
      </w:r>
    </w:p>
    <w:p w:rsidR="000470F9" w:rsidRPr="000470F9" w:rsidRDefault="000470F9" w:rsidP="000470F9">
      <w:pPr>
        <w:spacing w:after="0" w:line="240" w:lineRule="auto"/>
        <w:ind w:right="391"/>
        <w:jc w:val="right"/>
        <w:rPr>
          <w:rFonts w:ascii="Times New Roman" w:hAnsi="Times New Roman" w:cs="Times New Roman"/>
          <w:sz w:val="18"/>
          <w:szCs w:val="18"/>
        </w:rPr>
      </w:pPr>
      <w:r w:rsidRPr="000470F9">
        <w:rPr>
          <w:rFonts w:ascii="Times New Roman" w:hAnsi="Times New Roman" w:cs="Times New Roman"/>
          <w:sz w:val="18"/>
          <w:szCs w:val="18"/>
        </w:rPr>
        <w:t>(підпис)                                  (прізвище, ініціали)</w:t>
      </w:r>
    </w:p>
    <w:p w:rsidR="000470F9" w:rsidRPr="000470F9" w:rsidRDefault="000470F9" w:rsidP="000470F9">
      <w:pPr>
        <w:spacing w:after="0" w:line="240" w:lineRule="auto"/>
        <w:ind w:right="391"/>
        <w:jc w:val="right"/>
        <w:rPr>
          <w:rFonts w:ascii="Times New Roman" w:hAnsi="Times New Roman" w:cs="Times New Roman"/>
          <w:sz w:val="20"/>
          <w:szCs w:val="20"/>
        </w:rPr>
      </w:pPr>
    </w:p>
    <w:p w:rsidR="000470F9" w:rsidRPr="000470F9" w:rsidRDefault="000470F9" w:rsidP="000470F9">
      <w:pPr>
        <w:spacing w:after="0" w:line="240" w:lineRule="auto"/>
        <w:ind w:right="391"/>
        <w:jc w:val="right"/>
        <w:rPr>
          <w:rFonts w:ascii="Times New Roman" w:hAnsi="Times New Roman" w:cs="Times New Roman"/>
        </w:rPr>
      </w:pPr>
      <w:r w:rsidRPr="000470F9">
        <w:rPr>
          <w:rFonts w:ascii="Times New Roman" w:hAnsi="Times New Roman" w:cs="Times New Roman"/>
        </w:rPr>
        <w:t>«_____»_____________20___року</w:t>
      </w:r>
    </w:p>
    <w:p w:rsidR="000470F9" w:rsidRPr="000470F9" w:rsidRDefault="000470F9" w:rsidP="000470F9">
      <w:pPr>
        <w:tabs>
          <w:tab w:val="left" w:pos="9072"/>
        </w:tabs>
        <w:spacing w:after="0" w:line="360" w:lineRule="auto"/>
        <w:ind w:right="108"/>
        <w:rPr>
          <w:rFonts w:ascii="Times New Roman" w:hAnsi="Times New Roman" w:cs="Times New Roman"/>
          <w:b/>
          <w:sz w:val="28"/>
          <w:szCs w:val="28"/>
        </w:rPr>
      </w:pPr>
    </w:p>
    <w:p w:rsidR="000470F9" w:rsidRPr="000470F9" w:rsidRDefault="000470F9" w:rsidP="000470F9">
      <w:pPr>
        <w:tabs>
          <w:tab w:val="left" w:pos="9072"/>
        </w:tabs>
        <w:spacing w:after="0" w:line="360" w:lineRule="auto"/>
        <w:ind w:right="108"/>
        <w:jc w:val="center"/>
        <w:rPr>
          <w:rFonts w:ascii="Times New Roman" w:hAnsi="Times New Roman" w:cs="Times New Roman"/>
          <w:b/>
          <w:sz w:val="28"/>
          <w:szCs w:val="28"/>
        </w:rPr>
      </w:pPr>
      <w:r w:rsidRPr="000470F9">
        <w:rPr>
          <w:rFonts w:ascii="Times New Roman" w:hAnsi="Times New Roman" w:cs="Times New Roman"/>
          <w:b/>
          <w:sz w:val="28"/>
          <w:szCs w:val="28"/>
        </w:rPr>
        <w:t>ЗАВДАННЯ</w:t>
      </w:r>
    </w:p>
    <w:p w:rsidR="000470F9" w:rsidRPr="000470F9" w:rsidRDefault="000470F9" w:rsidP="000470F9">
      <w:pPr>
        <w:tabs>
          <w:tab w:val="left" w:pos="9072"/>
        </w:tabs>
        <w:spacing w:after="0" w:line="360" w:lineRule="auto"/>
        <w:ind w:right="108"/>
        <w:jc w:val="center"/>
        <w:rPr>
          <w:rFonts w:ascii="Times New Roman" w:hAnsi="Times New Roman" w:cs="Times New Roman"/>
          <w:b/>
          <w:sz w:val="28"/>
          <w:szCs w:val="28"/>
        </w:rPr>
      </w:pPr>
      <w:r w:rsidRPr="000470F9">
        <w:rPr>
          <w:rFonts w:ascii="Times New Roman" w:hAnsi="Times New Roman" w:cs="Times New Roman"/>
          <w:b/>
          <w:sz w:val="28"/>
          <w:szCs w:val="28"/>
        </w:rPr>
        <w:t>на кваліфікаційну роботу</w:t>
      </w:r>
    </w:p>
    <w:p w:rsidR="000470F9" w:rsidRPr="000470F9" w:rsidRDefault="000470F9" w:rsidP="000470F9">
      <w:pPr>
        <w:spacing w:after="0" w:line="240" w:lineRule="auto"/>
        <w:jc w:val="center"/>
        <w:rPr>
          <w:rFonts w:ascii="Times New Roman" w:hAnsi="Times New Roman" w:cs="Times New Roman"/>
          <w:sz w:val="20"/>
          <w:szCs w:val="20"/>
        </w:rPr>
      </w:pPr>
      <w:r w:rsidRPr="000470F9">
        <w:rPr>
          <w:rFonts w:ascii="Times New Roman" w:hAnsi="Times New Roman" w:cs="Times New Roman"/>
          <w:b/>
          <w:sz w:val="28"/>
          <w:szCs w:val="28"/>
        </w:rPr>
        <w:t xml:space="preserve">ступеня </w:t>
      </w:r>
      <w:r w:rsidRPr="000470F9">
        <w:rPr>
          <w:rFonts w:ascii="Times New Roman" w:hAnsi="Times New Roman" w:cs="Times New Roman"/>
          <w:sz w:val="20"/>
          <w:szCs w:val="20"/>
        </w:rPr>
        <w:t>_________________________</w:t>
      </w:r>
    </w:p>
    <w:p w:rsidR="000470F9" w:rsidRPr="000470F9" w:rsidRDefault="000470F9" w:rsidP="000470F9">
      <w:pPr>
        <w:spacing w:after="0" w:line="240" w:lineRule="auto"/>
        <w:ind w:firstLine="709"/>
        <w:jc w:val="center"/>
        <w:rPr>
          <w:rFonts w:ascii="Times New Roman" w:hAnsi="Times New Roman" w:cs="Times New Roman"/>
          <w:sz w:val="18"/>
          <w:szCs w:val="18"/>
        </w:rPr>
      </w:pPr>
      <w:r w:rsidRPr="000470F9">
        <w:rPr>
          <w:rFonts w:ascii="Times New Roman" w:hAnsi="Times New Roman" w:cs="Times New Roman"/>
          <w:sz w:val="18"/>
          <w:szCs w:val="18"/>
        </w:rPr>
        <w:t>(бакалавра, спеціаліста, магістра)</w:t>
      </w:r>
    </w:p>
    <w:p w:rsidR="000470F9" w:rsidRPr="000470F9" w:rsidRDefault="000470F9" w:rsidP="000470F9">
      <w:pPr>
        <w:tabs>
          <w:tab w:val="left" w:pos="9072"/>
        </w:tabs>
        <w:spacing w:after="0" w:line="360" w:lineRule="auto"/>
        <w:ind w:right="108"/>
        <w:jc w:val="center"/>
        <w:rPr>
          <w:rFonts w:ascii="Times New Roman" w:hAnsi="Times New Roman" w:cs="Times New Roman"/>
          <w:sz w:val="18"/>
          <w:szCs w:val="18"/>
        </w:rPr>
      </w:pPr>
    </w:p>
    <w:p w:rsidR="000470F9" w:rsidRPr="000470F9" w:rsidRDefault="000470F9" w:rsidP="000470F9">
      <w:pPr>
        <w:tabs>
          <w:tab w:val="left" w:pos="9072"/>
        </w:tabs>
        <w:spacing w:after="0" w:line="240" w:lineRule="auto"/>
        <w:ind w:right="108"/>
        <w:jc w:val="both"/>
        <w:rPr>
          <w:rFonts w:ascii="Times New Roman" w:hAnsi="Times New Roman" w:cs="Times New Roman"/>
          <w:b/>
        </w:rPr>
      </w:pPr>
      <w:r w:rsidRPr="000470F9">
        <w:rPr>
          <w:rFonts w:ascii="Times New Roman" w:hAnsi="Times New Roman" w:cs="Times New Roman"/>
          <w:b/>
        </w:rPr>
        <w:t>студенту</w:t>
      </w:r>
      <w:r w:rsidRPr="000470F9">
        <w:rPr>
          <w:rFonts w:ascii="Times New Roman" w:hAnsi="Times New Roman" w:cs="Times New Roman"/>
          <w:b/>
          <w:sz w:val="20"/>
          <w:szCs w:val="20"/>
        </w:rPr>
        <w:t>_________________________________</w:t>
      </w:r>
      <w:r w:rsidRPr="000470F9">
        <w:rPr>
          <w:rFonts w:ascii="Times New Roman" w:hAnsi="Times New Roman" w:cs="Times New Roman"/>
          <w:b/>
        </w:rPr>
        <w:t xml:space="preserve">  академічної групи </w:t>
      </w:r>
      <w:r w:rsidRPr="000470F9">
        <w:rPr>
          <w:rFonts w:ascii="Times New Roman" w:hAnsi="Times New Roman" w:cs="Times New Roman"/>
          <w:b/>
          <w:sz w:val="20"/>
          <w:szCs w:val="20"/>
        </w:rPr>
        <w:t>___________________</w:t>
      </w:r>
    </w:p>
    <w:p w:rsidR="000470F9" w:rsidRPr="000470F9" w:rsidRDefault="000470F9" w:rsidP="000470F9">
      <w:pPr>
        <w:tabs>
          <w:tab w:val="left" w:pos="9072"/>
        </w:tabs>
        <w:spacing w:after="0" w:line="240" w:lineRule="auto"/>
        <w:ind w:right="108" w:firstLine="1701"/>
        <w:jc w:val="both"/>
        <w:rPr>
          <w:rFonts w:ascii="Times New Roman" w:hAnsi="Times New Roman" w:cs="Times New Roman"/>
          <w:sz w:val="18"/>
          <w:szCs w:val="18"/>
        </w:rPr>
      </w:pPr>
      <w:r w:rsidRPr="000470F9">
        <w:rPr>
          <w:rFonts w:ascii="Times New Roman" w:hAnsi="Times New Roman" w:cs="Times New Roman"/>
          <w:sz w:val="18"/>
          <w:szCs w:val="18"/>
        </w:rPr>
        <w:t>(прізвище та ініціали)                                                                                 (шифр)</w:t>
      </w:r>
    </w:p>
    <w:p w:rsidR="000470F9" w:rsidRPr="000470F9" w:rsidRDefault="000470F9" w:rsidP="000470F9">
      <w:pPr>
        <w:tabs>
          <w:tab w:val="left" w:pos="9072"/>
        </w:tabs>
        <w:spacing w:before="120" w:after="0" w:line="360" w:lineRule="auto"/>
        <w:ind w:right="108"/>
        <w:jc w:val="both"/>
        <w:rPr>
          <w:rFonts w:ascii="Times New Roman" w:hAnsi="Times New Roman" w:cs="Times New Roman"/>
          <w:b/>
        </w:rPr>
      </w:pPr>
      <w:r w:rsidRPr="000470F9">
        <w:rPr>
          <w:rFonts w:ascii="Times New Roman" w:hAnsi="Times New Roman" w:cs="Times New Roman"/>
          <w:b/>
        </w:rPr>
        <w:t xml:space="preserve">спеціальності </w:t>
      </w:r>
      <w:r w:rsidRPr="000470F9">
        <w:rPr>
          <w:rFonts w:ascii="Times New Roman" w:hAnsi="Times New Roman" w:cs="Times New Roman"/>
        </w:rPr>
        <w:t>______________________________________________________________</w:t>
      </w:r>
    </w:p>
    <w:p w:rsidR="000470F9" w:rsidRPr="000470F9" w:rsidRDefault="000470F9" w:rsidP="000470F9">
      <w:pPr>
        <w:tabs>
          <w:tab w:val="left" w:pos="9072"/>
        </w:tabs>
        <w:spacing w:before="120" w:after="0" w:line="240" w:lineRule="auto"/>
        <w:ind w:right="108"/>
        <w:jc w:val="both"/>
        <w:rPr>
          <w:rFonts w:ascii="Times New Roman" w:hAnsi="Times New Roman" w:cs="Times New Roman"/>
          <w:sz w:val="20"/>
          <w:szCs w:val="20"/>
        </w:rPr>
      </w:pPr>
      <w:r w:rsidRPr="000470F9">
        <w:rPr>
          <w:rFonts w:ascii="Times New Roman" w:hAnsi="Times New Roman" w:cs="Times New Roman"/>
          <w:b/>
          <w:u w:val="single"/>
        </w:rPr>
        <w:t>спеціалізації</w:t>
      </w:r>
      <w:r w:rsidRPr="000470F9">
        <w:rPr>
          <w:rFonts w:ascii="Times New Roman" w:hAnsi="Times New Roman" w:cs="Times New Roman"/>
          <w:b/>
          <w:u w:val="single"/>
          <w:vertAlign w:val="superscript"/>
        </w:rPr>
        <w:t>1</w:t>
      </w:r>
      <w:r w:rsidRPr="000470F9">
        <w:rPr>
          <w:rFonts w:ascii="Times New Roman" w:hAnsi="Times New Roman" w:cs="Times New Roman"/>
          <w:b/>
        </w:rPr>
        <w:t xml:space="preserve"> за освітньою-професійною програмою </w:t>
      </w:r>
      <w:r w:rsidRPr="000470F9">
        <w:rPr>
          <w:rFonts w:ascii="Times New Roman" w:hAnsi="Times New Roman" w:cs="Times New Roman"/>
          <w:sz w:val="20"/>
          <w:szCs w:val="20"/>
        </w:rPr>
        <w:t>_________________________________</w:t>
      </w:r>
    </w:p>
    <w:p w:rsidR="000470F9" w:rsidRPr="000470F9" w:rsidRDefault="000470F9" w:rsidP="000470F9">
      <w:pPr>
        <w:tabs>
          <w:tab w:val="left" w:pos="9072"/>
        </w:tabs>
        <w:spacing w:after="0" w:line="240" w:lineRule="auto"/>
        <w:ind w:right="108" w:firstLine="142"/>
        <w:jc w:val="both"/>
        <w:rPr>
          <w:rFonts w:ascii="Times New Roman" w:hAnsi="Times New Roman" w:cs="Times New Roman"/>
          <w:sz w:val="18"/>
          <w:szCs w:val="18"/>
        </w:rPr>
      </w:pPr>
      <w:r w:rsidRPr="000470F9">
        <w:rPr>
          <w:rFonts w:ascii="Times New Roman" w:hAnsi="Times New Roman" w:cs="Times New Roman"/>
          <w:sz w:val="18"/>
          <w:szCs w:val="18"/>
        </w:rPr>
        <w:t>(за наявності)</w:t>
      </w:r>
    </w:p>
    <w:p w:rsidR="000470F9" w:rsidRPr="000470F9" w:rsidRDefault="000470F9" w:rsidP="000470F9">
      <w:pPr>
        <w:spacing w:after="0" w:line="360" w:lineRule="auto"/>
        <w:rPr>
          <w:rFonts w:ascii="Times New Roman" w:hAnsi="Times New Roman" w:cs="Times New Roman"/>
          <w:sz w:val="20"/>
          <w:szCs w:val="20"/>
        </w:rPr>
      </w:pPr>
      <w:r w:rsidRPr="000470F9">
        <w:rPr>
          <w:rFonts w:ascii="Times New Roman" w:hAnsi="Times New Roman" w:cs="Times New Roman"/>
          <w:sz w:val="20"/>
          <w:szCs w:val="20"/>
        </w:rPr>
        <w:t>__________________________________________________________________________________________</w:t>
      </w:r>
    </w:p>
    <w:p w:rsidR="000470F9" w:rsidRPr="000470F9" w:rsidRDefault="000470F9" w:rsidP="000470F9">
      <w:pPr>
        <w:spacing w:before="120" w:after="0" w:line="360" w:lineRule="auto"/>
        <w:rPr>
          <w:rFonts w:ascii="Times New Roman" w:hAnsi="Times New Roman" w:cs="Times New Roman"/>
        </w:rPr>
      </w:pPr>
      <w:r w:rsidRPr="000470F9">
        <w:rPr>
          <w:rFonts w:ascii="Times New Roman" w:hAnsi="Times New Roman" w:cs="Times New Roman"/>
          <w:b/>
        </w:rPr>
        <w:t xml:space="preserve">на тему </w:t>
      </w:r>
      <w:r w:rsidRPr="0032340F">
        <w:rPr>
          <w:rFonts w:ascii="Times New Roman" w:hAnsi="Times New Roman" w:cs="Times New Roman"/>
        </w:rPr>
        <w:t>Демографічна політика СРСР 1945-1991 рр.</w:t>
      </w:r>
    </w:p>
    <w:p w:rsidR="000470F9" w:rsidRPr="000470F9" w:rsidRDefault="000470F9" w:rsidP="000470F9">
      <w:pPr>
        <w:tabs>
          <w:tab w:val="left" w:pos="9072"/>
        </w:tabs>
        <w:spacing w:after="0" w:line="360" w:lineRule="auto"/>
        <w:ind w:right="108"/>
        <w:jc w:val="both"/>
        <w:rPr>
          <w:rFonts w:ascii="Times New Roman" w:hAnsi="Times New Roman" w:cs="Times New Roman"/>
          <w:sz w:val="28"/>
        </w:rPr>
      </w:pPr>
      <w:r w:rsidRPr="000470F9">
        <w:rPr>
          <w:rFonts w:ascii="Times New Roman" w:hAnsi="Times New Roman" w:cs="Times New Roman"/>
          <w:sz w:val="28"/>
        </w:rPr>
        <w:t>____________________________________________________________,</w:t>
      </w:r>
    </w:p>
    <w:p w:rsidR="000470F9" w:rsidRPr="000470F9" w:rsidRDefault="000470F9" w:rsidP="000470F9">
      <w:pPr>
        <w:tabs>
          <w:tab w:val="left" w:pos="9072"/>
        </w:tabs>
        <w:spacing w:before="120" w:after="0" w:line="360" w:lineRule="auto"/>
        <w:ind w:right="108"/>
        <w:rPr>
          <w:rFonts w:ascii="Times New Roman" w:hAnsi="Times New Roman" w:cs="Times New Roman"/>
        </w:rPr>
      </w:pPr>
      <w:r w:rsidRPr="000470F9">
        <w:rPr>
          <w:rFonts w:ascii="Times New Roman" w:hAnsi="Times New Roman" w:cs="Times New Roman"/>
        </w:rPr>
        <w:t>затверджену наказом ректора НТУ «Дніпровська політехніка» від ____________№_____</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4821"/>
        <w:gridCol w:w="2156"/>
      </w:tblGrid>
      <w:tr w:rsidR="000470F9" w:rsidRPr="000470F9" w:rsidTr="00B637D9">
        <w:tc>
          <w:tcPr>
            <w:tcW w:w="2127" w:type="dxa"/>
            <w:tcBorders>
              <w:top w:val="single" w:sz="4" w:space="0" w:color="auto"/>
              <w:left w:val="single" w:sz="4" w:space="0" w:color="auto"/>
              <w:bottom w:val="single" w:sz="4" w:space="0" w:color="auto"/>
              <w:right w:val="single" w:sz="4" w:space="0" w:color="auto"/>
            </w:tcBorders>
            <w:vAlign w:val="center"/>
            <w:hideMark/>
          </w:tcPr>
          <w:p w:rsidR="000470F9" w:rsidRPr="000470F9" w:rsidRDefault="000470F9" w:rsidP="000470F9">
            <w:pPr>
              <w:tabs>
                <w:tab w:val="left" w:pos="9072"/>
              </w:tabs>
              <w:spacing w:after="0" w:line="360" w:lineRule="auto"/>
              <w:ind w:right="108"/>
              <w:jc w:val="center"/>
              <w:rPr>
                <w:rFonts w:ascii="Times New Roman" w:hAnsi="Times New Roman" w:cs="Times New Roman"/>
                <w:b/>
                <w:lang w:eastAsia="en-US"/>
              </w:rPr>
            </w:pPr>
            <w:r w:rsidRPr="000470F9">
              <w:rPr>
                <w:rFonts w:ascii="Times New Roman" w:hAnsi="Times New Roman" w:cs="Times New Roman"/>
                <w:b/>
                <w:lang w:eastAsia="en-US"/>
              </w:rPr>
              <w:t>Розділ</w:t>
            </w:r>
          </w:p>
        </w:tc>
        <w:tc>
          <w:tcPr>
            <w:tcW w:w="4819" w:type="dxa"/>
            <w:tcBorders>
              <w:top w:val="single" w:sz="4" w:space="0" w:color="auto"/>
              <w:left w:val="single" w:sz="4" w:space="0" w:color="auto"/>
              <w:bottom w:val="single" w:sz="4" w:space="0" w:color="auto"/>
              <w:right w:val="single" w:sz="4" w:space="0" w:color="auto"/>
            </w:tcBorders>
            <w:vAlign w:val="center"/>
            <w:hideMark/>
          </w:tcPr>
          <w:p w:rsidR="000470F9" w:rsidRPr="000470F9" w:rsidRDefault="000470F9" w:rsidP="000470F9">
            <w:pPr>
              <w:tabs>
                <w:tab w:val="left" w:pos="9072"/>
              </w:tabs>
              <w:spacing w:after="0" w:line="360" w:lineRule="auto"/>
              <w:ind w:right="108"/>
              <w:jc w:val="center"/>
              <w:rPr>
                <w:rFonts w:ascii="Times New Roman" w:hAnsi="Times New Roman" w:cs="Times New Roman"/>
                <w:b/>
                <w:lang w:eastAsia="en-US"/>
              </w:rPr>
            </w:pPr>
            <w:r w:rsidRPr="000470F9">
              <w:rPr>
                <w:rFonts w:ascii="Times New Roman" w:hAnsi="Times New Roman" w:cs="Times New Roman"/>
                <w:b/>
                <w:lang w:eastAsia="en-US"/>
              </w:rPr>
              <w:t>Зміст</w:t>
            </w:r>
          </w:p>
        </w:tc>
        <w:tc>
          <w:tcPr>
            <w:tcW w:w="2155" w:type="dxa"/>
            <w:tcBorders>
              <w:top w:val="single" w:sz="4" w:space="0" w:color="auto"/>
              <w:left w:val="single" w:sz="4" w:space="0" w:color="auto"/>
              <w:bottom w:val="single" w:sz="4" w:space="0" w:color="auto"/>
              <w:right w:val="single" w:sz="4" w:space="0" w:color="auto"/>
            </w:tcBorders>
            <w:vAlign w:val="center"/>
            <w:hideMark/>
          </w:tcPr>
          <w:p w:rsidR="000470F9" w:rsidRPr="000470F9" w:rsidRDefault="000470F9" w:rsidP="000470F9">
            <w:pPr>
              <w:tabs>
                <w:tab w:val="left" w:pos="9072"/>
              </w:tabs>
              <w:spacing w:after="0" w:line="360" w:lineRule="auto"/>
              <w:ind w:right="108"/>
              <w:jc w:val="center"/>
              <w:rPr>
                <w:rFonts w:ascii="Times New Roman" w:hAnsi="Times New Roman" w:cs="Times New Roman"/>
                <w:b/>
                <w:lang w:eastAsia="en-US"/>
              </w:rPr>
            </w:pPr>
            <w:r w:rsidRPr="000470F9">
              <w:rPr>
                <w:rFonts w:ascii="Times New Roman" w:hAnsi="Times New Roman" w:cs="Times New Roman"/>
                <w:b/>
                <w:lang w:eastAsia="en-US"/>
              </w:rPr>
              <w:t>Термін</w:t>
            </w:r>
          </w:p>
          <w:p w:rsidR="000470F9" w:rsidRPr="000470F9" w:rsidRDefault="000470F9" w:rsidP="000470F9">
            <w:pPr>
              <w:tabs>
                <w:tab w:val="left" w:pos="9072"/>
              </w:tabs>
              <w:spacing w:after="0" w:line="360" w:lineRule="auto"/>
              <w:ind w:right="108"/>
              <w:jc w:val="center"/>
              <w:rPr>
                <w:rFonts w:ascii="Times New Roman" w:hAnsi="Times New Roman" w:cs="Times New Roman"/>
                <w:b/>
                <w:lang w:eastAsia="en-US"/>
              </w:rPr>
            </w:pPr>
            <w:r w:rsidRPr="000470F9">
              <w:rPr>
                <w:rFonts w:ascii="Times New Roman" w:hAnsi="Times New Roman" w:cs="Times New Roman"/>
                <w:b/>
                <w:lang w:eastAsia="en-US"/>
              </w:rPr>
              <w:t>виконання</w:t>
            </w:r>
          </w:p>
        </w:tc>
      </w:tr>
      <w:tr w:rsidR="000470F9" w:rsidRPr="000470F9" w:rsidTr="00B637D9">
        <w:tc>
          <w:tcPr>
            <w:tcW w:w="2127" w:type="dxa"/>
            <w:tcBorders>
              <w:top w:val="single" w:sz="4" w:space="0" w:color="auto"/>
              <w:left w:val="single" w:sz="4" w:space="0" w:color="auto"/>
              <w:bottom w:val="single" w:sz="4" w:space="0" w:color="auto"/>
              <w:right w:val="single" w:sz="4" w:space="0" w:color="auto"/>
            </w:tcBorders>
          </w:tcPr>
          <w:p w:rsidR="000470F9" w:rsidRPr="000470F9" w:rsidRDefault="000470F9" w:rsidP="000470F9">
            <w:pPr>
              <w:tabs>
                <w:tab w:val="left" w:pos="9072"/>
              </w:tabs>
              <w:spacing w:after="0" w:line="360" w:lineRule="auto"/>
              <w:ind w:right="108"/>
              <w:rPr>
                <w:rFonts w:ascii="Times New Roman" w:hAnsi="Times New Roman" w:cs="Times New Roman"/>
                <w:i/>
                <w:lang w:eastAsia="en-US"/>
              </w:rPr>
            </w:pPr>
          </w:p>
        </w:tc>
        <w:tc>
          <w:tcPr>
            <w:tcW w:w="4819" w:type="dxa"/>
            <w:tcBorders>
              <w:top w:val="single" w:sz="4" w:space="0" w:color="auto"/>
              <w:left w:val="single" w:sz="4" w:space="0" w:color="auto"/>
              <w:bottom w:val="single" w:sz="4" w:space="0" w:color="auto"/>
              <w:right w:val="single" w:sz="4" w:space="0" w:color="auto"/>
            </w:tcBorders>
            <w:vAlign w:val="center"/>
          </w:tcPr>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tc>
        <w:tc>
          <w:tcPr>
            <w:tcW w:w="2155" w:type="dxa"/>
            <w:tcBorders>
              <w:top w:val="single" w:sz="4" w:space="0" w:color="auto"/>
              <w:left w:val="single" w:sz="4" w:space="0" w:color="auto"/>
              <w:bottom w:val="single" w:sz="4" w:space="0" w:color="auto"/>
              <w:right w:val="single" w:sz="4" w:space="0" w:color="auto"/>
            </w:tcBorders>
            <w:vAlign w:val="center"/>
          </w:tcPr>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tc>
      </w:tr>
      <w:tr w:rsidR="000470F9" w:rsidRPr="000470F9" w:rsidTr="00B637D9">
        <w:tc>
          <w:tcPr>
            <w:tcW w:w="2127" w:type="dxa"/>
            <w:tcBorders>
              <w:top w:val="single" w:sz="4" w:space="0" w:color="auto"/>
              <w:left w:val="single" w:sz="4" w:space="0" w:color="auto"/>
              <w:bottom w:val="single" w:sz="4" w:space="0" w:color="auto"/>
              <w:right w:val="single" w:sz="4" w:space="0" w:color="auto"/>
            </w:tcBorders>
          </w:tcPr>
          <w:p w:rsidR="000470F9" w:rsidRPr="000470F9" w:rsidRDefault="000470F9" w:rsidP="000470F9">
            <w:pPr>
              <w:tabs>
                <w:tab w:val="left" w:pos="9072"/>
              </w:tabs>
              <w:spacing w:after="0" w:line="360" w:lineRule="auto"/>
              <w:ind w:right="108"/>
              <w:rPr>
                <w:rFonts w:ascii="Times New Roman" w:hAnsi="Times New Roman" w:cs="Times New Roman"/>
                <w:i/>
                <w:lang w:eastAsia="en-US"/>
              </w:rPr>
            </w:pPr>
          </w:p>
        </w:tc>
        <w:tc>
          <w:tcPr>
            <w:tcW w:w="4819" w:type="dxa"/>
            <w:tcBorders>
              <w:top w:val="single" w:sz="4" w:space="0" w:color="auto"/>
              <w:left w:val="single" w:sz="4" w:space="0" w:color="auto"/>
              <w:bottom w:val="single" w:sz="4" w:space="0" w:color="auto"/>
              <w:right w:val="single" w:sz="4" w:space="0" w:color="auto"/>
            </w:tcBorders>
            <w:vAlign w:val="center"/>
          </w:tcPr>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tc>
        <w:tc>
          <w:tcPr>
            <w:tcW w:w="2155" w:type="dxa"/>
            <w:tcBorders>
              <w:top w:val="single" w:sz="4" w:space="0" w:color="auto"/>
              <w:left w:val="single" w:sz="4" w:space="0" w:color="auto"/>
              <w:bottom w:val="single" w:sz="4" w:space="0" w:color="auto"/>
              <w:right w:val="single" w:sz="4" w:space="0" w:color="auto"/>
            </w:tcBorders>
            <w:vAlign w:val="center"/>
          </w:tcPr>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tc>
      </w:tr>
      <w:tr w:rsidR="000470F9" w:rsidRPr="000470F9" w:rsidTr="00B637D9">
        <w:tc>
          <w:tcPr>
            <w:tcW w:w="2127" w:type="dxa"/>
            <w:tcBorders>
              <w:top w:val="single" w:sz="4" w:space="0" w:color="auto"/>
              <w:left w:val="single" w:sz="4" w:space="0" w:color="auto"/>
              <w:bottom w:val="single" w:sz="4" w:space="0" w:color="auto"/>
              <w:right w:val="single" w:sz="4" w:space="0" w:color="auto"/>
            </w:tcBorders>
          </w:tcPr>
          <w:p w:rsidR="000470F9" w:rsidRPr="000470F9" w:rsidRDefault="000470F9" w:rsidP="000470F9">
            <w:pPr>
              <w:tabs>
                <w:tab w:val="left" w:pos="9072"/>
              </w:tabs>
              <w:spacing w:after="0" w:line="360" w:lineRule="auto"/>
              <w:ind w:right="108"/>
              <w:rPr>
                <w:rFonts w:ascii="Times New Roman" w:hAnsi="Times New Roman" w:cs="Times New Roman"/>
                <w:i/>
                <w:lang w:eastAsia="en-US"/>
              </w:rPr>
            </w:pPr>
          </w:p>
        </w:tc>
        <w:tc>
          <w:tcPr>
            <w:tcW w:w="4819" w:type="dxa"/>
            <w:tcBorders>
              <w:top w:val="single" w:sz="4" w:space="0" w:color="auto"/>
              <w:left w:val="single" w:sz="4" w:space="0" w:color="auto"/>
              <w:bottom w:val="single" w:sz="4" w:space="0" w:color="auto"/>
              <w:right w:val="single" w:sz="4" w:space="0" w:color="auto"/>
            </w:tcBorders>
            <w:vAlign w:val="center"/>
          </w:tcPr>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tc>
        <w:tc>
          <w:tcPr>
            <w:tcW w:w="2155" w:type="dxa"/>
            <w:tcBorders>
              <w:top w:val="single" w:sz="4" w:space="0" w:color="auto"/>
              <w:left w:val="single" w:sz="4" w:space="0" w:color="auto"/>
              <w:bottom w:val="single" w:sz="4" w:space="0" w:color="auto"/>
              <w:right w:val="single" w:sz="4" w:space="0" w:color="auto"/>
            </w:tcBorders>
            <w:vAlign w:val="center"/>
          </w:tcPr>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tc>
      </w:tr>
      <w:tr w:rsidR="000470F9" w:rsidRPr="000470F9" w:rsidTr="00B637D9">
        <w:tc>
          <w:tcPr>
            <w:tcW w:w="2127" w:type="dxa"/>
            <w:tcBorders>
              <w:top w:val="single" w:sz="4" w:space="0" w:color="auto"/>
              <w:left w:val="single" w:sz="4" w:space="0" w:color="auto"/>
              <w:bottom w:val="single" w:sz="4" w:space="0" w:color="auto"/>
              <w:right w:val="single" w:sz="4" w:space="0" w:color="auto"/>
            </w:tcBorders>
          </w:tcPr>
          <w:p w:rsidR="000470F9" w:rsidRPr="000470F9" w:rsidRDefault="000470F9" w:rsidP="000470F9">
            <w:pPr>
              <w:tabs>
                <w:tab w:val="left" w:pos="9072"/>
              </w:tabs>
              <w:spacing w:after="0" w:line="360" w:lineRule="auto"/>
              <w:ind w:right="108"/>
              <w:rPr>
                <w:rFonts w:ascii="Times New Roman" w:hAnsi="Times New Roman" w:cs="Times New Roman"/>
                <w:i/>
                <w:lang w:eastAsia="en-US"/>
              </w:rPr>
            </w:pPr>
          </w:p>
        </w:tc>
        <w:tc>
          <w:tcPr>
            <w:tcW w:w="4819" w:type="dxa"/>
            <w:tcBorders>
              <w:top w:val="single" w:sz="4" w:space="0" w:color="auto"/>
              <w:left w:val="single" w:sz="4" w:space="0" w:color="auto"/>
              <w:bottom w:val="single" w:sz="4" w:space="0" w:color="auto"/>
              <w:right w:val="single" w:sz="4" w:space="0" w:color="auto"/>
            </w:tcBorders>
            <w:vAlign w:val="center"/>
          </w:tcPr>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tc>
        <w:tc>
          <w:tcPr>
            <w:tcW w:w="2155" w:type="dxa"/>
            <w:tcBorders>
              <w:top w:val="single" w:sz="4" w:space="0" w:color="auto"/>
              <w:left w:val="single" w:sz="4" w:space="0" w:color="auto"/>
              <w:bottom w:val="single" w:sz="4" w:space="0" w:color="auto"/>
              <w:right w:val="single" w:sz="4" w:space="0" w:color="auto"/>
            </w:tcBorders>
            <w:vAlign w:val="center"/>
          </w:tcPr>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p w:rsidR="000470F9" w:rsidRPr="000470F9" w:rsidRDefault="000470F9" w:rsidP="000470F9">
            <w:pPr>
              <w:tabs>
                <w:tab w:val="left" w:pos="9072"/>
              </w:tabs>
              <w:spacing w:after="0" w:line="360" w:lineRule="auto"/>
              <w:ind w:right="108"/>
              <w:jc w:val="center"/>
              <w:rPr>
                <w:rFonts w:ascii="Times New Roman" w:hAnsi="Times New Roman" w:cs="Times New Roman"/>
                <w:lang w:eastAsia="en-US"/>
              </w:rPr>
            </w:pPr>
          </w:p>
        </w:tc>
      </w:tr>
    </w:tbl>
    <w:p w:rsidR="000470F9" w:rsidRPr="000470F9" w:rsidRDefault="000470F9" w:rsidP="000470F9">
      <w:pPr>
        <w:tabs>
          <w:tab w:val="left" w:pos="9072"/>
        </w:tabs>
        <w:spacing w:before="360" w:after="0" w:line="240" w:lineRule="auto"/>
        <w:ind w:right="108" w:firstLine="709"/>
        <w:rPr>
          <w:rFonts w:ascii="Times New Roman" w:hAnsi="Times New Roman" w:cs="Times New Roman"/>
        </w:rPr>
      </w:pPr>
      <w:r w:rsidRPr="000470F9">
        <w:rPr>
          <w:rFonts w:ascii="Times New Roman" w:hAnsi="Times New Roman" w:cs="Times New Roman"/>
          <w:b/>
        </w:rPr>
        <w:t>Завдання видано</w:t>
      </w:r>
      <w:r w:rsidRPr="000470F9">
        <w:rPr>
          <w:rFonts w:ascii="Times New Roman" w:hAnsi="Times New Roman" w:cs="Times New Roman"/>
        </w:rPr>
        <w:t xml:space="preserve">              __________________     _____________________</w:t>
      </w:r>
    </w:p>
    <w:p w:rsidR="000470F9" w:rsidRPr="000470F9" w:rsidRDefault="000470F9" w:rsidP="000470F9">
      <w:pPr>
        <w:tabs>
          <w:tab w:val="left" w:pos="9214"/>
        </w:tabs>
        <w:spacing w:after="0" w:line="240" w:lineRule="auto"/>
        <w:ind w:right="-1" w:firstLine="2552"/>
        <w:jc w:val="center"/>
        <w:rPr>
          <w:rFonts w:ascii="Times New Roman" w:hAnsi="Times New Roman" w:cs="Times New Roman"/>
          <w:sz w:val="18"/>
          <w:szCs w:val="18"/>
        </w:rPr>
      </w:pPr>
      <w:r w:rsidRPr="000470F9">
        <w:rPr>
          <w:rFonts w:ascii="Times New Roman" w:hAnsi="Times New Roman" w:cs="Times New Roman"/>
          <w:sz w:val="18"/>
          <w:szCs w:val="18"/>
        </w:rPr>
        <w:t>(підпис керівника)                                    (прізвище, ініціали)</w:t>
      </w:r>
    </w:p>
    <w:p w:rsidR="000470F9" w:rsidRPr="000470F9" w:rsidRDefault="000470F9" w:rsidP="000470F9">
      <w:pPr>
        <w:tabs>
          <w:tab w:val="left" w:pos="8789"/>
        </w:tabs>
        <w:spacing w:after="0" w:line="360" w:lineRule="auto"/>
        <w:ind w:right="391" w:firstLine="709"/>
        <w:jc w:val="both"/>
        <w:rPr>
          <w:rFonts w:ascii="Times New Roman" w:hAnsi="Times New Roman" w:cs="Times New Roman"/>
        </w:rPr>
      </w:pPr>
      <w:r w:rsidRPr="000470F9">
        <w:rPr>
          <w:rFonts w:ascii="Times New Roman" w:hAnsi="Times New Roman" w:cs="Times New Roman"/>
          <w:b/>
        </w:rPr>
        <w:t>Дата видачі</w:t>
      </w:r>
      <w:r w:rsidRPr="000470F9">
        <w:rPr>
          <w:rFonts w:ascii="Times New Roman" w:hAnsi="Times New Roman" w:cs="Times New Roman"/>
        </w:rPr>
        <w:t xml:space="preserve"> ________________</w:t>
      </w:r>
    </w:p>
    <w:p w:rsidR="000470F9" w:rsidRPr="000470F9" w:rsidRDefault="000470F9" w:rsidP="000470F9">
      <w:pPr>
        <w:tabs>
          <w:tab w:val="left" w:pos="8789"/>
        </w:tabs>
        <w:spacing w:before="120" w:after="0" w:line="360" w:lineRule="auto"/>
        <w:ind w:right="391" w:firstLine="709"/>
        <w:rPr>
          <w:rFonts w:ascii="Times New Roman" w:hAnsi="Times New Roman" w:cs="Times New Roman"/>
          <w:sz w:val="28"/>
        </w:rPr>
      </w:pPr>
      <w:r w:rsidRPr="000470F9">
        <w:rPr>
          <w:rFonts w:ascii="Times New Roman" w:hAnsi="Times New Roman" w:cs="Times New Roman"/>
          <w:b/>
        </w:rPr>
        <w:t>Дата подання до екзаменаційної комісії</w:t>
      </w:r>
      <w:r w:rsidRPr="000470F9">
        <w:rPr>
          <w:rFonts w:ascii="Times New Roman" w:hAnsi="Times New Roman" w:cs="Times New Roman"/>
        </w:rPr>
        <w:t>________________</w:t>
      </w:r>
    </w:p>
    <w:p w:rsidR="000470F9" w:rsidRPr="000470F9" w:rsidRDefault="000470F9" w:rsidP="000470F9">
      <w:pPr>
        <w:tabs>
          <w:tab w:val="left" w:pos="9214"/>
        </w:tabs>
        <w:spacing w:before="120" w:after="0" w:line="240" w:lineRule="auto"/>
        <w:ind w:right="-34" w:firstLine="709"/>
        <w:rPr>
          <w:rFonts w:ascii="Times New Roman" w:hAnsi="Times New Roman" w:cs="Times New Roman"/>
          <w:sz w:val="28"/>
        </w:rPr>
      </w:pPr>
      <w:r w:rsidRPr="000470F9">
        <w:rPr>
          <w:rFonts w:ascii="Times New Roman" w:hAnsi="Times New Roman" w:cs="Times New Roman"/>
          <w:b/>
        </w:rPr>
        <w:t>Прийнято до виконання</w:t>
      </w:r>
      <w:r w:rsidRPr="000470F9">
        <w:rPr>
          <w:rFonts w:ascii="Times New Roman" w:hAnsi="Times New Roman" w:cs="Times New Roman"/>
          <w:sz w:val="28"/>
        </w:rPr>
        <w:t>____________     _____________________</w:t>
      </w:r>
    </w:p>
    <w:p w:rsidR="007B7AE7" w:rsidRDefault="007B7AE7" w:rsidP="0032340F">
      <w:pPr>
        <w:pStyle w:val="1"/>
        <w:spacing w:before="0" w:line="360" w:lineRule="auto"/>
        <w:jc w:val="center"/>
        <w:rPr>
          <w:rFonts w:ascii="Times New Roman" w:hAnsi="Times New Roman" w:cs="Times New Roman"/>
          <w:color w:val="auto"/>
        </w:rPr>
      </w:pPr>
      <w:bookmarkStart w:id="1" w:name="_Toc170265472"/>
      <w:r w:rsidRPr="0032340F">
        <w:rPr>
          <w:rFonts w:ascii="Times New Roman" w:hAnsi="Times New Roman" w:cs="Times New Roman"/>
          <w:color w:val="auto"/>
        </w:rPr>
        <w:lastRenderedPageBreak/>
        <w:t>Реферат до дипломної роботи на тему: Демографічна політика СРСР 1945-1991 рр.</w:t>
      </w:r>
      <w:bookmarkEnd w:id="1"/>
    </w:p>
    <w:p w:rsidR="0032340F" w:rsidRPr="0032340F" w:rsidRDefault="0032340F" w:rsidP="0032340F"/>
    <w:p w:rsidR="0032340F" w:rsidRDefault="0032340F" w:rsidP="0032340F">
      <w:pPr>
        <w:pStyle w:val="a3"/>
        <w:spacing w:before="0" w:beforeAutospacing="0" w:after="0" w:afterAutospacing="0" w:line="360" w:lineRule="auto"/>
        <w:ind w:firstLine="709"/>
        <w:jc w:val="both"/>
        <w:rPr>
          <w:b/>
          <w:sz w:val="28"/>
          <w:szCs w:val="28"/>
        </w:rPr>
      </w:pPr>
      <w:r>
        <w:rPr>
          <w:sz w:val="28"/>
          <w:szCs w:val="28"/>
        </w:rPr>
        <w:t xml:space="preserve"> </w:t>
      </w:r>
      <w:r w:rsidR="007B7AE7" w:rsidRPr="0032340F">
        <w:rPr>
          <w:sz w:val="28"/>
          <w:szCs w:val="28"/>
        </w:rPr>
        <w:t>Демографічна політика є важливим аспектом державного управління, особливо в країнах з великим населенням та різноманітними соціально-економічними викликами. У період з 1945 по 1991 рік демографічна політика Радянського Союзу зазнала значних змін, що відображалися на рівні народжуваності, смертності та міграції населення. Цей період характеризується як післявоєнною відбудовою, так і впровадженням різних соціальних та економічних реформ, які мали суттєвий вплив на демографічні процеси.</w:t>
      </w:r>
    </w:p>
    <w:p w:rsidR="0032340F" w:rsidRDefault="0032340F" w:rsidP="0032340F">
      <w:pPr>
        <w:pStyle w:val="a3"/>
        <w:spacing w:before="0" w:beforeAutospacing="0" w:after="0" w:afterAutospacing="0" w:line="360" w:lineRule="auto"/>
        <w:ind w:firstLine="709"/>
        <w:jc w:val="both"/>
        <w:rPr>
          <w:sz w:val="28"/>
          <w:szCs w:val="28"/>
        </w:rPr>
      </w:pPr>
      <w:r w:rsidRPr="0032340F">
        <w:rPr>
          <w:b/>
          <w:sz w:val="28"/>
          <w:szCs w:val="28"/>
        </w:rPr>
        <w:t>Актуальність дослідження</w:t>
      </w:r>
      <w:r>
        <w:rPr>
          <w:b/>
          <w:sz w:val="28"/>
          <w:szCs w:val="28"/>
        </w:rPr>
        <w:t xml:space="preserve">. </w:t>
      </w:r>
      <w:r w:rsidRPr="0032340F">
        <w:rPr>
          <w:sz w:val="28"/>
          <w:szCs w:val="28"/>
        </w:rPr>
        <w:t>Демографічна політика є одним із ключових елементів державного управління, оскільки вона безпосередньо впливає на чисельність, структуру та динаміку населення. У період з 1945 по 1991 роки СРСР провів масштабні заходи з регулювання демографічних процесів, які мали суттєві наслідки для соціально-економічного розвитку країни. Вивчення демографічної політики СРСР цього періоду є актуальним, оскільки допомагає зрозуміти, як державні рішення впливали на демографічну ситуацію та які уроки можуть бути винесені для сучасної політики в цій сфері.</w:t>
      </w:r>
    </w:p>
    <w:p w:rsidR="007B7AE7" w:rsidRPr="0032340F" w:rsidRDefault="007B7AE7" w:rsidP="0032340F">
      <w:pPr>
        <w:pStyle w:val="a3"/>
        <w:spacing w:before="0" w:beforeAutospacing="0" w:after="0" w:afterAutospacing="0" w:line="360" w:lineRule="auto"/>
        <w:ind w:firstLine="709"/>
        <w:jc w:val="both"/>
        <w:rPr>
          <w:sz w:val="28"/>
          <w:szCs w:val="28"/>
        </w:rPr>
      </w:pPr>
      <w:r w:rsidRPr="0032340F">
        <w:rPr>
          <w:b/>
          <w:sz w:val="28"/>
          <w:szCs w:val="28"/>
        </w:rPr>
        <w:t>Метою</w:t>
      </w:r>
      <w:r w:rsidRPr="0032340F">
        <w:rPr>
          <w:sz w:val="28"/>
          <w:szCs w:val="28"/>
        </w:rPr>
        <w:t xml:space="preserve"> цієї дипломної роботи є аналіз демографічної політики СРСР у період з 1945 по 1991 рік, виявлення основних напрямів та заходів, що застосовувалися, а також оцінка їх впливу на демографічну ситуацію в країні. </w:t>
      </w:r>
      <w:r w:rsidRPr="0032340F">
        <w:rPr>
          <w:b/>
          <w:sz w:val="28"/>
          <w:szCs w:val="28"/>
        </w:rPr>
        <w:t>Завдання</w:t>
      </w:r>
      <w:r w:rsidRPr="0032340F">
        <w:rPr>
          <w:sz w:val="28"/>
          <w:szCs w:val="28"/>
        </w:rPr>
        <w:t xml:space="preserve"> роботи включають:</w:t>
      </w:r>
    </w:p>
    <w:p w:rsidR="007B7AE7" w:rsidRPr="0032340F" w:rsidRDefault="007B7AE7" w:rsidP="0032340F">
      <w:pPr>
        <w:numPr>
          <w:ilvl w:val="0"/>
          <w:numId w:val="16"/>
        </w:numPr>
        <w:spacing w:after="100" w:afterAutospacing="1" w:line="360" w:lineRule="auto"/>
        <w:jc w:val="both"/>
        <w:rPr>
          <w:rFonts w:ascii="Times New Roman" w:hAnsi="Times New Roman" w:cs="Times New Roman"/>
          <w:sz w:val="28"/>
          <w:szCs w:val="28"/>
        </w:rPr>
      </w:pPr>
      <w:r w:rsidRPr="0032340F">
        <w:rPr>
          <w:rFonts w:ascii="Times New Roman" w:hAnsi="Times New Roman" w:cs="Times New Roman"/>
          <w:sz w:val="28"/>
          <w:szCs w:val="28"/>
        </w:rPr>
        <w:t>Огляд історичного контексту демографічної політики СРСР після Другої світової війни.</w:t>
      </w:r>
    </w:p>
    <w:p w:rsidR="007B7AE7" w:rsidRPr="0032340F" w:rsidRDefault="007B7AE7" w:rsidP="0032340F">
      <w:pPr>
        <w:numPr>
          <w:ilvl w:val="0"/>
          <w:numId w:val="16"/>
        </w:numPr>
        <w:spacing w:after="100" w:afterAutospacing="1" w:line="360" w:lineRule="auto"/>
        <w:jc w:val="both"/>
        <w:rPr>
          <w:rFonts w:ascii="Times New Roman" w:hAnsi="Times New Roman" w:cs="Times New Roman"/>
          <w:sz w:val="28"/>
          <w:szCs w:val="28"/>
        </w:rPr>
      </w:pPr>
      <w:r w:rsidRPr="0032340F">
        <w:rPr>
          <w:rFonts w:ascii="Times New Roman" w:hAnsi="Times New Roman" w:cs="Times New Roman"/>
          <w:sz w:val="28"/>
          <w:szCs w:val="28"/>
        </w:rPr>
        <w:t>Аналіз заходів, спрямованих на збільшення народжуваності та зниження смертності.</w:t>
      </w:r>
    </w:p>
    <w:p w:rsidR="007B7AE7" w:rsidRPr="0032340F" w:rsidRDefault="007B7AE7" w:rsidP="0032340F">
      <w:pPr>
        <w:numPr>
          <w:ilvl w:val="0"/>
          <w:numId w:val="16"/>
        </w:numPr>
        <w:spacing w:after="100" w:afterAutospacing="1" w:line="360" w:lineRule="auto"/>
        <w:jc w:val="both"/>
        <w:rPr>
          <w:rFonts w:ascii="Times New Roman" w:hAnsi="Times New Roman" w:cs="Times New Roman"/>
          <w:sz w:val="28"/>
          <w:szCs w:val="28"/>
        </w:rPr>
      </w:pPr>
      <w:r w:rsidRPr="0032340F">
        <w:rPr>
          <w:rFonts w:ascii="Times New Roman" w:hAnsi="Times New Roman" w:cs="Times New Roman"/>
          <w:sz w:val="28"/>
          <w:szCs w:val="28"/>
        </w:rPr>
        <w:t>Дослідження політики в області міграції населення.</w:t>
      </w:r>
    </w:p>
    <w:p w:rsidR="007B7AE7" w:rsidRPr="0032340F" w:rsidRDefault="007B7AE7" w:rsidP="0032340F">
      <w:pPr>
        <w:numPr>
          <w:ilvl w:val="0"/>
          <w:numId w:val="16"/>
        </w:numPr>
        <w:spacing w:after="100" w:afterAutospacing="1" w:line="360" w:lineRule="auto"/>
        <w:jc w:val="both"/>
        <w:rPr>
          <w:rFonts w:ascii="Times New Roman" w:hAnsi="Times New Roman" w:cs="Times New Roman"/>
          <w:sz w:val="28"/>
          <w:szCs w:val="28"/>
        </w:rPr>
      </w:pPr>
      <w:r w:rsidRPr="0032340F">
        <w:rPr>
          <w:rFonts w:ascii="Times New Roman" w:hAnsi="Times New Roman" w:cs="Times New Roman"/>
          <w:sz w:val="28"/>
          <w:szCs w:val="28"/>
        </w:rPr>
        <w:t>Оцінка соціально-економічних факторів, що впливали на демографічні процеси.</w:t>
      </w:r>
    </w:p>
    <w:p w:rsidR="0032340F" w:rsidRPr="0032340F" w:rsidRDefault="007B7AE7" w:rsidP="0032340F">
      <w:pPr>
        <w:numPr>
          <w:ilvl w:val="0"/>
          <w:numId w:val="16"/>
        </w:numPr>
        <w:spacing w:after="0" w:line="360" w:lineRule="auto"/>
        <w:jc w:val="both"/>
        <w:rPr>
          <w:rFonts w:ascii="Times New Roman" w:hAnsi="Times New Roman" w:cs="Times New Roman"/>
          <w:sz w:val="28"/>
          <w:szCs w:val="28"/>
        </w:rPr>
      </w:pPr>
      <w:r w:rsidRPr="0032340F">
        <w:rPr>
          <w:rFonts w:ascii="Times New Roman" w:hAnsi="Times New Roman" w:cs="Times New Roman"/>
          <w:sz w:val="28"/>
          <w:szCs w:val="28"/>
        </w:rPr>
        <w:lastRenderedPageBreak/>
        <w:t>Висновок про ефективність демографічної політики СРСР у зазначений період.</w:t>
      </w:r>
    </w:p>
    <w:p w:rsidR="007B7AE7" w:rsidRPr="0032340F" w:rsidRDefault="007B7AE7" w:rsidP="0032340F">
      <w:pPr>
        <w:spacing w:after="0" w:line="360" w:lineRule="auto"/>
        <w:jc w:val="both"/>
        <w:rPr>
          <w:rFonts w:ascii="Times New Roman" w:hAnsi="Times New Roman" w:cs="Times New Roman"/>
          <w:b/>
          <w:sz w:val="28"/>
          <w:szCs w:val="28"/>
        </w:rPr>
      </w:pPr>
      <w:r w:rsidRPr="0032340F">
        <w:rPr>
          <w:rFonts w:ascii="Times New Roman" w:hAnsi="Times New Roman" w:cs="Times New Roman"/>
          <w:sz w:val="28"/>
          <w:szCs w:val="28"/>
        </w:rPr>
        <w:t xml:space="preserve">Для досягнення поставлених завдань у роботі використовувалися наступні </w:t>
      </w:r>
      <w:r w:rsidRPr="0032340F">
        <w:rPr>
          <w:rFonts w:ascii="Times New Roman" w:hAnsi="Times New Roman" w:cs="Times New Roman"/>
          <w:b/>
          <w:sz w:val="28"/>
          <w:szCs w:val="28"/>
        </w:rPr>
        <w:t>методи:</w:t>
      </w:r>
    </w:p>
    <w:p w:rsidR="007B7AE7" w:rsidRPr="0032340F" w:rsidRDefault="007B7AE7" w:rsidP="0032340F">
      <w:pPr>
        <w:numPr>
          <w:ilvl w:val="0"/>
          <w:numId w:val="17"/>
        </w:numPr>
        <w:spacing w:after="0" w:line="360" w:lineRule="auto"/>
        <w:jc w:val="both"/>
        <w:rPr>
          <w:rFonts w:ascii="Times New Roman" w:hAnsi="Times New Roman" w:cs="Times New Roman"/>
          <w:sz w:val="28"/>
          <w:szCs w:val="28"/>
        </w:rPr>
      </w:pPr>
      <w:r w:rsidRPr="0032340F">
        <w:rPr>
          <w:rFonts w:ascii="Times New Roman" w:hAnsi="Times New Roman" w:cs="Times New Roman"/>
          <w:sz w:val="28"/>
          <w:szCs w:val="28"/>
        </w:rPr>
        <w:t>Історичний метод для аналізу розвитку демографічної політики СРСР у різні періоди.</w:t>
      </w:r>
    </w:p>
    <w:p w:rsidR="007B7AE7" w:rsidRPr="0032340F" w:rsidRDefault="007B7AE7" w:rsidP="0032340F">
      <w:pPr>
        <w:numPr>
          <w:ilvl w:val="0"/>
          <w:numId w:val="17"/>
        </w:numPr>
        <w:spacing w:after="100" w:afterAutospacing="1" w:line="360" w:lineRule="auto"/>
        <w:jc w:val="both"/>
        <w:rPr>
          <w:rFonts w:ascii="Times New Roman" w:hAnsi="Times New Roman" w:cs="Times New Roman"/>
          <w:sz w:val="28"/>
          <w:szCs w:val="28"/>
        </w:rPr>
      </w:pPr>
      <w:r w:rsidRPr="0032340F">
        <w:rPr>
          <w:rFonts w:ascii="Times New Roman" w:hAnsi="Times New Roman" w:cs="Times New Roman"/>
          <w:sz w:val="28"/>
          <w:szCs w:val="28"/>
        </w:rPr>
        <w:t>Статистичний метод для оцінки демографічних показників (народжуваність, смертність, міграція).</w:t>
      </w:r>
    </w:p>
    <w:p w:rsidR="007B7AE7" w:rsidRPr="0032340F" w:rsidRDefault="007B7AE7" w:rsidP="0032340F">
      <w:pPr>
        <w:numPr>
          <w:ilvl w:val="0"/>
          <w:numId w:val="17"/>
        </w:numPr>
        <w:spacing w:after="100" w:afterAutospacing="1" w:line="360" w:lineRule="auto"/>
        <w:jc w:val="both"/>
        <w:rPr>
          <w:rFonts w:ascii="Times New Roman" w:hAnsi="Times New Roman" w:cs="Times New Roman"/>
          <w:sz w:val="28"/>
          <w:szCs w:val="28"/>
        </w:rPr>
      </w:pPr>
      <w:r w:rsidRPr="0032340F">
        <w:rPr>
          <w:rFonts w:ascii="Times New Roman" w:hAnsi="Times New Roman" w:cs="Times New Roman"/>
          <w:sz w:val="28"/>
          <w:szCs w:val="28"/>
        </w:rPr>
        <w:t>Порівняльний аналіз для виявлення особливостей демографічної політики у різних регіонах СРСР.</w:t>
      </w:r>
    </w:p>
    <w:p w:rsidR="0032340F" w:rsidRDefault="007B7AE7" w:rsidP="0032340F">
      <w:pPr>
        <w:numPr>
          <w:ilvl w:val="0"/>
          <w:numId w:val="17"/>
        </w:numPr>
        <w:spacing w:after="0" w:line="360" w:lineRule="auto"/>
        <w:jc w:val="both"/>
        <w:rPr>
          <w:rFonts w:ascii="Times New Roman" w:hAnsi="Times New Roman" w:cs="Times New Roman"/>
          <w:sz w:val="28"/>
          <w:szCs w:val="28"/>
        </w:rPr>
      </w:pPr>
      <w:r w:rsidRPr="0032340F">
        <w:rPr>
          <w:rFonts w:ascii="Times New Roman" w:hAnsi="Times New Roman" w:cs="Times New Roman"/>
          <w:sz w:val="28"/>
          <w:szCs w:val="28"/>
        </w:rPr>
        <w:t>Аналітичний метод для оцінки впливу соціально-економічних факторів на демографічні процеси.</w:t>
      </w:r>
    </w:p>
    <w:p w:rsidR="007B7AE7" w:rsidRPr="0032340F" w:rsidRDefault="007B7AE7" w:rsidP="0032340F">
      <w:pPr>
        <w:spacing w:after="0" w:line="360" w:lineRule="auto"/>
        <w:ind w:firstLine="709"/>
        <w:jc w:val="both"/>
        <w:rPr>
          <w:rFonts w:ascii="Times New Roman" w:hAnsi="Times New Roman" w:cs="Times New Roman"/>
          <w:sz w:val="28"/>
          <w:szCs w:val="28"/>
        </w:rPr>
      </w:pPr>
      <w:r w:rsidRPr="0032340F">
        <w:rPr>
          <w:rFonts w:ascii="Times New Roman" w:hAnsi="Times New Roman" w:cs="Times New Roman"/>
          <w:sz w:val="28"/>
          <w:szCs w:val="28"/>
        </w:rPr>
        <w:t>У результаті проведеного дослідження було виявлено, що демографічна політика СРСР у період з 1945 по 1991 рік була спрямована на стабілізацію та збільшення населення країни. Основні заходи включали:</w:t>
      </w:r>
    </w:p>
    <w:p w:rsidR="007B7AE7" w:rsidRPr="0032340F" w:rsidRDefault="007B7AE7" w:rsidP="0032340F">
      <w:pPr>
        <w:numPr>
          <w:ilvl w:val="0"/>
          <w:numId w:val="18"/>
        </w:numPr>
        <w:spacing w:after="100" w:afterAutospacing="1" w:line="360" w:lineRule="auto"/>
        <w:jc w:val="both"/>
        <w:rPr>
          <w:rFonts w:ascii="Times New Roman" w:hAnsi="Times New Roman" w:cs="Times New Roman"/>
          <w:sz w:val="28"/>
          <w:szCs w:val="28"/>
        </w:rPr>
      </w:pPr>
      <w:r w:rsidRPr="0032340F">
        <w:rPr>
          <w:rFonts w:ascii="Times New Roman" w:hAnsi="Times New Roman" w:cs="Times New Roman"/>
          <w:sz w:val="28"/>
          <w:szCs w:val="28"/>
        </w:rPr>
        <w:t>Післявоєнна відбудова та забезпечення житлом сприяли підвищенню рівня народжуваності.</w:t>
      </w:r>
    </w:p>
    <w:p w:rsidR="007B7AE7" w:rsidRPr="0032340F" w:rsidRDefault="007B7AE7" w:rsidP="0032340F">
      <w:pPr>
        <w:numPr>
          <w:ilvl w:val="0"/>
          <w:numId w:val="18"/>
        </w:numPr>
        <w:spacing w:after="100" w:afterAutospacing="1" w:line="360" w:lineRule="auto"/>
        <w:jc w:val="both"/>
        <w:rPr>
          <w:rFonts w:ascii="Times New Roman" w:hAnsi="Times New Roman" w:cs="Times New Roman"/>
          <w:sz w:val="28"/>
          <w:szCs w:val="28"/>
        </w:rPr>
      </w:pPr>
      <w:r w:rsidRPr="0032340F">
        <w:rPr>
          <w:rFonts w:ascii="Times New Roman" w:hAnsi="Times New Roman" w:cs="Times New Roman"/>
          <w:sz w:val="28"/>
          <w:szCs w:val="28"/>
        </w:rPr>
        <w:t>Медичні реформи та поліпшення охорони здоров'я знизили рівень смертності.</w:t>
      </w:r>
    </w:p>
    <w:p w:rsidR="007B7AE7" w:rsidRPr="0032340F" w:rsidRDefault="007B7AE7" w:rsidP="0032340F">
      <w:pPr>
        <w:numPr>
          <w:ilvl w:val="0"/>
          <w:numId w:val="18"/>
        </w:numPr>
        <w:spacing w:after="100" w:afterAutospacing="1" w:line="360" w:lineRule="auto"/>
        <w:jc w:val="both"/>
        <w:rPr>
          <w:rFonts w:ascii="Times New Roman" w:hAnsi="Times New Roman" w:cs="Times New Roman"/>
          <w:sz w:val="28"/>
          <w:szCs w:val="28"/>
        </w:rPr>
      </w:pPr>
      <w:r w:rsidRPr="0032340F">
        <w:rPr>
          <w:rFonts w:ascii="Times New Roman" w:hAnsi="Times New Roman" w:cs="Times New Roman"/>
          <w:sz w:val="28"/>
          <w:szCs w:val="28"/>
        </w:rPr>
        <w:t>Заходи соціальної підтримки сімей, зокрема фінансові допомоги та пільги, стимулювали народжуваність.</w:t>
      </w:r>
    </w:p>
    <w:p w:rsidR="0032340F" w:rsidRDefault="007B7AE7" w:rsidP="0032340F">
      <w:pPr>
        <w:numPr>
          <w:ilvl w:val="0"/>
          <w:numId w:val="18"/>
        </w:numPr>
        <w:spacing w:after="0" w:line="360" w:lineRule="auto"/>
        <w:jc w:val="both"/>
        <w:rPr>
          <w:rFonts w:ascii="Times New Roman" w:hAnsi="Times New Roman" w:cs="Times New Roman"/>
          <w:sz w:val="28"/>
          <w:szCs w:val="28"/>
        </w:rPr>
      </w:pPr>
      <w:r w:rsidRPr="0032340F">
        <w:rPr>
          <w:rFonts w:ascii="Times New Roman" w:hAnsi="Times New Roman" w:cs="Times New Roman"/>
          <w:sz w:val="28"/>
          <w:szCs w:val="28"/>
        </w:rPr>
        <w:t>Політика міграції сприяла переселенню населення у малозаселені райони для освоєння нових територій та ресурсів.</w:t>
      </w:r>
    </w:p>
    <w:p w:rsidR="0032340F" w:rsidRDefault="007B7AE7" w:rsidP="0032340F">
      <w:pPr>
        <w:spacing w:after="0" w:line="360" w:lineRule="auto"/>
        <w:ind w:firstLine="709"/>
        <w:jc w:val="both"/>
        <w:rPr>
          <w:rFonts w:ascii="Times New Roman" w:hAnsi="Times New Roman" w:cs="Times New Roman"/>
          <w:sz w:val="28"/>
          <w:szCs w:val="28"/>
        </w:rPr>
      </w:pPr>
      <w:r w:rsidRPr="0032340F">
        <w:rPr>
          <w:rFonts w:ascii="Times New Roman" w:hAnsi="Times New Roman" w:cs="Times New Roman"/>
          <w:sz w:val="28"/>
          <w:szCs w:val="28"/>
        </w:rPr>
        <w:t>Проте, демографічна політика СРСР також стикалася з низкою проблем, таких як зниження народжуваності у 1970-1980-х роках, погіршення екологічної ситуації, що впливало на здоров'я населення, та економічні труднощі, які призводили до зниження рівня життя.</w:t>
      </w:r>
    </w:p>
    <w:p w:rsidR="007B7AE7" w:rsidRPr="0032340F" w:rsidRDefault="007B7AE7" w:rsidP="0032340F">
      <w:pPr>
        <w:spacing w:after="0" w:line="360" w:lineRule="auto"/>
        <w:ind w:firstLine="709"/>
        <w:jc w:val="both"/>
        <w:rPr>
          <w:rFonts w:ascii="Times New Roman" w:hAnsi="Times New Roman" w:cs="Times New Roman"/>
          <w:sz w:val="28"/>
          <w:szCs w:val="28"/>
        </w:rPr>
      </w:pPr>
      <w:r w:rsidRPr="0032340F">
        <w:rPr>
          <w:rFonts w:ascii="Times New Roman" w:hAnsi="Times New Roman" w:cs="Times New Roman"/>
          <w:sz w:val="28"/>
          <w:szCs w:val="28"/>
        </w:rPr>
        <w:t xml:space="preserve">Демографічна політика СРСР у період з 1945 по 1991 рік була багатогранною і включала заходи, спрямовані на підтримку народжуваності, зниження смертності та регулювання міграційних процесів. Незважаючи на </w:t>
      </w:r>
      <w:r w:rsidRPr="0032340F">
        <w:rPr>
          <w:rFonts w:ascii="Times New Roman" w:hAnsi="Times New Roman" w:cs="Times New Roman"/>
          <w:sz w:val="28"/>
          <w:szCs w:val="28"/>
        </w:rPr>
        <w:lastRenderedPageBreak/>
        <w:t>досягнуті успіхи, такі як стабілізація чисельності населення та покращення умов життя, політика стикалася з низкою викликів, які в кінцевому підсумку вплинули на демографічну ситуацію в країні.</w:t>
      </w:r>
      <w:r w:rsidR="0032340F">
        <w:rPr>
          <w:rFonts w:ascii="Times New Roman" w:hAnsi="Times New Roman" w:cs="Times New Roman"/>
          <w:sz w:val="28"/>
          <w:szCs w:val="28"/>
        </w:rPr>
        <w:t xml:space="preserve"> </w:t>
      </w:r>
      <w:r w:rsidRPr="0032340F">
        <w:rPr>
          <w:rFonts w:ascii="Times New Roman" w:hAnsi="Times New Roman" w:cs="Times New Roman"/>
          <w:sz w:val="28"/>
          <w:szCs w:val="28"/>
        </w:rPr>
        <w:t>Ця робота дозволяє зробити висновок, що ефективна демографічна політика вимагає комплексного підходу, який враховує як соціально-економічні, так і екологічні фактори. Досвід СРСР може бути корисним для сучасних досліджень та розробки демографічних стратегій у інших країнах.</w:t>
      </w:r>
    </w:p>
    <w:p w:rsidR="007B7AE7" w:rsidRPr="0032340F" w:rsidRDefault="007B7AE7" w:rsidP="0032340F">
      <w:pPr>
        <w:spacing w:line="360" w:lineRule="auto"/>
        <w:jc w:val="both"/>
        <w:rPr>
          <w:rFonts w:ascii="Times New Roman" w:eastAsia="Times New Roman" w:hAnsi="Times New Roman" w:cs="Times New Roman"/>
          <w:b/>
          <w:bCs/>
          <w:sz w:val="28"/>
          <w:szCs w:val="28"/>
        </w:rPr>
      </w:pPr>
      <w:r w:rsidRPr="0032340F">
        <w:rPr>
          <w:rFonts w:ascii="Times New Roman" w:eastAsia="Times New Roman" w:hAnsi="Times New Roman" w:cs="Times New Roman"/>
          <w:b/>
          <w:bCs/>
          <w:sz w:val="28"/>
          <w:szCs w:val="28"/>
        </w:rPr>
        <w:br w:type="page"/>
      </w:r>
    </w:p>
    <w:sdt>
      <w:sdtPr>
        <w:rPr>
          <w:rFonts w:asciiTheme="minorHAnsi" w:eastAsiaTheme="minorEastAsia" w:hAnsiTheme="minorHAnsi" w:cstheme="minorBidi"/>
          <w:b w:val="0"/>
          <w:bCs w:val="0"/>
          <w:color w:val="auto"/>
          <w:sz w:val="22"/>
          <w:szCs w:val="22"/>
          <w:lang w:val="uk-UA" w:eastAsia="uk-UA"/>
        </w:rPr>
        <w:id w:val="11873860"/>
        <w:docPartObj>
          <w:docPartGallery w:val="Table of Contents"/>
          <w:docPartUnique/>
        </w:docPartObj>
      </w:sdtPr>
      <w:sdtEndPr/>
      <w:sdtContent>
        <w:p w:rsidR="00904ED6" w:rsidRDefault="00904ED6">
          <w:pPr>
            <w:pStyle w:val="a7"/>
          </w:pPr>
          <w:r>
            <w:t>Оглавление</w:t>
          </w:r>
        </w:p>
        <w:p w:rsidR="00904ED6" w:rsidRPr="00904ED6" w:rsidRDefault="00904ED6" w:rsidP="00904ED6">
          <w:pPr>
            <w:pStyle w:val="11"/>
          </w:pPr>
          <w:r>
            <w:rPr>
              <w:lang w:val="ru-RU"/>
            </w:rPr>
            <w:fldChar w:fldCharType="begin"/>
          </w:r>
          <w:r>
            <w:rPr>
              <w:lang w:val="ru-RU"/>
            </w:rPr>
            <w:instrText xml:space="preserve"> TOC \o "1-3" \h \z \u </w:instrText>
          </w:r>
          <w:r>
            <w:rPr>
              <w:lang w:val="ru-RU"/>
            </w:rPr>
            <w:fldChar w:fldCharType="separate"/>
          </w:r>
          <w:hyperlink w:anchor="_Toc170265472" w:history="1">
            <w:r w:rsidRPr="00904ED6">
              <w:rPr>
                <w:webHidden/>
              </w:rPr>
              <w:t>ЗМІСТ</w:t>
            </w:r>
          </w:hyperlink>
        </w:p>
        <w:p w:rsidR="00904ED6" w:rsidRPr="00904ED6" w:rsidRDefault="005103E2" w:rsidP="00904ED6">
          <w:pPr>
            <w:pStyle w:val="11"/>
          </w:pPr>
          <w:hyperlink w:anchor="_Toc170265473" w:history="1">
            <w:r w:rsidR="00904ED6" w:rsidRPr="00904ED6">
              <w:rPr>
                <w:rStyle w:val="a6"/>
                <w:rFonts w:eastAsia="Times New Roman"/>
              </w:rPr>
              <w:t>ВСТУП</w:t>
            </w:r>
            <w:r w:rsidR="00904ED6" w:rsidRPr="00904ED6">
              <w:rPr>
                <w:webHidden/>
              </w:rPr>
              <w:tab/>
            </w:r>
            <w:r w:rsidR="00904ED6" w:rsidRPr="00904ED6">
              <w:rPr>
                <w:webHidden/>
              </w:rPr>
              <w:fldChar w:fldCharType="begin"/>
            </w:r>
            <w:r w:rsidR="00904ED6" w:rsidRPr="00904ED6">
              <w:rPr>
                <w:webHidden/>
              </w:rPr>
              <w:instrText xml:space="preserve"> PAGEREF _Toc170265473 \h </w:instrText>
            </w:r>
            <w:r w:rsidR="00904ED6" w:rsidRPr="00904ED6">
              <w:rPr>
                <w:webHidden/>
              </w:rPr>
            </w:r>
            <w:r w:rsidR="00904ED6" w:rsidRPr="00904ED6">
              <w:rPr>
                <w:webHidden/>
              </w:rPr>
              <w:fldChar w:fldCharType="separate"/>
            </w:r>
            <w:r w:rsidR="00904ED6" w:rsidRPr="00904ED6">
              <w:rPr>
                <w:webHidden/>
              </w:rPr>
              <w:t>8</w:t>
            </w:r>
            <w:r w:rsidR="00904ED6" w:rsidRPr="00904ED6">
              <w:rPr>
                <w:webHidden/>
              </w:rPr>
              <w:fldChar w:fldCharType="end"/>
            </w:r>
          </w:hyperlink>
        </w:p>
        <w:p w:rsidR="00904ED6" w:rsidRPr="00904ED6" w:rsidRDefault="005103E2" w:rsidP="00904ED6">
          <w:pPr>
            <w:pStyle w:val="11"/>
          </w:pPr>
          <w:hyperlink w:anchor="_Toc170265474" w:history="1">
            <w:r w:rsidR="00904ED6" w:rsidRPr="00904ED6">
              <w:rPr>
                <w:rStyle w:val="a6"/>
                <w:rFonts w:eastAsia="Times New Roman"/>
              </w:rPr>
              <w:t>РОЗДІЛ 1</w:t>
            </w:r>
            <w:r w:rsidR="00904ED6" w:rsidRPr="00904ED6">
              <w:rPr>
                <w:webHidden/>
              </w:rPr>
              <w:tab/>
            </w:r>
            <w:r w:rsidR="00904ED6" w:rsidRPr="00904ED6">
              <w:rPr>
                <w:webHidden/>
              </w:rPr>
              <w:fldChar w:fldCharType="begin"/>
            </w:r>
            <w:r w:rsidR="00904ED6" w:rsidRPr="00904ED6">
              <w:rPr>
                <w:webHidden/>
              </w:rPr>
              <w:instrText xml:space="preserve"> PAGEREF _Toc170265474 \h </w:instrText>
            </w:r>
            <w:r w:rsidR="00904ED6" w:rsidRPr="00904ED6">
              <w:rPr>
                <w:webHidden/>
              </w:rPr>
            </w:r>
            <w:r w:rsidR="00904ED6" w:rsidRPr="00904ED6">
              <w:rPr>
                <w:webHidden/>
              </w:rPr>
              <w:fldChar w:fldCharType="separate"/>
            </w:r>
            <w:r w:rsidR="00904ED6" w:rsidRPr="00904ED6">
              <w:rPr>
                <w:webHidden/>
              </w:rPr>
              <w:t>13</w:t>
            </w:r>
            <w:r w:rsidR="00904ED6" w:rsidRPr="00904ED6">
              <w:rPr>
                <w:webHidden/>
              </w:rPr>
              <w:fldChar w:fldCharType="end"/>
            </w:r>
          </w:hyperlink>
        </w:p>
        <w:p w:rsidR="00904ED6" w:rsidRPr="00904ED6" w:rsidRDefault="005103E2" w:rsidP="00904ED6">
          <w:pPr>
            <w:pStyle w:val="11"/>
          </w:pPr>
          <w:hyperlink w:anchor="_Toc170265475" w:history="1">
            <w:r w:rsidR="00904ED6" w:rsidRPr="00904ED6">
              <w:rPr>
                <w:rStyle w:val="a6"/>
                <w:rFonts w:eastAsia="Times New Roman"/>
              </w:rPr>
              <w:t>ТЕОРЕТИЧНІ ОСНОВИ ДЕМОГРАФІЧНОЇ ПОЛІТИКИ</w:t>
            </w:r>
            <w:r w:rsidR="00904ED6" w:rsidRPr="00904ED6">
              <w:rPr>
                <w:webHidden/>
              </w:rPr>
              <w:tab/>
            </w:r>
            <w:r w:rsidR="00904ED6" w:rsidRPr="00904ED6">
              <w:rPr>
                <w:webHidden/>
              </w:rPr>
              <w:fldChar w:fldCharType="begin"/>
            </w:r>
            <w:r w:rsidR="00904ED6" w:rsidRPr="00904ED6">
              <w:rPr>
                <w:webHidden/>
              </w:rPr>
              <w:instrText xml:space="preserve"> PAGEREF _Toc170265475 \h </w:instrText>
            </w:r>
            <w:r w:rsidR="00904ED6" w:rsidRPr="00904ED6">
              <w:rPr>
                <w:webHidden/>
              </w:rPr>
            </w:r>
            <w:r w:rsidR="00904ED6" w:rsidRPr="00904ED6">
              <w:rPr>
                <w:webHidden/>
              </w:rPr>
              <w:fldChar w:fldCharType="separate"/>
            </w:r>
            <w:r w:rsidR="00904ED6" w:rsidRPr="00904ED6">
              <w:rPr>
                <w:webHidden/>
              </w:rPr>
              <w:t>13</w:t>
            </w:r>
            <w:r w:rsidR="00904ED6" w:rsidRPr="00904ED6">
              <w:rPr>
                <w:webHidden/>
              </w:rPr>
              <w:fldChar w:fldCharType="end"/>
            </w:r>
          </w:hyperlink>
        </w:p>
        <w:p w:rsidR="00904ED6" w:rsidRPr="00904ED6" w:rsidRDefault="005103E2" w:rsidP="00904ED6">
          <w:pPr>
            <w:pStyle w:val="11"/>
            <w:rPr>
              <w:b w:val="0"/>
            </w:rPr>
          </w:pPr>
          <w:hyperlink w:anchor="_Toc170265476" w:history="1">
            <w:r w:rsidR="00904ED6" w:rsidRPr="00904ED6">
              <w:rPr>
                <w:rStyle w:val="a6"/>
                <w:rFonts w:eastAsia="Times New Roman"/>
                <w:b w:val="0"/>
              </w:rPr>
              <w:t>1.1. Поняття та сутність демографічної політики</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_Toc170265476 \h </w:instrText>
            </w:r>
            <w:r w:rsidR="00904ED6" w:rsidRPr="00904ED6">
              <w:rPr>
                <w:b w:val="0"/>
                <w:webHidden/>
              </w:rPr>
            </w:r>
            <w:r w:rsidR="00904ED6" w:rsidRPr="00904ED6">
              <w:rPr>
                <w:b w:val="0"/>
                <w:webHidden/>
              </w:rPr>
              <w:fldChar w:fldCharType="separate"/>
            </w:r>
            <w:r w:rsidR="00904ED6" w:rsidRPr="00904ED6">
              <w:rPr>
                <w:b w:val="0"/>
                <w:webHidden/>
              </w:rPr>
              <w:t>13</w:t>
            </w:r>
            <w:r w:rsidR="00904ED6" w:rsidRPr="00904ED6">
              <w:rPr>
                <w:b w:val="0"/>
                <w:webHidden/>
              </w:rPr>
              <w:fldChar w:fldCharType="end"/>
            </w:r>
          </w:hyperlink>
        </w:p>
        <w:p w:rsidR="00904ED6" w:rsidRPr="00904ED6" w:rsidRDefault="005103E2" w:rsidP="00904ED6">
          <w:pPr>
            <w:pStyle w:val="11"/>
            <w:rPr>
              <w:b w:val="0"/>
            </w:rPr>
          </w:pPr>
          <w:hyperlink w:anchor="_Toc170265477" w:history="1">
            <w:r w:rsidR="00904ED6" w:rsidRPr="00904ED6">
              <w:rPr>
                <w:rStyle w:val="a6"/>
                <w:rFonts w:eastAsia="Times New Roman"/>
                <w:b w:val="0"/>
              </w:rPr>
              <w:t>1.2.Історичний огляд демографічної політики до 1945 року</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_Toc170265477 \h </w:instrText>
            </w:r>
            <w:r w:rsidR="00904ED6" w:rsidRPr="00904ED6">
              <w:rPr>
                <w:b w:val="0"/>
                <w:webHidden/>
              </w:rPr>
            </w:r>
            <w:r w:rsidR="00904ED6" w:rsidRPr="00904ED6">
              <w:rPr>
                <w:b w:val="0"/>
                <w:webHidden/>
              </w:rPr>
              <w:fldChar w:fldCharType="separate"/>
            </w:r>
            <w:r w:rsidR="00904ED6" w:rsidRPr="00904ED6">
              <w:rPr>
                <w:b w:val="0"/>
                <w:webHidden/>
              </w:rPr>
              <w:t>24</w:t>
            </w:r>
            <w:r w:rsidR="00904ED6" w:rsidRPr="00904ED6">
              <w:rPr>
                <w:b w:val="0"/>
                <w:webHidden/>
              </w:rPr>
              <w:fldChar w:fldCharType="end"/>
            </w:r>
          </w:hyperlink>
        </w:p>
        <w:p w:rsidR="00904ED6" w:rsidRPr="00904ED6" w:rsidRDefault="005103E2" w:rsidP="00904ED6">
          <w:pPr>
            <w:pStyle w:val="11"/>
          </w:pPr>
          <w:hyperlink w:anchor="_Toc170265478" w:history="1">
            <w:r w:rsidR="00904ED6" w:rsidRPr="00904ED6">
              <w:rPr>
                <w:rStyle w:val="a6"/>
                <w:rFonts w:eastAsia="Times New Roman"/>
              </w:rPr>
              <w:t>РОЗДІЛ 2</w:t>
            </w:r>
            <w:r w:rsidR="00904ED6" w:rsidRPr="00904ED6">
              <w:rPr>
                <w:webHidden/>
              </w:rPr>
              <w:tab/>
            </w:r>
          </w:hyperlink>
          <w:r w:rsidR="00904ED6">
            <w:rPr>
              <w:rStyle w:val="a6"/>
            </w:rPr>
            <w:t xml:space="preserve"> </w:t>
          </w:r>
          <w:hyperlink w:anchor="_Toc170265479" w:history="1">
            <w:r w:rsidR="00904ED6" w:rsidRPr="00904ED6">
              <w:rPr>
                <w:rStyle w:val="a6"/>
                <w:rFonts w:eastAsia="Times New Roman"/>
              </w:rPr>
              <w:t>ДЕМОГРАФІЧНА ПОЛІТИКА СРСР У ПОВОЄННИЙ ПЕРІОД (1945-1960)</w:t>
            </w:r>
            <w:r w:rsidR="00904ED6" w:rsidRPr="00904ED6">
              <w:rPr>
                <w:webHidden/>
              </w:rPr>
              <w:tab/>
            </w:r>
            <w:r w:rsidR="00904ED6" w:rsidRPr="00904ED6">
              <w:rPr>
                <w:webHidden/>
              </w:rPr>
              <w:fldChar w:fldCharType="begin"/>
            </w:r>
            <w:r w:rsidR="00904ED6" w:rsidRPr="00904ED6">
              <w:rPr>
                <w:webHidden/>
              </w:rPr>
              <w:instrText xml:space="preserve"> PAGEREF _Toc170265479 \h </w:instrText>
            </w:r>
            <w:r w:rsidR="00904ED6" w:rsidRPr="00904ED6">
              <w:rPr>
                <w:webHidden/>
              </w:rPr>
            </w:r>
            <w:r w:rsidR="00904ED6" w:rsidRPr="00904ED6">
              <w:rPr>
                <w:webHidden/>
              </w:rPr>
              <w:fldChar w:fldCharType="separate"/>
            </w:r>
            <w:r w:rsidR="00904ED6" w:rsidRPr="00904ED6">
              <w:rPr>
                <w:webHidden/>
              </w:rPr>
              <w:t>29</w:t>
            </w:r>
            <w:r w:rsidR="00904ED6" w:rsidRPr="00904ED6">
              <w:rPr>
                <w:webHidden/>
              </w:rPr>
              <w:fldChar w:fldCharType="end"/>
            </w:r>
          </w:hyperlink>
        </w:p>
        <w:p w:rsidR="00904ED6" w:rsidRPr="00904ED6" w:rsidRDefault="005103E2" w:rsidP="00904ED6">
          <w:pPr>
            <w:pStyle w:val="11"/>
            <w:rPr>
              <w:b w:val="0"/>
            </w:rPr>
          </w:pPr>
          <w:hyperlink w:anchor="_Toc170265480" w:history="1">
            <w:r w:rsidR="00904ED6" w:rsidRPr="00904ED6">
              <w:rPr>
                <w:rStyle w:val="a6"/>
                <w:rFonts w:eastAsia="Times New Roman"/>
                <w:b w:val="0"/>
              </w:rPr>
              <w:t>2.1. Відновлення післявоєнної демографічної ситуації</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_Toc170265480 \h </w:instrText>
            </w:r>
            <w:r w:rsidR="00904ED6" w:rsidRPr="00904ED6">
              <w:rPr>
                <w:b w:val="0"/>
                <w:webHidden/>
              </w:rPr>
            </w:r>
            <w:r w:rsidR="00904ED6" w:rsidRPr="00904ED6">
              <w:rPr>
                <w:b w:val="0"/>
                <w:webHidden/>
              </w:rPr>
              <w:fldChar w:fldCharType="separate"/>
            </w:r>
            <w:r w:rsidR="00904ED6" w:rsidRPr="00904ED6">
              <w:rPr>
                <w:b w:val="0"/>
                <w:webHidden/>
              </w:rPr>
              <w:t>29</w:t>
            </w:r>
            <w:r w:rsidR="00904ED6" w:rsidRPr="00904ED6">
              <w:rPr>
                <w:b w:val="0"/>
                <w:webHidden/>
              </w:rPr>
              <w:fldChar w:fldCharType="end"/>
            </w:r>
          </w:hyperlink>
        </w:p>
        <w:p w:rsidR="00904ED6" w:rsidRPr="00904ED6" w:rsidRDefault="005103E2" w:rsidP="00904ED6">
          <w:pPr>
            <w:pStyle w:val="11"/>
            <w:rPr>
              <w:b w:val="0"/>
            </w:rPr>
          </w:pPr>
          <w:hyperlink w:anchor="_Toc170265481" w:history="1">
            <w:r w:rsidR="00904ED6" w:rsidRPr="00904ED6">
              <w:rPr>
                <w:rStyle w:val="a6"/>
                <w:rFonts w:eastAsia="Times New Roman"/>
                <w:b w:val="0"/>
              </w:rPr>
              <w:t>2.2. Політика щодо сімей і жінок</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_Toc170265481 \h </w:instrText>
            </w:r>
            <w:r w:rsidR="00904ED6" w:rsidRPr="00904ED6">
              <w:rPr>
                <w:b w:val="0"/>
                <w:webHidden/>
              </w:rPr>
            </w:r>
            <w:r w:rsidR="00904ED6" w:rsidRPr="00904ED6">
              <w:rPr>
                <w:b w:val="0"/>
                <w:webHidden/>
              </w:rPr>
              <w:fldChar w:fldCharType="separate"/>
            </w:r>
            <w:r w:rsidR="00904ED6" w:rsidRPr="00904ED6">
              <w:rPr>
                <w:b w:val="0"/>
                <w:webHidden/>
              </w:rPr>
              <w:t>31</w:t>
            </w:r>
            <w:r w:rsidR="00904ED6" w:rsidRPr="00904ED6">
              <w:rPr>
                <w:b w:val="0"/>
                <w:webHidden/>
              </w:rPr>
              <w:fldChar w:fldCharType="end"/>
            </w:r>
          </w:hyperlink>
        </w:p>
        <w:p w:rsidR="00904ED6" w:rsidRPr="00904ED6" w:rsidRDefault="005103E2" w:rsidP="00904ED6">
          <w:pPr>
            <w:pStyle w:val="11"/>
            <w:rPr>
              <w:b w:val="0"/>
            </w:rPr>
          </w:pPr>
          <w:hyperlink w:anchor="_Toc170265482" w:history="1">
            <w:r w:rsidR="00904ED6" w:rsidRPr="00904ED6">
              <w:rPr>
                <w:rStyle w:val="a6"/>
                <w:rFonts w:eastAsia="Times New Roman"/>
                <w:b w:val="0"/>
              </w:rPr>
              <w:t>2.3.Міграційна політика</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_Toc170265482 \h </w:instrText>
            </w:r>
            <w:r w:rsidR="00904ED6" w:rsidRPr="00904ED6">
              <w:rPr>
                <w:b w:val="0"/>
                <w:webHidden/>
              </w:rPr>
            </w:r>
            <w:r w:rsidR="00904ED6" w:rsidRPr="00904ED6">
              <w:rPr>
                <w:b w:val="0"/>
                <w:webHidden/>
              </w:rPr>
              <w:fldChar w:fldCharType="separate"/>
            </w:r>
            <w:r w:rsidR="00904ED6" w:rsidRPr="00904ED6">
              <w:rPr>
                <w:b w:val="0"/>
                <w:webHidden/>
              </w:rPr>
              <w:t>33</w:t>
            </w:r>
            <w:r w:rsidR="00904ED6" w:rsidRPr="00904ED6">
              <w:rPr>
                <w:b w:val="0"/>
                <w:webHidden/>
              </w:rPr>
              <w:fldChar w:fldCharType="end"/>
            </w:r>
          </w:hyperlink>
        </w:p>
        <w:p w:rsidR="00904ED6" w:rsidRPr="00904ED6" w:rsidRDefault="005103E2" w:rsidP="00904ED6">
          <w:pPr>
            <w:pStyle w:val="11"/>
          </w:pPr>
          <w:hyperlink w:anchor="_Toc170265483" w:history="1">
            <w:r w:rsidR="00904ED6" w:rsidRPr="00904ED6">
              <w:rPr>
                <w:rStyle w:val="a6"/>
                <w:rFonts w:eastAsia="Times New Roman"/>
              </w:rPr>
              <w:t>РОЗДІЛ 3</w:t>
            </w:r>
          </w:hyperlink>
          <w:r w:rsidR="00904ED6">
            <w:rPr>
              <w:rStyle w:val="a6"/>
            </w:rPr>
            <w:t xml:space="preserve"> </w:t>
          </w:r>
          <w:hyperlink w:anchor="_Toc170265484" w:history="1">
            <w:r w:rsidR="00904ED6" w:rsidRPr="00904ED6">
              <w:rPr>
                <w:rStyle w:val="a6"/>
                <w:rFonts w:eastAsia="Times New Roman"/>
              </w:rPr>
              <w:t>ДЕМОГРАФІЧНА ПОЛІТИКА ПЕРІОДУ «ВІДЛИГИ» ТА «ЗАСТОЮ» (1960-1985 рр.)</w:t>
            </w:r>
            <w:r w:rsidR="00904ED6" w:rsidRPr="00904ED6">
              <w:rPr>
                <w:webHidden/>
              </w:rPr>
              <w:tab/>
            </w:r>
            <w:r w:rsidR="00904ED6" w:rsidRPr="00904ED6">
              <w:rPr>
                <w:webHidden/>
              </w:rPr>
              <w:fldChar w:fldCharType="begin"/>
            </w:r>
            <w:r w:rsidR="00904ED6" w:rsidRPr="00904ED6">
              <w:rPr>
                <w:webHidden/>
              </w:rPr>
              <w:instrText xml:space="preserve"> PAGEREF _Toc170265484 \h </w:instrText>
            </w:r>
            <w:r w:rsidR="00904ED6" w:rsidRPr="00904ED6">
              <w:rPr>
                <w:webHidden/>
              </w:rPr>
            </w:r>
            <w:r w:rsidR="00904ED6" w:rsidRPr="00904ED6">
              <w:rPr>
                <w:webHidden/>
              </w:rPr>
              <w:fldChar w:fldCharType="separate"/>
            </w:r>
            <w:r w:rsidR="00904ED6" w:rsidRPr="00904ED6">
              <w:rPr>
                <w:webHidden/>
              </w:rPr>
              <w:t>35</w:t>
            </w:r>
            <w:r w:rsidR="00904ED6" w:rsidRPr="00904ED6">
              <w:rPr>
                <w:webHidden/>
              </w:rPr>
              <w:fldChar w:fldCharType="end"/>
            </w:r>
          </w:hyperlink>
        </w:p>
        <w:p w:rsidR="00904ED6" w:rsidRPr="00904ED6" w:rsidRDefault="005103E2" w:rsidP="00904ED6">
          <w:pPr>
            <w:pStyle w:val="11"/>
            <w:rPr>
              <w:b w:val="0"/>
            </w:rPr>
          </w:pPr>
          <w:hyperlink w:anchor="_Toc170265485" w:history="1">
            <w:r w:rsidR="00904ED6" w:rsidRPr="00904ED6">
              <w:rPr>
                <w:rStyle w:val="a6"/>
                <w:rFonts w:eastAsia="Times New Roman"/>
                <w:b w:val="0"/>
              </w:rPr>
              <w:t>3.1. Зміни у демографічній політиці Хрущова</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_Toc170265485 \h </w:instrText>
            </w:r>
            <w:r w:rsidR="00904ED6" w:rsidRPr="00904ED6">
              <w:rPr>
                <w:b w:val="0"/>
                <w:webHidden/>
              </w:rPr>
            </w:r>
            <w:r w:rsidR="00904ED6" w:rsidRPr="00904ED6">
              <w:rPr>
                <w:b w:val="0"/>
                <w:webHidden/>
              </w:rPr>
              <w:fldChar w:fldCharType="separate"/>
            </w:r>
            <w:r w:rsidR="00904ED6" w:rsidRPr="00904ED6">
              <w:rPr>
                <w:b w:val="0"/>
                <w:webHidden/>
              </w:rPr>
              <w:t>35</w:t>
            </w:r>
            <w:r w:rsidR="00904ED6" w:rsidRPr="00904ED6">
              <w:rPr>
                <w:b w:val="0"/>
                <w:webHidden/>
              </w:rPr>
              <w:fldChar w:fldCharType="end"/>
            </w:r>
          </w:hyperlink>
        </w:p>
        <w:p w:rsidR="00904ED6" w:rsidRPr="00904ED6" w:rsidRDefault="005103E2" w:rsidP="00904ED6">
          <w:pPr>
            <w:pStyle w:val="11"/>
            <w:rPr>
              <w:b w:val="0"/>
            </w:rPr>
          </w:pPr>
          <w:hyperlink w:anchor="_Toc170265486" w:history="1">
            <w:r w:rsidR="00904ED6" w:rsidRPr="00904ED6">
              <w:rPr>
                <w:rStyle w:val="a6"/>
                <w:rFonts w:eastAsia="Times New Roman"/>
                <w:b w:val="0"/>
              </w:rPr>
              <w:t>3.2. Демографічні виклики періоду "застою"</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_Toc170265486 \h </w:instrText>
            </w:r>
            <w:r w:rsidR="00904ED6" w:rsidRPr="00904ED6">
              <w:rPr>
                <w:b w:val="0"/>
                <w:webHidden/>
              </w:rPr>
            </w:r>
            <w:r w:rsidR="00904ED6" w:rsidRPr="00904ED6">
              <w:rPr>
                <w:b w:val="0"/>
                <w:webHidden/>
              </w:rPr>
              <w:fldChar w:fldCharType="separate"/>
            </w:r>
            <w:r w:rsidR="00904ED6" w:rsidRPr="00904ED6">
              <w:rPr>
                <w:b w:val="0"/>
                <w:webHidden/>
              </w:rPr>
              <w:t>38</w:t>
            </w:r>
            <w:r w:rsidR="00904ED6" w:rsidRPr="00904ED6">
              <w:rPr>
                <w:b w:val="0"/>
                <w:webHidden/>
              </w:rPr>
              <w:fldChar w:fldCharType="end"/>
            </w:r>
          </w:hyperlink>
        </w:p>
        <w:p w:rsidR="00904ED6" w:rsidRPr="00904ED6" w:rsidRDefault="005103E2" w:rsidP="00904ED6">
          <w:pPr>
            <w:pStyle w:val="11"/>
            <w:rPr>
              <w:b w:val="0"/>
            </w:rPr>
          </w:pPr>
          <w:hyperlink w:anchor="_Toc170265487" w:history="1">
            <w:r w:rsidR="00904ED6" w:rsidRPr="00904ED6">
              <w:rPr>
                <w:rStyle w:val="a6"/>
                <w:rFonts w:eastAsia="Times New Roman"/>
                <w:b w:val="0"/>
              </w:rPr>
              <w:t>3.3.Міграційні процеси</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_Toc170265487 \h </w:instrText>
            </w:r>
            <w:r w:rsidR="00904ED6" w:rsidRPr="00904ED6">
              <w:rPr>
                <w:b w:val="0"/>
                <w:webHidden/>
              </w:rPr>
            </w:r>
            <w:r w:rsidR="00904ED6" w:rsidRPr="00904ED6">
              <w:rPr>
                <w:b w:val="0"/>
                <w:webHidden/>
              </w:rPr>
              <w:fldChar w:fldCharType="separate"/>
            </w:r>
            <w:r w:rsidR="00904ED6" w:rsidRPr="00904ED6">
              <w:rPr>
                <w:b w:val="0"/>
                <w:webHidden/>
              </w:rPr>
              <w:t>41</w:t>
            </w:r>
            <w:r w:rsidR="00904ED6" w:rsidRPr="00904ED6">
              <w:rPr>
                <w:b w:val="0"/>
                <w:webHidden/>
              </w:rPr>
              <w:fldChar w:fldCharType="end"/>
            </w:r>
          </w:hyperlink>
        </w:p>
        <w:p w:rsidR="00904ED6" w:rsidRPr="00904ED6" w:rsidRDefault="005103E2" w:rsidP="00904ED6">
          <w:pPr>
            <w:pStyle w:val="11"/>
          </w:pPr>
          <w:hyperlink w:anchor="_Toc170265488" w:history="1">
            <w:r w:rsidR="00904ED6" w:rsidRPr="00904ED6">
              <w:rPr>
                <w:rStyle w:val="a6"/>
                <w:rFonts w:eastAsia="Times New Roman"/>
              </w:rPr>
              <w:t>РОЗДІЛ 4</w:t>
            </w:r>
          </w:hyperlink>
          <w:r w:rsidR="00904ED6">
            <w:rPr>
              <w:rStyle w:val="a6"/>
            </w:rPr>
            <w:t xml:space="preserve"> </w:t>
          </w:r>
          <w:hyperlink w:anchor="_Toc170265489" w:history="1">
            <w:r w:rsidR="00904ED6" w:rsidRPr="00904ED6">
              <w:rPr>
                <w:rStyle w:val="a6"/>
                <w:rFonts w:eastAsia="Times New Roman"/>
              </w:rPr>
              <w:t>ДЕМОГРАФІЧНА ПОЛІТИКА ПЕРІОДУ ПЕРЕБУДОВИ (1985-1991 рр.)</w:t>
            </w:r>
            <w:r w:rsidR="00904ED6" w:rsidRPr="00904ED6">
              <w:rPr>
                <w:webHidden/>
              </w:rPr>
              <w:tab/>
            </w:r>
            <w:r w:rsidR="00904ED6" w:rsidRPr="00904ED6">
              <w:rPr>
                <w:webHidden/>
              </w:rPr>
              <w:fldChar w:fldCharType="begin"/>
            </w:r>
            <w:r w:rsidR="00904ED6" w:rsidRPr="00904ED6">
              <w:rPr>
                <w:webHidden/>
              </w:rPr>
              <w:instrText xml:space="preserve"> PAGEREF _Toc170265489 \h </w:instrText>
            </w:r>
            <w:r w:rsidR="00904ED6" w:rsidRPr="00904ED6">
              <w:rPr>
                <w:webHidden/>
              </w:rPr>
            </w:r>
            <w:r w:rsidR="00904ED6" w:rsidRPr="00904ED6">
              <w:rPr>
                <w:webHidden/>
              </w:rPr>
              <w:fldChar w:fldCharType="separate"/>
            </w:r>
            <w:r w:rsidR="00904ED6" w:rsidRPr="00904ED6">
              <w:rPr>
                <w:webHidden/>
              </w:rPr>
              <w:t>44</w:t>
            </w:r>
            <w:r w:rsidR="00904ED6" w:rsidRPr="00904ED6">
              <w:rPr>
                <w:webHidden/>
              </w:rPr>
              <w:fldChar w:fldCharType="end"/>
            </w:r>
          </w:hyperlink>
        </w:p>
        <w:p w:rsidR="00904ED6" w:rsidRPr="00904ED6" w:rsidRDefault="005103E2" w:rsidP="00904ED6">
          <w:pPr>
            <w:pStyle w:val="11"/>
            <w:rPr>
              <w:b w:val="0"/>
            </w:rPr>
          </w:pPr>
          <w:hyperlink w:anchor="_Toc170265490" w:history="1">
            <w:r w:rsidR="00904ED6" w:rsidRPr="00904ED6">
              <w:rPr>
                <w:rStyle w:val="a6"/>
                <w:rFonts w:eastAsia="Times New Roman"/>
                <w:b w:val="0"/>
              </w:rPr>
              <w:t>4.1. Демографічні проблеми початку 1980-х</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_Toc170265490 \h </w:instrText>
            </w:r>
            <w:r w:rsidR="00904ED6" w:rsidRPr="00904ED6">
              <w:rPr>
                <w:b w:val="0"/>
                <w:webHidden/>
              </w:rPr>
            </w:r>
            <w:r w:rsidR="00904ED6" w:rsidRPr="00904ED6">
              <w:rPr>
                <w:b w:val="0"/>
                <w:webHidden/>
              </w:rPr>
              <w:fldChar w:fldCharType="separate"/>
            </w:r>
            <w:r w:rsidR="00904ED6" w:rsidRPr="00904ED6">
              <w:rPr>
                <w:b w:val="0"/>
                <w:webHidden/>
              </w:rPr>
              <w:t>44</w:t>
            </w:r>
            <w:r w:rsidR="00904ED6" w:rsidRPr="00904ED6">
              <w:rPr>
                <w:b w:val="0"/>
                <w:webHidden/>
              </w:rPr>
              <w:fldChar w:fldCharType="end"/>
            </w:r>
          </w:hyperlink>
        </w:p>
        <w:p w:rsidR="00904ED6" w:rsidRPr="00904ED6" w:rsidRDefault="005103E2" w:rsidP="00904ED6">
          <w:pPr>
            <w:pStyle w:val="11"/>
            <w:rPr>
              <w:b w:val="0"/>
            </w:rPr>
          </w:pPr>
          <w:hyperlink w:anchor="_Toc170265491" w:history="1">
            <w:r w:rsidR="00904ED6" w:rsidRPr="00904ED6">
              <w:rPr>
                <w:rStyle w:val="a6"/>
                <w:rFonts w:eastAsia="Times New Roman"/>
                <w:b w:val="0"/>
              </w:rPr>
              <w:t>4.2. Реформи Горбачова</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_Toc170265491 \h </w:instrText>
            </w:r>
            <w:r w:rsidR="00904ED6" w:rsidRPr="00904ED6">
              <w:rPr>
                <w:b w:val="0"/>
                <w:webHidden/>
              </w:rPr>
            </w:r>
            <w:r w:rsidR="00904ED6" w:rsidRPr="00904ED6">
              <w:rPr>
                <w:b w:val="0"/>
                <w:webHidden/>
              </w:rPr>
              <w:fldChar w:fldCharType="separate"/>
            </w:r>
            <w:r w:rsidR="00904ED6" w:rsidRPr="00904ED6">
              <w:rPr>
                <w:b w:val="0"/>
                <w:webHidden/>
              </w:rPr>
              <w:t>45</w:t>
            </w:r>
            <w:r w:rsidR="00904ED6" w:rsidRPr="00904ED6">
              <w:rPr>
                <w:b w:val="0"/>
                <w:webHidden/>
              </w:rPr>
              <w:fldChar w:fldCharType="end"/>
            </w:r>
          </w:hyperlink>
        </w:p>
        <w:p w:rsidR="00904ED6" w:rsidRPr="00904ED6" w:rsidRDefault="005103E2" w:rsidP="00904ED6">
          <w:pPr>
            <w:pStyle w:val="11"/>
            <w:rPr>
              <w:b w:val="0"/>
            </w:rPr>
          </w:pPr>
          <w:hyperlink w:anchor="_Toc170265492" w:history="1">
            <w:r w:rsidR="00904ED6" w:rsidRPr="00904ED6">
              <w:rPr>
                <w:rStyle w:val="a6"/>
                <w:rFonts w:eastAsia="Times New Roman"/>
                <w:b w:val="0"/>
              </w:rPr>
              <w:t>4.3.Міграційна політика та міжнаціональні відносини</w:t>
            </w:r>
            <w:r w:rsidR="00904ED6" w:rsidRPr="00904ED6">
              <w:rPr>
                <w:b w:val="0"/>
                <w:webHidden/>
              </w:rPr>
              <w:tab/>
            </w:r>
            <w:r w:rsidR="00904ED6" w:rsidRPr="00904ED6">
              <w:rPr>
                <w:b w:val="0"/>
                <w:webHidden/>
              </w:rPr>
              <w:fldChar w:fldCharType="begin"/>
            </w:r>
            <w:r w:rsidR="00904ED6" w:rsidRPr="00904ED6">
              <w:rPr>
                <w:b w:val="0"/>
                <w:webHidden/>
              </w:rPr>
              <w:instrText xml:space="preserve"> PAGEREF _Toc170265492 \h </w:instrText>
            </w:r>
            <w:r w:rsidR="00904ED6" w:rsidRPr="00904ED6">
              <w:rPr>
                <w:b w:val="0"/>
                <w:webHidden/>
              </w:rPr>
            </w:r>
            <w:r w:rsidR="00904ED6" w:rsidRPr="00904ED6">
              <w:rPr>
                <w:b w:val="0"/>
                <w:webHidden/>
              </w:rPr>
              <w:fldChar w:fldCharType="separate"/>
            </w:r>
            <w:r w:rsidR="00904ED6" w:rsidRPr="00904ED6">
              <w:rPr>
                <w:b w:val="0"/>
                <w:webHidden/>
              </w:rPr>
              <w:t>48</w:t>
            </w:r>
            <w:r w:rsidR="00904ED6" w:rsidRPr="00904ED6">
              <w:rPr>
                <w:b w:val="0"/>
                <w:webHidden/>
              </w:rPr>
              <w:fldChar w:fldCharType="end"/>
            </w:r>
          </w:hyperlink>
        </w:p>
        <w:p w:rsidR="00904ED6" w:rsidRPr="00904ED6" w:rsidRDefault="005103E2" w:rsidP="00904ED6">
          <w:pPr>
            <w:pStyle w:val="11"/>
          </w:pPr>
          <w:hyperlink w:anchor="_Toc170265493" w:history="1">
            <w:r w:rsidR="00904ED6" w:rsidRPr="00904ED6">
              <w:rPr>
                <w:rStyle w:val="a6"/>
              </w:rPr>
              <w:t>ВИСНОВКИ</w:t>
            </w:r>
            <w:r w:rsidR="00904ED6" w:rsidRPr="00904ED6">
              <w:rPr>
                <w:webHidden/>
              </w:rPr>
              <w:tab/>
            </w:r>
            <w:r w:rsidR="00904ED6" w:rsidRPr="00904ED6">
              <w:rPr>
                <w:webHidden/>
              </w:rPr>
              <w:fldChar w:fldCharType="begin"/>
            </w:r>
            <w:r w:rsidR="00904ED6" w:rsidRPr="00904ED6">
              <w:rPr>
                <w:webHidden/>
              </w:rPr>
              <w:instrText xml:space="preserve"> PAGEREF _Toc170265493 \h </w:instrText>
            </w:r>
            <w:r w:rsidR="00904ED6" w:rsidRPr="00904ED6">
              <w:rPr>
                <w:webHidden/>
              </w:rPr>
            </w:r>
            <w:r w:rsidR="00904ED6" w:rsidRPr="00904ED6">
              <w:rPr>
                <w:webHidden/>
              </w:rPr>
              <w:fldChar w:fldCharType="separate"/>
            </w:r>
            <w:r w:rsidR="00904ED6" w:rsidRPr="00904ED6">
              <w:rPr>
                <w:webHidden/>
              </w:rPr>
              <w:t>50</w:t>
            </w:r>
            <w:r w:rsidR="00904ED6" w:rsidRPr="00904ED6">
              <w:rPr>
                <w:webHidden/>
              </w:rPr>
              <w:fldChar w:fldCharType="end"/>
            </w:r>
          </w:hyperlink>
        </w:p>
        <w:p w:rsidR="00904ED6" w:rsidRPr="00904ED6" w:rsidRDefault="005103E2" w:rsidP="00904ED6">
          <w:pPr>
            <w:pStyle w:val="11"/>
          </w:pPr>
          <w:hyperlink w:anchor="_Toc170265494" w:history="1">
            <w:r w:rsidR="00904ED6" w:rsidRPr="00904ED6">
              <w:rPr>
                <w:rStyle w:val="a6"/>
              </w:rPr>
              <w:t>СПИСОК ВИКОРИСТАНИХ ДЖЕРЕЛ</w:t>
            </w:r>
            <w:r w:rsidR="00904ED6" w:rsidRPr="00904ED6">
              <w:rPr>
                <w:webHidden/>
              </w:rPr>
              <w:tab/>
            </w:r>
            <w:r w:rsidR="00904ED6" w:rsidRPr="00904ED6">
              <w:rPr>
                <w:webHidden/>
              </w:rPr>
              <w:fldChar w:fldCharType="begin"/>
            </w:r>
            <w:r w:rsidR="00904ED6" w:rsidRPr="00904ED6">
              <w:rPr>
                <w:webHidden/>
              </w:rPr>
              <w:instrText xml:space="preserve"> PAGEREF _Toc170265494 \h </w:instrText>
            </w:r>
            <w:r w:rsidR="00904ED6" w:rsidRPr="00904ED6">
              <w:rPr>
                <w:webHidden/>
              </w:rPr>
            </w:r>
            <w:r w:rsidR="00904ED6" w:rsidRPr="00904ED6">
              <w:rPr>
                <w:webHidden/>
              </w:rPr>
              <w:fldChar w:fldCharType="separate"/>
            </w:r>
            <w:r w:rsidR="00904ED6" w:rsidRPr="00904ED6">
              <w:rPr>
                <w:webHidden/>
              </w:rPr>
              <w:t>52</w:t>
            </w:r>
            <w:r w:rsidR="00904ED6" w:rsidRPr="00904ED6">
              <w:rPr>
                <w:webHidden/>
              </w:rPr>
              <w:fldChar w:fldCharType="end"/>
            </w:r>
          </w:hyperlink>
        </w:p>
        <w:p w:rsidR="00904ED6" w:rsidRDefault="00904ED6" w:rsidP="00904ED6">
          <w:pPr>
            <w:spacing w:after="0"/>
            <w:rPr>
              <w:lang w:val="ru-RU"/>
            </w:rPr>
          </w:pPr>
          <w:r>
            <w:rPr>
              <w:lang w:val="ru-RU"/>
            </w:rPr>
            <w:fldChar w:fldCharType="end"/>
          </w:r>
        </w:p>
      </w:sdtContent>
    </w:sdt>
    <w:p w:rsidR="008423D4" w:rsidRDefault="008423D4">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7F7198" w:rsidRPr="008423D4" w:rsidRDefault="008423D4" w:rsidP="008423D4">
      <w:pPr>
        <w:pStyle w:val="1"/>
        <w:spacing w:before="0" w:line="360" w:lineRule="auto"/>
        <w:jc w:val="center"/>
        <w:rPr>
          <w:rFonts w:ascii="Times New Roman" w:eastAsia="Times New Roman" w:hAnsi="Times New Roman" w:cs="Times New Roman"/>
          <w:color w:val="auto"/>
        </w:rPr>
      </w:pPr>
      <w:bookmarkStart w:id="2" w:name="_Toc170265473"/>
      <w:r w:rsidRPr="008423D4">
        <w:rPr>
          <w:rFonts w:ascii="Times New Roman" w:eastAsia="Times New Roman" w:hAnsi="Times New Roman" w:cs="Times New Roman"/>
          <w:color w:val="auto"/>
        </w:rPr>
        <w:lastRenderedPageBreak/>
        <w:t>ВСТУП</w:t>
      </w:r>
      <w:bookmarkEnd w:id="2"/>
    </w:p>
    <w:p w:rsidR="00810A54" w:rsidRDefault="00810A54" w:rsidP="00810A54">
      <w:pPr>
        <w:spacing w:after="0" w:line="360" w:lineRule="auto"/>
        <w:jc w:val="both"/>
        <w:outlineLvl w:val="3"/>
        <w:rPr>
          <w:rFonts w:ascii="Times New Roman" w:eastAsia="Times New Roman" w:hAnsi="Times New Roman" w:cs="Times New Roman"/>
          <w:b/>
          <w:bCs/>
          <w:sz w:val="28"/>
          <w:szCs w:val="28"/>
        </w:rPr>
      </w:pPr>
    </w:p>
    <w:p w:rsidR="00810A54" w:rsidRDefault="008423D4" w:rsidP="00810A54">
      <w:pPr>
        <w:spacing w:after="0" w:line="360" w:lineRule="auto"/>
        <w:ind w:firstLine="709"/>
        <w:jc w:val="both"/>
        <w:outlineLvl w:val="3"/>
        <w:rPr>
          <w:rFonts w:ascii="Times New Roman" w:eastAsia="Times New Roman" w:hAnsi="Times New Roman" w:cs="Times New Roman"/>
          <w:b/>
          <w:bCs/>
          <w:sz w:val="28"/>
          <w:szCs w:val="28"/>
        </w:rPr>
      </w:pPr>
      <w:r w:rsidRPr="008423D4">
        <w:rPr>
          <w:rFonts w:ascii="Times New Roman" w:eastAsia="Times New Roman" w:hAnsi="Times New Roman" w:cs="Times New Roman"/>
          <w:b/>
          <w:bCs/>
          <w:sz w:val="28"/>
          <w:szCs w:val="28"/>
        </w:rPr>
        <w:t>Актуальність теми</w:t>
      </w:r>
      <w:r w:rsidR="00810A54">
        <w:rPr>
          <w:rFonts w:ascii="Times New Roman" w:eastAsia="Times New Roman" w:hAnsi="Times New Roman" w:cs="Times New Roman"/>
          <w:b/>
          <w:bCs/>
          <w:sz w:val="28"/>
          <w:szCs w:val="28"/>
        </w:rPr>
        <w:t xml:space="preserve"> </w:t>
      </w:r>
      <w:r w:rsidRPr="008423D4">
        <w:rPr>
          <w:rFonts w:ascii="Times New Roman" w:eastAsia="Times New Roman" w:hAnsi="Times New Roman" w:cs="Times New Roman"/>
          <w:sz w:val="28"/>
          <w:szCs w:val="28"/>
        </w:rPr>
        <w:t>Демографічна політика є важливою складовою державного управління, оскільки вона визначає чисельність, структуру та динаміку населення, впливаючи на соціально-економічний розвиток країни. Період з 1945 по 1991 рік в історії СРСР був надзвичайно складним і насиченим подіями, які мали глибокий вплив на демографічні процеси. Повоєнна відбудова, індустріалізація, урбанізація, соціальні реформи та політичні зміни суттєво впливали на народжуваність, смертність, міграцію та інші демографічні показники.</w:t>
      </w:r>
      <w:r w:rsidR="00810A54">
        <w:rPr>
          <w:rFonts w:ascii="Times New Roman" w:eastAsia="Times New Roman" w:hAnsi="Times New Roman" w:cs="Times New Roman"/>
          <w:b/>
          <w:bCs/>
          <w:sz w:val="28"/>
          <w:szCs w:val="28"/>
        </w:rPr>
        <w:t xml:space="preserve"> </w:t>
      </w:r>
      <w:r w:rsidRPr="008423D4">
        <w:rPr>
          <w:rFonts w:ascii="Times New Roman" w:eastAsia="Times New Roman" w:hAnsi="Times New Roman" w:cs="Times New Roman"/>
          <w:sz w:val="28"/>
          <w:szCs w:val="28"/>
        </w:rPr>
        <w:t>Вивчення демографічної політики СРСР цього періоду є актуальним з кількох причин. По-перше, аналіз демографічної політики СРСР дозволяє зрозуміти, як держава намагалася регулювати демографічні процеси у складних історичних умовах, що важливо для розуміння історії країни та впливу державних заходів на життя населення. По-друге, демографічні процеси безпосередньо впливали на економіку, соціальну структуру, охорону здоров'я, освіту та інші сфери життя. Вивчення цих аспектів допомагає зрозуміти, як демографічна політика впливала на розвиток країни в цілому. По-третє, багато демографічних проблем, з якими стикаються сучасні країни, мають схожі корені з тими, що існували в СРСР. Аналіз історичного досвіду дозволяє виявити ефективні та неефективні заходи демографічної політики, що може бути корисним для розробки сучасних стратегій у цій сфері. По-четверте, демографічна політика СРСР здійснювалася в умовах холодної війни та суперництва з Заходом, що накладало додаткові виклики та вимоги. Порівняння радянської демографічної політики з політиками інших країн дозволяє краще зрозуміти глобальні демографічні тенденції та їх вплив на міжнародні відносини.</w:t>
      </w:r>
    </w:p>
    <w:p w:rsidR="008423D4" w:rsidRPr="00810A54" w:rsidRDefault="008423D4" w:rsidP="00810A54">
      <w:pPr>
        <w:spacing w:after="0" w:line="360" w:lineRule="auto"/>
        <w:ind w:firstLine="709"/>
        <w:jc w:val="both"/>
        <w:outlineLvl w:val="3"/>
        <w:rPr>
          <w:rFonts w:ascii="Times New Roman" w:eastAsia="Times New Roman" w:hAnsi="Times New Roman" w:cs="Times New Roman"/>
          <w:b/>
          <w:bCs/>
          <w:sz w:val="28"/>
          <w:szCs w:val="28"/>
        </w:rPr>
      </w:pPr>
      <w:r w:rsidRPr="008423D4">
        <w:rPr>
          <w:rFonts w:ascii="Times New Roman" w:eastAsia="Times New Roman" w:hAnsi="Times New Roman" w:cs="Times New Roman"/>
          <w:sz w:val="28"/>
          <w:szCs w:val="28"/>
        </w:rPr>
        <w:t xml:space="preserve">Таким чином, дослідження демографічної політики СРСР у період з 1945 по 1991 рік є важливим не лише для розуміння історичних процесів, але й для отримання цінного досвіду, який може бути використаний у сучасній демографічній політиці. Це дослідження допомагає побачити комплексний </w:t>
      </w:r>
      <w:r w:rsidRPr="008423D4">
        <w:rPr>
          <w:rFonts w:ascii="Times New Roman" w:eastAsia="Times New Roman" w:hAnsi="Times New Roman" w:cs="Times New Roman"/>
          <w:sz w:val="28"/>
          <w:szCs w:val="28"/>
        </w:rPr>
        <w:lastRenderedPageBreak/>
        <w:t>вплив державних заходів на демографічні показники та соціально-економічний розвиток, що є актуальним для науковців, політиків та практиків, зайнятих у сфері демографії та соціальної політики.</w:t>
      </w:r>
    </w:p>
    <w:p w:rsidR="008423D4" w:rsidRPr="008423D4" w:rsidRDefault="008423D4" w:rsidP="00810A54">
      <w:pPr>
        <w:spacing w:after="0" w:line="360" w:lineRule="auto"/>
        <w:jc w:val="both"/>
        <w:rPr>
          <w:rFonts w:ascii="Times New Roman" w:eastAsia="Times New Roman" w:hAnsi="Times New Roman" w:cs="Times New Roman"/>
          <w:b/>
          <w:bCs/>
          <w:sz w:val="28"/>
          <w:szCs w:val="28"/>
        </w:rPr>
      </w:pPr>
      <w:r w:rsidRPr="008423D4">
        <w:rPr>
          <w:rFonts w:ascii="Times New Roman" w:eastAsia="Times New Roman" w:hAnsi="Times New Roman" w:cs="Times New Roman"/>
          <w:b/>
          <w:bCs/>
          <w:sz w:val="28"/>
          <w:szCs w:val="28"/>
        </w:rPr>
        <w:t>Мета і завдання дослідження</w:t>
      </w:r>
      <w:r w:rsidR="00810A54">
        <w:rPr>
          <w:rFonts w:ascii="Times New Roman" w:eastAsia="Times New Roman" w:hAnsi="Times New Roman" w:cs="Times New Roman"/>
          <w:b/>
          <w:bCs/>
          <w:sz w:val="28"/>
          <w:szCs w:val="28"/>
        </w:rPr>
        <w:t xml:space="preserve">. </w:t>
      </w:r>
      <w:r w:rsidRPr="008423D4">
        <w:rPr>
          <w:rFonts w:ascii="Times New Roman" w:eastAsia="Times New Roman" w:hAnsi="Times New Roman" w:cs="Times New Roman"/>
          <w:sz w:val="28"/>
          <w:szCs w:val="28"/>
        </w:rPr>
        <w:t xml:space="preserve">Метою дослідження є аналіз демографічної політики СРСР у період з 1945 по 1991 рік, визначення основних напрямків цієї політики та оцінка її впливу на населення країни. Для досягнення цієї мети були поставлені такі </w:t>
      </w:r>
      <w:r w:rsidRPr="008423D4">
        <w:rPr>
          <w:rFonts w:ascii="Times New Roman" w:eastAsia="Times New Roman" w:hAnsi="Times New Roman" w:cs="Times New Roman"/>
          <w:b/>
          <w:sz w:val="28"/>
          <w:szCs w:val="28"/>
        </w:rPr>
        <w:t>завдання:</w:t>
      </w:r>
    </w:p>
    <w:p w:rsidR="008423D4" w:rsidRPr="008423D4" w:rsidRDefault="008423D4" w:rsidP="00810A54">
      <w:pPr>
        <w:numPr>
          <w:ilvl w:val="0"/>
          <w:numId w:val="11"/>
        </w:numPr>
        <w:spacing w:after="0" w:line="360" w:lineRule="auto"/>
        <w:jc w:val="both"/>
        <w:rPr>
          <w:rFonts w:ascii="Times New Roman" w:eastAsia="Times New Roman" w:hAnsi="Times New Roman" w:cs="Times New Roman"/>
          <w:sz w:val="28"/>
          <w:szCs w:val="28"/>
        </w:rPr>
      </w:pPr>
      <w:r w:rsidRPr="008423D4">
        <w:rPr>
          <w:rFonts w:ascii="Times New Roman" w:eastAsia="Times New Roman" w:hAnsi="Times New Roman" w:cs="Times New Roman"/>
          <w:sz w:val="28"/>
          <w:szCs w:val="28"/>
        </w:rPr>
        <w:t>Визначити основні етапи розвитку демографічної політики СРСР у післявоєнний період.</w:t>
      </w:r>
    </w:p>
    <w:p w:rsidR="008423D4" w:rsidRPr="008423D4" w:rsidRDefault="008423D4" w:rsidP="00810A54">
      <w:pPr>
        <w:numPr>
          <w:ilvl w:val="0"/>
          <w:numId w:val="11"/>
        </w:numPr>
        <w:spacing w:after="0" w:line="360" w:lineRule="auto"/>
        <w:jc w:val="both"/>
        <w:rPr>
          <w:rFonts w:ascii="Times New Roman" w:eastAsia="Times New Roman" w:hAnsi="Times New Roman" w:cs="Times New Roman"/>
          <w:sz w:val="28"/>
          <w:szCs w:val="28"/>
        </w:rPr>
      </w:pPr>
      <w:r w:rsidRPr="008423D4">
        <w:rPr>
          <w:rFonts w:ascii="Times New Roman" w:eastAsia="Times New Roman" w:hAnsi="Times New Roman" w:cs="Times New Roman"/>
          <w:sz w:val="28"/>
          <w:szCs w:val="28"/>
        </w:rPr>
        <w:t>Дослідити заходи, що вживалися для стимулювання народжуваності та регулювання міграційних процесів.</w:t>
      </w:r>
    </w:p>
    <w:p w:rsidR="008423D4" w:rsidRPr="008423D4" w:rsidRDefault="008423D4" w:rsidP="00810A54">
      <w:pPr>
        <w:numPr>
          <w:ilvl w:val="0"/>
          <w:numId w:val="11"/>
        </w:numPr>
        <w:spacing w:after="0" w:line="360" w:lineRule="auto"/>
        <w:jc w:val="both"/>
        <w:rPr>
          <w:rFonts w:ascii="Times New Roman" w:eastAsia="Times New Roman" w:hAnsi="Times New Roman" w:cs="Times New Roman"/>
          <w:sz w:val="28"/>
          <w:szCs w:val="28"/>
        </w:rPr>
      </w:pPr>
      <w:r w:rsidRPr="008423D4">
        <w:rPr>
          <w:rFonts w:ascii="Times New Roman" w:eastAsia="Times New Roman" w:hAnsi="Times New Roman" w:cs="Times New Roman"/>
          <w:sz w:val="28"/>
          <w:szCs w:val="28"/>
        </w:rPr>
        <w:t>Оцінити вплив демографічної політики на соціально-економічні аспекти життя населення.</w:t>
      </w:r>
    </w:p>
    <w:p w:rsidR="008423D4" w:rsidRPr="008423D4" w:rsidRDefault="008423D4" w:rsidP="00810A54">
      <w:pPr>
        <w:numPr>
          <w:ilvl w:val="0"/>
          <w:numId w:val="11"/>
        </w:numPr>
        <w:spacing w:after="0" w:line="360" w:lineRule="auto"/>
        <w:jc w:val="both"/>
        <w:rPr>
          <w:rFonts w:ascii="Times New Roman" w:eastAsia="Times New Roman" w:hAnsi="Times New Roman" w:cs="Times New Roman"/>
          <w:sz w:val="28"/>
          <w:szCs w:val="28"/>
        </w:rPr>
      </w:pPr>
      <w:r w:rsidRPr="008423D4">
        <w:rPr>
          <w:rFonts w:ascii="Times New Roman" w:eastAsia="Times New Roman" w:hAnsi="Times New Roman" w:cs="Times New Roman"/>
          <w:sz w:val="28"/>
          <w:szCs w:val="28"/>
        </w:rPr>
        <w:t>Провести аналіз змін у демографічній ситуації під впливом державних заходів у різні періоди.</w:t>
      </w:r>
    </w:p>
    <w:p w:rsidR="00810A54" w:rsidRDefault="008423D4" w:rsidP="00810A54">
      <w:pPr>
        <w:spacing w:after="0" w:line="360" w:lineRule="auto"/>
        <w:ind w:firstLine="709"/>
        <w:jc w:val="both"/>
        <w:outlineLvl w:val="3"/>
        <w:rPr>
          <w:rFonts w:ascii="Times New Roman" w:eastAsia="Times New Roman" w:hAnsi="Times New Roman" w:cs="Times New Roman"/>
          <w:b/>
          <w:bCs/>
          <w:sz w:val="28"/>
          <w:szCs w:val="28"/>
        </w:rPr>
      </w:pPr>
      <w:r w:rsidRPr="008423D4">
        <w:rPr>
          <w:rFonts w:ascii="Times New Roman" w:eastAsia="Times New Roman" w:hAnsi="Times New Roman" w:cs="Times New Roman"/>
          <w:b/>
          <w:sz w:val="28"/>
          <w:szCs w:val="28"/>
        </w:rPr>
        <w:t>Об'єктом дослідження</w:t>
      </w:r>
      <w:r w:rsidRPr="008423D4">
        <w:rPr>
          <w:rFonts w:ascii="Times New Roman" w:eastAsia="Times New Roman" w:hAnsi="Times New Roman" w:cs="Times New Roman"/>
          <w:sz w:val="28"/>
          <w:szCs w:val="28"/>
        </w:rPr>
        <w:t xml:space="preserve"> є демографічна політика СРСР. </w:t>
      </w:r>
      <w:r w:rsidRPr="008423D4">
        <w:rPr>
          <w:rFonts w:ascii="Times New Roman" w:eastAsia="Times New Roman" w:hAnsi="Times New Roman" w:cs="Times New Roman"/>
          <w:b/>
          <w:sz w:val="28"/>
          <w:szCs w:val="28"/>
        </w:rPr>
        <w:t>Предметом дослідження</w:t>
      </w:r>
      <w:r w:rsidRPr="008423D4">
        <w:rPr>
          <w:rFonts w:ascii="Times New Roman" w:eastAsia="Times New Roman" w:hAnsi="Times New Roman" w:cs="Times New Roman"/>
          <w:sz w:val="28"/>
          <w:szCs w:val="28"/>
        </w:rPr>
        <w:t xml:space="preserve"> є заходи, спрямовані на регулювання демографічних процесів, та їх вплив на населення країни.</w:t>
      </w:r>
    </w:p>
    <w:p w:rsidR="00810A54" w:rsidRDefault="008423D4" w:rsidP="00810A54">
      <w:pPr>
        <w:spacing w:after="0" w:line="360" w:lineRule="auto"/>
        <w:jc w:val="both"/>
      </w:pPr>
      <w:r w:rsidRPr="008423D4">
        <w:rPr>
          <w:rFonts w:ascii="Times New Roman" w:eastAsia="Times New Roman" w:hAnsi="Times New Roman" w:cs="Times New Roman"/>
          <w:sz w:val="28"/>
          <w:szCs w:val="28"/>
        </w:rPr>
        <w:t xml:space="preserve">Для досягнення поставлених завдань використовувалися різні </w:t>
      </w:r>
      <w:r w:rsidRPr="008423D4">
        <w:rPr>
          <w:rFonts w:ascii="Times New Roman" w:eastAsia="Times New Roman" w:hAnsi="Times New Roman" w:cs="Times New Roman"/>
          <w:b/>
          <w:sz w:val="28"/>
          <w:szCs w:val="28"/>
        </w:rPr>
        <w:t xml:space="preserve">методи </w:t>
      </w:r>
      <w:r w:rsidRPr="008423D4">
        <w:rPr>
          <w:rFonts w:ascii="Times New Roman" w:eastAsia="Times New Roman" w:hAnsi="Times New Roman" w:cs="Times New Roman"/>
          <w:sz w:val="28"/>
          <w:szCs w:val="28"/>
        </w:rPr>
        <w:t>дослідження, зокрема історичний метод, що дозволяє аналізувати розвиток демографічної політики в хронологічному контексті; статистичний аналіз, який допомагає оцінити кількісні зміни у демографічних процесах; порівняльний метод, що дає змогу зіставити різні періоди та підходи у демографічній політиці.</w:t>
      </w:r>
      <w:r w:rsidR="00810A54" w:rsidRPr="00810A54">
        <w:t xml:space="preserve"> </w:t>
      </w:r>
    </w:p>
    <w:p w:rsidR="00810A54" w:rsidRPr="00810A54" w:rsidRDefault="00810A54" w:rsidP="00810A54">
      <w:pPr>
        <w:spacing w:after="0" w:line="360" w:lineRule="auto"/>
        <w:ind w:firstLine="709"/>
        <w:jc w:val="both"/>
        <w:rPr>
          <w:rFonts w:ascii="Times New Roman" w:eastAsia="Times New Roman" w:hAnsi="Times New Roman" w:cs="Times New Roman"/>
          <w:sz w:val="28"/>
          <w:szCs w:val="28"/>
        </w:rPr>
      </w:pPr>
      <w:r w:rsidRPr="00810A54">
        <w:rPr>
          <w:rFonts w:ascii="Times New Roman" w:hAnsi="Times New Roman" w:cs="Times New Roman"/>
          <w:b/>
          <w:sz w:val="28"/>
          <w:szCs w:val="28"/>
        </w:rPr>
        <w:t>Гіпотеза дослідження</w:t>
      </w:r>
      <w:r w:rsidRPr="00810A54">
        <w:rPr>
          <w:rFonts w:ascii="Times New Roman" w:hAnsi="Times New Roman" w:cs="Times New Roman"/>
          <w:sz w:val="28"/>
          <w:szCs w:val="28"/>
        </w:rPr>
        <w:t xml:space="preserve"> полягає у тому, що демографічна політика СРСР у період з 1945 по 1991 рік суттєво вплинула на чисельність, структуру та динаміку населення, сприяючи певним соціально-економічним змінам. Зокрема, припускається, що впровадження державних заходів, спрямованих на підтримку сімей та збільшення народжуваності, призвело до короткострокового зростання чисельності населення, однак ці заходи не забезпечили стабільного </w:t>
      </w:r>
      <w:r w:rsidRPr="00810A54">
        <w:rPr>
          <w:rFonts w:ascii="Times New Roman" w:hAnsi="Times New Roman" w:cs="Times New Roman"/>
          <w:sz w:val="28"/>
          <w:szCs w:val="28"/>
        </w:rPr>
        <w:lastRenderedPageBreak/>
        <w:t>довгострокового зростання через соціально-економічні обмеження та політичні фактори. Політика регулювання внутрішньої та зовнішньої міграції сприяла урбанізації та розвитку промислових центрів, проте викликала нерівномірний розподіл населення по території країни, що мало як позитивні, так і негативні наслідки для соціально-економічного розвитку регіонів. Соціальні реформи та політичні зміни, спрямовані на покращення умов життя населення, мали неоднозначний вплив на демографічні процеси: у деякі періоди вони сприяли покращенню умов життя та зниженню смертності, тоді як в інші періоди політичні кризи та економічні труднощі призводили до погіршення демографічної ситуації. Загалом, демографічна політика СРСР мала комплексний вплив на соціально-економічний розвиток країни, що проявлялося через зміни у трудових ресурсах, соціальній структурі, розвитку інфраструктури та інших аспектах суспільного життя. Ефективність цих заходів залежала від загальної політичної та економічної ситуації в країні. Виходячи з цих припущень, дослідження має на меті перевірити вказані гіпотези, використовуючи історичний аналіз, статистичні дані та порівняльні методи, що дозволить визначити реальний вплив демографічної політики на населення СРСР та його соціально-економічний розвиток у зазначений період.</w:t>
      </w:r>
    </w:p>
    <w:p w:rsidR="00810A54" w:rsidRDefault="008423D4" w:rsidP="00810A54">
      <w:pPr>
        <w:spacing w:after="0" w:line="360" w:lineRule="auto"/>
        <w:ind w:firstLine="709"/>
        <w:jc w:val="both"/>
        <w:outlineLvl w:val="3"/>
        <w:rPr>
          <w:rFonts w:ascii="Times New Roman" w:eastAsia="Times New Roman" w:hAnsi="Times New Roman" w:cs="Times New Roman"/>
          <w:b/>
          <w:bCs/>
          <w:sz w:val="28"/>
          <w:szCs w:val="28"/>
        </w:rPr>
      </w:pPr>
      <w:r w:rsidRPr="008423D4">
        <w:rPr>
          <w:rFonts w:ascii="Times New Roman" w:eastAsia="Times New Roman" w:hAnsi="Times New Roman" w:cs="Times New Roman"/>
          <w:b/>
          <w:sz w:val="28"/>
          <w:szCs w:val="28"/>
        </w:rPr>
        <w:t>Наукова новизна</w:t>
      </w:r>
      <w:r w:rsidRPr="008423D4">
        <w:rPr>
          <w:rFonts w:ascii="Times New Roman" w:eastAsia="Times New Roman" w:hAnsi="Times New Roman" w:cs="Times New Roman"/>
          <w:sz w:val="28"/>
          <w:szCs w:val="28"/>
        </w:rPr>
        <w:t xml:space="preserve"> роботи полягає у комплексному аналізі демографічної політики СРСР за весь період з 1945 по 1991 рік з акцентом на виявлення специфічних заходів та їх наслідків для населення. Дослідження також пропонує оригінальний підхід до оцінки ефективності демографічної політики та виявлення нових аспектів у взаємозв'язках між державними заходами та соціально-економічним розвитком.</w:t>
      </w:r>
    </w:p>
    <w:p w:rsidR="00810A54" w:rsidRDefault="008423D4" w:rsidP="00810A54">
      <w:pPr>
        <w:spacing w:after="0" w:line="360" w:lineRule="auto"/>
        <w:ind w:firstLine="709"/>
        <w:jc w:val="both"/>
        <w:outlineLvl w:val="3"/>
        <w:rPr>
          <w:rFonts w:ascii="Times New Roman" w:eastAsia="Times New Roman" w:hAnsi="Times New Roman" w:cs="Times New Roman"/>
          <w:b/>
          <w:bCs/>
          <w:sz w:val="28"/>
          <w:szCs w:val="28"/>
        </w:rPr>
      </w:pPr>
      <w:r w:rsidRPr="008423D4">
        <w:rPr>
          <w:rFonts w:ascii="Times New Roman" w:eastAsia="Times New Roman" w:hAnsi="Times New Roman" w:cs="Times New Roman"/>
          <w:b/>
          <w:sz w:val="28"/>
          <w:szCs w:val="28"/>
        </w:rPr>
        <w:t>Практичне значення</w:t>
      </w:r>
      <w:r w:rsidRPr="008423D4">
        <w:rPr>
          <w:rFonts w:ascii="Times New Roman" w:eastAsia="Times New Roman" w:hAnsi="Times New Roman" w:cs="Times New Roman"/>
          <w:sz w:val="28"/>
          <w:szCs w:val="28"/>
        </w:rPr>
        <w:t xml:space="preserve"> дослідження полягає у можливості використання його результатів для розробки сучасної демографічної політики, зокрема у контексті врахування історичного досвіду СРСР. Отримані висновки можуть бути корисними для науковців, політиків та практиків, зайнятих у сфері демографії та соціальної політики.</w:t>
      </w:r>
    </w:p>
    <w:p w:rsidR="007C4F13" w:rsidRPr="007C4F13" w:rsidRDefault="008423D4" w:rsidP="007C4F13">
      <w:pPr>
        <w:spacing w:after="0" w:line="360" w:lineRule="auto"/>
        <w:ind w:firstLine="709"/>
        <w:jc w:val="both"/>
        <w:outlineLvl w:val="3"/>
        <w:rPr>
          <w:rFonts w:ascii="Times New Roman" w:eastAsia="Times New Roman" w:hAnsi="Times New Roman" w:cs="Times New Roman"/>
          <w:sz w:val="28"/>
          <w:szCs w:val="28"/>
        </w:rPr>
      </w:pPr>
      <w:r w:rsidRPr="008423D4">
        <w:rPr>
          <w:rFonts w:ascii="Times New Roman" w:eastAsia="Times New Roman" w:hAnsi="Times New Roman" w:cs="Times New Roman"/>
          <w:sz w:val="28"/>
          <w:szCs w:val="28"/>
        </w:rPr>
        <w:lastRenderedPageBreak/>
        <w:t>Таким чином, дипломна робота, присвячена демографічній політиці СРСР у період з 1945 по 1991 рік, має на меті не лише історичний аналіз, але й внесення вагомого внеску у розуміння та вдосконалення сучасних підходів до регулювання демографічних процесів.</w:t>
      </w:r>
    </w:p>
    <w:p w:rsidR="007C4F13" w:rsidRDefault="007C4F13" w:rsidP="007C4F13">
      <w:pPr>
        <w:spacing w:after="0" w:line="360" w:lineRule="auto"/>
        <w:ind w:firstLine="709"/>
        <w:jc w:val="both"/>
        <w:outlineLvl w:val="3"/>
        <w:rPr>
          <w:rFonts w:ascii="Times New Roman" w:hAnsi="Times New Roman" w:cs="Times New Roman"/>
          <w:sz w:val="28"/>
          <w:szCs w:val="28"/>
        </w:rPr>
      </w:pPr>
      <w:r w:rsidRPr="007C4F13">
        <w:rPr>
          <w:rFonts w:ascii="Times New Roman" w:hAnsi="Times New Roman" w:cs="Times New Roman"/>
          <w:b/>
          <w:sz w:val="28"/>
          <w:szCs w:val="28"/>
        </w:rPr>
        <w:t>Інформаційна база</w:t>
      </w:r>
      <w:r w:rsidRPr="007C4F13">
        <w:rPr>
          <w:rFonts w:ascii="Times New Roman" w:hAnsi="Times New Roman" w:cs="Times New Roman"/>
          <w:sz w:val="28"/>
          <w:szCs w:val="28"/>
        </w:rPr>
        <w:t xml:space="preserve"> дослідження щодо демографічної політики СРСР у період з 1945 по 1991 рік включає широкий спектр джерел, які забезпечують комплексний підхід до аналізу та дозволяють отримати вичерпні дані для перевірки висунутих гіпотез. Основними складовими інформаційної бази є:</w:t>
      </w:r>
    </w:p>
    <w:p w:rsidR="007C4F13" w:rsidRPr="007C4F13" w:rsidRDefault="007C4F13" w:rsidP="007C4F13">
      <w:pPr>
        <w:pStyle w:val="a5"/>
        <w:numPr>
          <w:ilvl w:val="0"/>
          <w:numId w:val="12"/>
        </w:numPr>
        <w:spacing w:after="0" w:line="360" w:lineRule="auto"/>
        <w:jc w:val="both"/>
        <w:outlineLvl w:val="3"/>
        <w:rPr>
          <w:rFonts w:ascii="Times New Roman" w:hAnsi="Times New Roman" w:cs="Times New Roman"/>
          <w:sz w:val="28"/>
          <w:szCs w:val="28"/>
        </w:rPr>
      </w:pPr>
      <w:r w:rsidRPr="007C4F13">
        <w:rPr>
          <w:rStyle w:val="a4"/>
          <w:rFonts w:ascii="Times New Roman" w:hAnsi="Times New Roman" w:cs="Times New Roman"/>
          <w:b w:val="0"/>
          <w:sz w:val="28"/>
          <w:szCs w:val="28"/>
        </w:rPr>
        <w:t>Архівні матеріали</w:t>
      </w:r>
      <w:r w:rsidRPr="007C4F13">
        <w:rPr>
          <w:rFonts w:ascii="Times New Roman" w:hAnsi="Times New Roman" w:cs="Times New Roman"/>
          <w:sz w:val="28"/>
          <w:szCs w:val="28"/>
        </w:rPr>
        <w:t>: Документи Центрального державного архіву СРСР, архіви Міністерства охорони здоров'я, Міністерства праці та соціального захисту, Державного комітету статистики, а також регіональні архіви, що містять офіційні звіти, накази, постанови та інші документи, які регулювали демографічну політику та соціально-економічні аспекти життя населення.</w:t>
      </w:r>
    </w:p>
    <w:p w:rsidR="007C4F13" w:rsidRPr="007C4F13" w:rsidRDefault="007C4F13" w:rsidP="007C4F13">
      <w:pPr>
        <w:pStyle w:val="a3"/>
        <w:numPr>
          <w:ilvl w:val="0"/>
          <w:numId w:val="12"/>
        </w:numPr>
        <w:spacing w:line="360" w:lineRule="auto"/>
        <w:jc w:val="both"/>
        <w:rPr>
          <w:sz w:val="28"/>
          <w:szCs w:val="28"/>
        </w:rPr>
      </w:pPr>
      <w:r w:rsidRPr="007C4F13">
        <w:rPr>
          <w:rStyle w:val="a4"/>
          <w:b w:val="0"/>
          <w:sz w:val="28"/>
          <w:szCs w:val="28"/>
        </w:rPr>
        <w:t>Статистичні дані</w:t>
      </w:r>
      <w:r w:rsidRPr="007C4F13">
        <w:rPr>
          <w:sz w:val="28"/>
          <w:szCs w:val="28"/>
        </w:rPr>
        <w:t>: Офіційна статистика Державного комітету статистики СРСР, Всесоюзні переписи населення, звіти щодо народжуваності, смертності, міграції, зайнятості та інших демографічних показників, які відображають динаміку населення та основні тенденції демографічного розвитку.</w:t>
      </w:r>
    </w:p>
    <w:p w:rsidR="007C4F13" w:rsidRPr="007C4F13" w:rsidRDefault="007C4F13" w:rsidP="007C4F13">
      <w:pPr>
        <w:pStyle w:val="a3"/>
        <w:numPr>
          <w:ilvl w:val="0"/>
          <w:numId w:val="12"/>
        </w:numPr>
        <w:spacing w:line="360" w:lineRule="auto"/>
        <w:jc w:val="both"/>
        <w:rPr>
          <w:sz w:val="28"/>
          <w:szCs w:val="28"/>
        </w:rPr>
      </w:pPr>
      <w:r w:rsidRPr="007C4F13">
        <w:rPr>
          <w:rStyle w:val="a4"/>
          <w:b w:val="0"/>
          <w:sz w:val="28"/>
          <w:szCs w:val="28"/>
        </w:rPr>
        <w:t>Наукові праці та монографії</w:t>
      </w:r>
      <w:r w:rsidRPr="007C4F13">
        <w:rPr>
          <w:b/>
          <w:sz w:val="28"/>
          <w:szCs w:val="28"/>
        </w:rPr>
        <w:t>:</w:t>
      </w:r>
      <w:r w:rsidRPr="007C4F13">
        <w:rPr>
          <w:sz w:val="28"/>
          <w:szCs w:val="28"/>
        </w:rPr>
        <w:t xml:space="preserve"> Дослідження вітчизняних та зарубіжних науковців, що присвячені демографічній політиці, соціально-економічним реформам, історії СРСР, зокрема праці з демографії, соціології, економіки та історії. Важливими є праці таких науковців як Б.В. Ісакова, С.В. Шаригіна, А.Г. Вишневського та інших.</w:t>
      </w:r>
    </w:p>
    <w:p w:rsidR="007C4F13" w:rsidRPr="007C4F13" w:rsidRDefault="007C4F13" w:rsidP="007C4F13">
      <w:pPr>
        <w:pStyle w:val="a3"/>
        <w:numPr>
          <w:ilvl w:val="0"/>
          <w:numId w:val="12"/>
        </w:numPr>
        <w:spacing w:line="360" w:lineRule="auto"/>
        <w:jc w:val="both"/>
        <w:rPr>
          <w:sz w:val="28"/>
          <w:szCs w:val="28"/>
        </w:rPr>
      </w:pPr>
      <w:r w:rsidRPr="007C4F13">
        <w:rPr>
          <w:rStyle w:val="a4"/>
          <w:b w:val="0"/>
          <w:sz w:val="28"/>
          <w:szCs w:val="28"/>
        </w:rPr>
        <w:t>Статті у наукових журналах та збірниках</w:t>
      </w:r>
      <w:r w:rsidRPr="007C4F13">
        <w:rPr>
          <w:sz w:val="28"/>
          <w:szCs w:val="28"/>
        </w:rPr>
        <w:t>: Публікації у провідних наукових журналах, таких як «Демографічні дослідження», «Економіка і життя», «Соціологічні дослідження», що містять результати досліджень та аналітичні матеріали з питань демографічної політики та її наслідків.</w:t>
      </w:r>
    </w:p>
    <w:p w:rsidR="007C4F13" w:rsidRPr="007C4F13" w:rsidRDefault="007C4F13" w:rsidP="007C4F13">
      <w:pPr>
        <w:pStyle w:val="a3"/>
        <w:numPr>
          <w:ilvl w:val="0"/>
          <w:numId w:val="12"/>
        </w:numPr>
        <w:spacing w:line="360" w:lineRule="auto"/>
        <w:jc w:val="both"/>
        <w:rPr>
          <w:sz w:val="28"/>
          <w:szCs w:val="28"/>
        </w:rPr>
      </w:pPr>
      <w:r w:rsidRPr="007C4F13">
        <w:rPr>
          <w:rStyle w:val="a4"/>
          <w:b w:val="0"/>
          <w:sz w:val="28"/>
          <w:szCs w:val="28"/>
        </w:rPr>
        <w:t>Документи міжнародних організацій</w:t>
      </w:r>
      <w:r w:rsidRPr="007C4F13">
        <w:rPr>
          <w:sz w:val="28"/>
          <w:szCs w:val="28"/>
        </w:rPr>
        <w:t xml:space="preserve">: Звіти та статистичні дані ООН, ЮНІСЕФ, Всесвітньої організації охорони здоров'я та інших </w:t>
      </w:r>
      <w:r w:rsidRPr="007C4F13">
        <w:rPr>
          <w:sz w:val="28"/>
          <w:szCs w:val="28"/>
        </w:rPr>
        <w:lastRenderedPageBreak/>
        <w:t>міжнародних організацій, що надають глобальний контекст та дозволяють порівняти демографічну політику СРСР з іншими країнами.</w:t>
      </w:r>
    </w:p>
    <w:p w:rsidR="007C4F13" w:rsidRPr="007C4F13" w:rsidRDefault="007C4F13" w:rsidP="007C4F13">
      <w:pPr>
        <w:pStyle w:val="a3"/>
        <w:numPr>
          <w:ilvl w:val="0"/>
          <w:numId w:val="12"/>
        </w:numPr>
        <w:spacing w:line="360" w:lineRule="auto"/>
        <w:jc w:val="both"/>
        <w:rPr>
          <w:sz w:val="28"/>
          <w:szCs w:val="28"/>
        </w:rPr>
      </w:pPr>
      <w:r w:rsidRPr="007C4F13">
        <w:rPr>
          <w:rStyle w:val="a4"/>
          <w:b w:val="0"/>
          <w:sz w:val="28"/>
          <w:szCs w:val="28"/>
        </w:rPr>
        <w:t>Мемуари та інтерв'ю</w:t>
      </w:r>
      <w:r w:rsidRPr="007C4F13">
        <w:rPr>
          <w:b/>
          <w:sz w:val="28"/>
          <w:szCs w:val="28"/>
        </w:rPr>
        <w:t>:</w:t>
      </w:r>
      <w:r w:rsidRPr="007C4F13">
        <w:rPr>
          <w:sz w:val="28"/>
          <w:szCs w:val="28"/>
        </w:rPr>
        <w:t xml:space="preserve"> Спогади учасників та свідків подій, політичних діячів, представників державних органів та простих громадян, що відображають суб'єктивні оцінки та особистий досвід, який доповнює офіційні дані.</w:t>
      </w:r>
    </w:p>
    <w:p w:rsidR="007C4F13" w:rsidRDefault="007C4F13" w:rsidP="007C4F13">
      <w:pPr>
        <w:pStyle w:val="a3"/>
        <w:numPr>
          <w:ilvl w:val="0"/>
          <w:numId w:val="12"/>
        </w:numPr>
        <w:spacing w:before="0" w:beforeAutospacing="0" w:after="0" w:afterAutospacing="0" w:line="360" w:lineRule="auto"/>
        <w:jc w:val="both"/>
        <w:rPr>
          <w:sz w:val="28"/>
          <w:szCs w:val="28"/>
        </w:rPr>
      </w:pPr>
      <w:r w:rsidRPr="007C4F13">
        <w:rPr>
          <w:rStyle w:val="a4"/>
          <w:b w:val="0"/>
          <w:sz w:val="28"/>
          <w:szCs w:val="28"/>
        </w:rPr>
        <w:t>Засоби масової інформації</w:t>
      </w:r>
      <w:r w:rsidRPr="007C4F13">
        <w:rPr>
          <w:b/>
          <w:sz w:val="28"/>
          <w:szCs w:val="28"/>
        </w:rPr>
        <w:t>:</w:t>
      </w:r>
      <w:r w:rsidRPr="007C4F13">
        <w:rPr>
          <w:sz w:val="28"/>
          <w:szCs w:val="28"/>
        </w:rPr>
        <w:t xml:space="preserve"> Статті, публікації та інші матеріали з радянських газет та журналів, що висвітлюють демографічні проблеми, державні заходи та їх сприйняття суспільством.</w:t>
      </w:r>
    </w:p>
    <w:p w:rsidR="007C4F13" w:rsidRPr="007C4F13" w:rsidRDefault="007C4F13" w:rsidP="007C4F13">
      <w:pPr>
        <w:pStyle w:val="a3"/>
        <w:spacing w:before="0" w:beforeAutospacing="0" w:after="0" w:afterAutospacing="0" w:line="360" w:lineRule="auto"/>
        <w:ind w:firstLine="709"/>
        <w:jc w:val="both"/>
        <w:rPr>
          <w:sz w:val="28"/>
          <w:szCs w:val="28"/>
        </w:rPr>
      </w:pPr>
      <w:r w:rsidRPr="007C4F13">
        <w:rPr>
          <w:sz w:val="28"/>
          <w:szCs w:val="28"/>
        </w:rPr>
        <w:t>Використання комплексного підходу до аналізу джерел дозволить забезпечити повноту та достовірність дослідження, а також виявити різноманітні аспекти впливу демографічної політики СРСР на населення та соціально-економічний розвиток країни у період з 1945 по 1991 рік.</w:t>
      </w:r>
    </w:p>
    <w:p w:rsidR="007C4F13" w:rsidRDefault="007C4F13" w:rsidP="007C4F13">
      <w:pPr>
        <w:spacing w:after="0" w:line="360" w:lineRule="auto"/>
        <w:ind w:firstLine="709"/>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дипломної роботи: робота включає в себе вступ,  чотири розділи,  висновки та список використаних джерел та займає 53 сторінки та написана з використанням 51 джерела.</w:t>
      </w:r>
    </w:p>
    <w:p w:rsidR="007C4F13" w:rsidRDefault="007C4F1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B0B92" w:rsidRDefault="007C4F13" w:rsidP="00DB0B92">
      <w:pPr>
        <w:pStyle w:val="1"/>
        <w:spacing w:before="0" w:line="360" w:lineRule="auto"/>
        <w:jc w:val="center"/>
        <w:rPr>
          <w:rFonts w:ascii="Times New Roman" w:eastAsia="Times New Roman" w:hAnsi="Times New Roman" w:cs="Times New Roman"/>
          <w:color w:val="auto"/>
        </w:rPr>
      </w:pPr>
      <w:bookmarkStart w:id="3" w:name="_Toc170265474"/>
      <w:r w:rsidRPr="007C4F13">
        <w:rPr>
          <w:rFonts w:ascii="Times New Roman" w:eastAsia="Times New Roman" w:hAnsi="Times New Roman" w:cs="Times New Roman"/>
          <w:color w:val="auto"/>
        </w:rPr>
        <w:lastRenderedPageBreak/>
        <w:t>РОЗДІЛ 1</w:t>
      </w:r>
      <w:bookmarkEnd w:id="3"/>
    </w:p>
    <w:p w:rsidR="007C4F13" w:rsidRPr="007C4F13" w:rsidRDefault="007C4F13" w:rsidP="00DB0B92">
      <w:pPr>
        <w:pStyle w:val="1"/>
        <w:spacing w:before="0" w:line="360" w:lineRule="auto"/>
        <w:jc w:val="center"/>
        <w:rPr>
          <w:rFonts w:ascii="Times New Roman" w:eastAsia="Times New Roman" w:hAnsi="Times New Roman" w:cs="Times New Roman"/>
          <w:color w:val="auto"/>
        </w:rPr>
      </w:pPr>
      <w:bookmarkStart w:id="4" w:name="_Toc170265475"/>
      <w:r w:rsidRPr="007C4F13">
        <w:rPr>
          <w:rFonts w:ascii="Times New Roman" w:eastAsia="Times New Roman" w:hAnsi="Times New Roman" w:cs="Times New Roman"/>
          <w:color w:val="auto"/>
        </w:rPr>
        <w:t>ТЕОРЕТИЧНІ ОСНОВИ ДЕМОГРАФІЧНОЇ ПОЛІТИКИ</w:t>
      </w:r>
      <w:bookmarkEnd w:id="4"/>
    </w:p>
    <w:p w:rsidR="007C4F13" w:rsidRPr="007C4F13" w:rsidRDefault="007C4F13" w:rsidP="007C4F13">
      <w:pPr>
        <w:pStyle w:val="1"/>
        <w:spacing w:before="0" w:line="360" w:lineRule="auto"/>
        <w:jc w:val="both"/>
        <w:rPr>
          <w:rFonts w:ascii="Times New Roman" w:eastAsia="Times New Roman" w:hAnsi="Times New Roman" w:cs="Times New Roman"/>
          <w:color w:val="auto"/>
        </w:rPr>
      </w:pPr>
      <w:bookmarkStart w:id="5" w:name="_Toc170265476"/>
      <w:r w:rsidRPr="007C4F13">
        <w:rPr>
          <w:rFonts w:ascii="Times New Roman" w:eastAsia="Times New Roman" w:hAnsi="Times New Roman" w:cs="Times New Roman"/>
          <w:color w:val="auto"/>
        </w:rPr>
        <w:t>1.1. Поняття та сутність демографічної політики</w:t>
      </w:r>
      <w:bookmarkEnd w:id="5"/>
    </w:p>
    <w:p w:rsidR="00503C72" w:rsidRDefault="00503C72" w:rsidP="00503C72">
      <w:pPr>
        <w:spacing w:after="0" w:line="360" w:lineRule="auto"/>
        <w:jc w:val="both"/>
        <w:rPr>
          <w:rFonts w:ascii="Times New Roman" w:eastAsia="Times New Roman" w:hAnsi="Times New Roman" w:cs="Times New Roman"/>
          <w:sz w:val="28"/>
          <w:szCs w:val="28"/>
        </w:rPr>
      </w:pPr>
    </w:p>
    <w:p w:rsidR="00D65C17" w:rsidRDefault="00DB0B92" w:rsidP="00D65C17">
      <w:pPr>
        <w:spacing w:after="0" w:line="360" w:lineRule="auto"/>
        <w:ind w:firstLine="851"/>
        <w:jc w:val="both"/>
        <w:rPr>
          <w:rFonts w:ascii="Times New Roman" w:eastAsia="Times New Roman" w:hAnsi="Times New Roman" w:cs="Times New Roman"/>
          <w:sz w:val="28"/>
          <w:szCs w:val="28"/>
        </w:rPr>
      </w:pPr>
      <w:r w:rsidRPr="00DB0B92">
        <w:rPr>
          <w:rFonts w:ascii="Times New Roman" w:eastAsia="Times New Roman" w:hAnsi="Times New Roman" w:cs="Times New Roman"/>
          <w:sz w:val="28"/>
          <w:szCs w:val="28"/>
        </w:rPr>
        <w:t>Демографічна політика представляє собою систему заходів, спрямованих на управління процесами розмноження населення з метою збереження або зміни його чисельності, структури, розміщення та якості життя. Ця політика включає в себе різноманітні заходи, спрямовані на підтримку репродуктивного здоров'я, забезпечення умов для розвитку дітей, підтримку сімей, регулювання міграційних процесів та інші ініціативи, спрямовані на вплив на демографічні показники.</w:t>
      </w:r>
      <w:r w:rsidR="00D65C17">
        <w:rPr>
          <w:rFonts w:ascii="Times New Roman" w:eastAsia="Times New Roman" w:hAnsi="Times New Roman" w:cs="Times New Roman"/>
          <w:sz w:val="28"/>
          <w:szCs w:val="28"/>
        </w:rPr>
        <w:t xml:space="preserve"> </w:t>
      </w:r>
      <w:r w:rsidRPr="00DB0B92">
        <w:rPr>
          <w:rFonts w:ascii="Times New Roman" w:eastAsia="Times New Roman" w:hAnsi="Times New Roman" w:cs="Times New Roman"/>
          <w:sz w:val="28"/>
          <w:szCs w:val="28"/>
        </w:rPr>
        <w:t xml:space="preserve">Термін "політика народонаселення" часто </w:t>
      </w:r>
      <w:r w:rsidR="00D65C17">
        <w:rPr>
          <w:rFonts w:ascii="Times New Roman" w:eastAsia="Times New Roman" w:hAnsi="Times New Roman" w:cs="Times New Roman"/>
          <w:sz w:val="28"/>
          <w:szCs w:val="28"/>
        </w:rPr>
        <w:t xml:space="preserve"> </w:t>
      </w:r>
      <w:r w:rsidRPr="00DB0B92">
        <w:rPr>
          <w:rFonts w:ascii="Times New Roman" w:eastAsia="Times New Roman" w:hAnsi="Times New Roman" w:cs="Times New Roman"/>
          <w:sz w:val="28"/>
          <w:szCs w:val="28"/>
        </w:rPr>
        <w:t>використовується як синонім до демографічної політики, але у вузькому контексті він може розглядатися як одна з її складових, що спрямована на регулювання умов праці та життя населення з метою підтримки сталого розвитку суспільства. Відповідно до теоретичних досліджень 70-80-х років, політика народонаселення є необхідною складовою соціально-економічної політики, орієнтованої на забезпечення продуктивності та відтворення основних ресурсів суспільства — людських ресурсів.</w:t>
      </w:r>
      <w:r w:rsidR="00D65C17">
        <w:rPr>
          <w:rFonts w:ascii="Times New Roman" w:eastAsia="Times New Roman" w:hAnsi="Times New Roman" w:cs="Times New Roman"/>
          <w:sz w:val="28"/>
          <w:szCs w:val="28"/>
        </w:rPr>
        <w:t xml:space="preserve"> </w:t>
      </w:r>
      <w:r w:rsidRPr="00DB0B92">
        <w:rPr>
          <w:rFonts w:ascii="Times New Roman" w:eastAsia="Times New Roman" w:hAnsi="Times New Roman" w:cs="Times New Roman"/>
          <w:sz w:val="28"/>
          <w:szCs w:val="28"/>
        </w:rPr>
        <w:t>Отже, демографічна політика і політика народонаселення спільно працюють для досягнення соціально-економічних цілей, включаючи покращення якості життя, збереження природних ресурсів та забезпечення стійкого розвитку населення.</w:t>
      </w:r>
    </w:p>
    <w:p w:rsidR="00D65C17" w:rsidRDefault="00DB0B92" w:rsidP="00D65C17">
      <w:pPr>
        <w:spacing w:after="0" w:line="360" w:lineRule="auto"/>
        <w:ind w:firstLine="851"/>
        <w:jc w:val="both"/>
        <w:rPr>
          <w:rFonts w:ascii="Times New Roman" w:eastAsia="Times New Roman" w:hAnsi="Times New Roman" w:cs="Times New Roman"/>
          <w:sz w:val="28"/>
          <w:szCs w:val="28"/>
        </w:rPr>
      </w:pPr>
      <w:r w:rsidRPr="00DB0B92">
        <w:rPr>
          <w:rFonts w:ascii="Times New Roman" w:eastAsia="Times New Roman" w:hAnsi="Times New Roman" w:cs="Times New Roman"/>
          <w:sz w:val="28"/>
          <w:szCs w:val="28"/>
        </w:rPr>
        <w:t>Демографічна політика є механізмом, що дозволяє державі впливати на процеси відтворення населення, спрямовуючи їх у необхідному для суспільства напрямі. Суб'єктом цієї політики є держава, яка використовує різноманітні інструменти для регулювання народжуваності, смертності, міграційних процесів та інших демографічних явищ. Основним об'єктом демографічної політики є складні і непередбачувані демографічні процеси, такі як шлюбність, розлученість, міграція, які значною мірою є особистими справами індивідів, сімей та громад</w:t>
      </w:r>
      <w:r w:rsidR="00A45797" w:rsidRPr="00A45797">
        <w:rPr>
          <w:rFonts w:ascii="Times New Roman" w:eastAsia="Times New Roman" w:hAnsi="Times New Roman" w:cs="Times New Roman"/>
          <w:sz w:val="28"/>
          <w:szCs w:val="28"/>
        </w:rPr>
        <w:t>[</w:t>
      </w:r>
      <w:r w:rsidR="00A45797">
        <w:rPr>
          <w:rFonts w:ascii="Times New Roman" w:eastAsia="Times New Roman" w:hAnsi="Times New Roman" w:cs="Times New Roman"/>
          <w:sz w:val="28"/>
          <w:szCs w:val="28"/>
        </w:rPr>
        <w:t>10, с.56</w:t>
      </w:r>
      <w:r w:rsidR="00A45797" w:rsidRPr="00A45797">
        <w:rPr>
          <w:rFonts w:ascii="Times New Roman" w:eastAsia="Times New Roman" w:hAnsi="Times New Roman" w:cs="Times New Roman"/>
          <w:sz w:val="28"/>
          <w:szCs w:val="28"/>
        </w:rPr>
        <w:t>]</w:t>
      </w:r>
      <w:r w:rsidRPr="00DB0B92">
        <w:rPr>
          <w:rFonts w:ascii="Times New Roman" w:eastAsia="Times New Roman" w:hAnsi="Times New Roman" w:cs="Times New Roman"/>
          <w:sz w:val="28"/>
          <w:szCs w:val="28"/>
        </w:rPr>
        <w:t>.</w:t>
      </w:r>
    </w:p>
    <w:p w:rsidR="00DB0B92" w:rsidRPr="00DB0B92" w:rsidRDefault="00DB0B92" w:rsidP="00D65C17">
      <w:pPr>
        <w:spacing w:after="0" w:line="360" w:lineRule="auto"/>
        <w:ind w:firstLine="851"/>
        <w:jc w:val="both"/>
        <w:rPr>
          <w:rFonts w:ascii="Times New Roman" w:eastAsia="Times New Roman" w:hAnsi="Times New Roman" w:cs="Times New Roman"/>
          <w:sz w:val="28"/>
          <w:szCs w:val="28"/>
        </w:rPr>
      </w:pPr>
      <w:r w:rsidRPr="00DB0B92">
        <w:rPr>
          <w:rFonts w:ascii="Times New Roman" w:eastAsia="Times New Roman" w:hAnsi="Times New Roman" w:cs="Times New Roman"/>
          <w:sz w:val="28"/>
          <w:szCs w:val="28"/>
        </w:rPr>
        <w:lastRenderedPageBreak/>
        <w:t>Вплив демографічної політики може бути прямим, через прийняття законодавчих актів щодо шлюбів, народжень, міграції або планування кадрових ресурсів, або непрямим, шляхом підвищення рівня життя, стимулювання бажання мати дітей та пропаганди певних професій. Для успішності демографічної політики важливо постійно аналізувати і оцінювати її ефективність, а також наслідки впроваджених заходів. Одним з основних напрямків цієї політики є розробка таких стратегій, які сприятимуть сталому відтворенню населення, враховуючи ресурси для існування, соціальне становище жінок та структуру сімейних відносин</w:t>
      </w:r>
      <w:r w:rsidR="00A45797" w:rsidRPr="00A45797">
        <w:rPr>
          <w:rFonts w:ascii="Times New Roman" w:eastAsia="Times New Roman" w:hAnsi="Times New Roman" w:cs="Times New Roman"/>
          <w:sz w:val="28"/>
          <w:szCs w:val="28"/>
        </w:rPr>
        <w:t>[6,</w:t>
      </w:r>
      <w:r w:rsidR="00A45797">
        <w:rPr>
          <w:rFonts w:ascii="Times New Roman" w:eastAsia="Times New Roman" w:hAnsi="Times New Roman" w:cs="Times New Roman"/>
          <w:sz w:val="28"/>
          <w:szCs w:val="28"/>
        </w:rPr>
        <w:t xml:space="preserve"> с.121</w:t>
      </w:r>
      <w:r w:rsidR="00A45797" w:rsidRPr="00A45797">
        <w:rPr>
          <w:rFonts w:ascii="Times New Roman" w:eastAsia="Times New Roman" w:hAnsi="Times New Roman" w:cs="Times New Roman"/>
          <w:sz w:val="28"/>
          <w:szCs w:val="28"/>
        </w:rPr>
        <w:t>]</w:t>
      </w:r>
      <w:r w:rsidRPr="00DB0B92">
        <w:rPr>
          <w:rFonts w:ascii="Times New Roman" w:eastAsia="Times New Roman" w:hAnsi="Times New Roman" w:cs="Times New Roman"/>
          <w:sz w:val="28"/>
          <w:szCs w:val="28"/>
        </w:rPr>
        <w:t>.</w:t>
      </w:r>
    </w:p>
    <w:p w:rsidR="00DB0B92" w:rsidRPr="00503C72" w:rsidRDefault="00DB0B92" w:rsidP="00D65C17">
      <w:pPr>
        <w:pStyle w:val="a3"/>
        <w:spacing w:before="0" w:beforeAutospacing="0" w:after="0" w:afterAutospacing="0" w:line="360" w:lineRule="auto"/>
        <w:ind w:firstLine="709"/>
        <w:jc w:val="both"/>
        <w:rPr>
          <w:sz w:val="28"/>
          <w:szCs w:val="28"/>
        </w:rPr>
      </w:pPr>
      <w:r w:rsidRPr="00503C72">
        <w:rPr>
          <w:sz w:val="28"/>
          <w:szCs w:val="28"/>
        </w:rPr>
        <w:t>Демографічна політика включає різноманітні заходи, спрямовані на регулювання процесів відтворення населення з метою впливу на його чисельність, структуру, розселення та якість життя. Основні напрямки цієї політики включають:</w:t>
      </w:r>
    </w:p>
    <w:p w:rsidR="00DB0B92" w:rsidRPr="00503C72" w:rsidRDefault="00DB0B92" w:rsidP="00503C72">
      <w:pPr>
        <w:pStyle w:val="a3"/>
        <w:numPr>
          <w:ilvl w:val="0"/>
          <w:numId w:val="13"/>
        </w:numPr>
        <w:spacing w:before="0" w:beforeAutospacing="0" w:after="0" w:afterAutospacing="0" w:line="360" w:lineRule="auto"/>
        <w:jc w:val="both"/>
        <w:rPr>
          <w:sz w:val="28"/>
          <w:szCs w:val="28"/>
        </w:rPr>
      </w:pPr>
      <w:r w:rsidRPr="00D65C17">
        <w:rPr>
          <w:rStyle w:val="a4"/>
          <w:b w:val="0"/>
          <w:sz w:val="28"/>
          <w:szCs w:val="28"/>
        </w:rPr>
        <w:t>Вплив на умови праці:</w:t>
      </w:r>
      <w:r w:rsidRPr="00503C72">
        <w:rPr>
          <w:sz w:val="28"/>
          <w:szCs w:val="28"/>
        </w:rPr>
        <w:t xml:space="preserve"> Встановлення меж працездатного віку, регулювання зайнятості працездатного населення, контроль тривалості робочого дня і тижня, забезпечення безпеки праці, підвищення кваліфікації та профорієнтація.</w:t>
      </w:r>
    </w:p>
    <w:p w:rsidR="00DB0B92" w:rsidRPr="00503C72" w:rsidRDefault="00DB0B92" w:rsidP="00503C72">
      <w:pPr>
        <w:pStyle w:val="a3"/>
        <w:numPr>
          <w:ilvl w:val="0"/>
          <w:numId w:val="13"/>
        </w:numPr>
        <w:spacing w:before="0" w:beforeAutospacing="0" w:after="0" w:afterAutospacing="0" w:line="360" w:lineRule="auto"/>
        <w:jc w:val="both"/>
        <w:rPr>
          <w:sz w:val="28"/>
          <w:szCs w:val="28"/>
        </w:rPr>
      </w:pPr>
      <w:r w:rsidRPr="00D65C17">
        <w:rPr>
          <w:rStyle w:val="a4"/>
          <w:b w:val="0"/>
          <w:sz w:val="28"/>
          <w:szCs w:val="28"/>
        </w:rPr>
        <w:t>Поліпшення життєвих умов:</w:t>
      </w:r>
      <w:r w:rsidRPr="00503C72">
        <w:rPr>
          <w:sz w:val="28"/>
          <w:szCs w:val="28"/>
        </w:rPr>
        <w:t xml:space="preserve"> Ініціативи щодо підвищення реальних доходів, поліпшення житлових умов, забезпечення доступу до побутових послуг і культурних досягнень, збільшення вільного часу для населення.</w:t>
      </w:r>
    </w:p>
    <w:p w:rsidR="00DB0B92" w:rsidRPr="00503C72" w:rsidRDefault="00DB0B92" w:rsidP="00503C72">
      <w:pPr>
        <w:pStyle w:val="a3"/>
        <w:numPr>
          <w:ilvl w:val="0"/>
          <w:numId w:val="13"/>
        </w:numPr>
        <w:spacing w:before="0" w:beforeAutospacing="0" w:after="0" w:afterAutospacing="0" w:line="360" w:lineRule="auto"/>
        <w:jc w:val="both"/>
        <w:rPr>
          <w:sz w:val="28"/>
          <w:szCs w:val="28"/>
        </w:rPr>
      </w:pPr>
      <w:r w:rsidRPr="00D65C17">
        <w:rPr>
          <w:rStyle w:val="a4"/>
          <w:b w:val="0"/>
          <w:sz w:val="28"/>
          <w:szCs w:val="28"/>
        </w:rPr>
        <w:t>Вплив на відтворення населення:</w:t>
      </w:r>
      <w:r w:rsidRPr="00503C72">
        <w:rPr>
          <w:sz w:val="28"/>
          <w:szCs w:val="28"/>
        </w:rPr>
        <w:t xml:space="preserve"> Підтримка природного відновлення населення, регулювання міграційних процесів, сприяння соціальній мобільності і географічному розподілу населення</w:t>
      </w:r>
      <w:r w:rsidR="00A45797" w:rsidRPr="00A45797">
        <w:rPr>
          <w:sz w:val="28"/>
          <w:szCs w:val="28"/>
        </w:rPr>
        <w:t>[</w:t>
      </w:r>
      <w:r w:rsidR="00A45797">
        <w:rPr>
          <w:sz w:val="28"/>
          <w:szCs w:val="28"/>
        </w:rPr>
        <w:t>3, с.98</w:t>
      </w:r>
      <w:r w:rsidR="00A45797" w:rsidRPr="00A45797">
        <w:rPr>
          <w:sz w:val="28"/>
          <w:szCs w:val="28"/>
        </w:rPr>
        <w:t>]</w:t>
      </w:r>
      <w:r w:rsidRPr="00503C72">
        <w:rPr>
          <w:sz w:val="28"/>
          <w:szCs w:val="28"/>
        </w:rPr>
        <w:t>.</w:t>
      </w:r>
    </w:p>
    <w:p w:rsidR="00D65C17" w:rsidRDefault="00DB0B92" w:rsidP="00D65C17">
      <w:pPr>
        <w:pStyle w:val="a3"/>
        <w:spacing w:before="0" w:beforeAutospacing="0" w:after="0" w:afterAutospacing="0" w:line="360" w:lineRule="auto"/>
        <w:ind w:firstLine="709"/>
        <w:jc w:val="both"/>
        <w:rPr>
          <w:sz w:val="28"/>
          <w:szCs w:val="28"/>
        </w:rPr>
      </w:pPr>
      <w:r w:rsidRPr="00503C72">
        <w:rPr>
          <w:sz w:val="28"/>
          <w:szCs w:val="28"/>
        </w:rPr>
        <w:t>Термін "політика населення" широко використовується в міжнародних документах і літературі для опису різних аспектів демографічної політики, включаючи контроль народжуваності, планування сім'ї та сімейну політику.</w:t>
      </w:r>
      <w:r w:rsidR="00D65C17">
        <w:rPr>
          <w:sz w:val="28"/>
          <w:szCs w:val="28"/>
        </w:rPr>
        <w:t xml:space="preserve"> </w:t>
      </w:r>
      <w:r w:rsidRPr="00503C72">
        <w:rPr>
          <w:sz w:val="28"/>
          <w:szCs w:val="28"/>
        </w:rPr>
        <w:t xml:space="preserve">Контроль народжуваності або регулювання народжуваності використовується для опису дій держави, спрямованих на вплив на процеси народжуваності з метою зниження її рівня і контролю темпів приросту населення в країні. Цей </w:t>
      </w:r>
      <w:r w:rsidRPr="00503C72">
        <w:rPr>
          <w:sz w:val="28"/>
          <w:szCs w:val="28"/>
        </w:rPr>
        <w:lastRenderedPageBreak/>
        <w:t>термін став відомим завдяки ініціативі Маргарет Сенджер, яка у 1916 році відкрила першу клініку в США з попередження вагітності.</w:t>
      </w:r>
    </w:p>
    <w:p w:rsidR="00D65C17" w:rsidRDefault="00DB0B92" w:rsidP="00D65C17">
      <w:pPr>
        <w:pStyle w:val="a3"/>
        <w:spacing w:before="0" w:beforeAutospacing="0" w:after="0" w:afterAutospacing="0" w:line="360" w:lineRule="auto"/>
        <w:ind w:firstLine="709"/>
        <w:jc w:val="both"/>
        <w:rPr>
          <w:sz w:val="28"/>
          <w:szCs w:val="28"/>
        </w:rPr>
      </w:pPr>
      <w:r w:rsidRPr="00503C72">
        <w:rPr>
          <w:sz w:val="28"/>
          <w:szCs w:val="28"/>
        </w:rPr>
        <w:t>Планування сім'ї має два основних смислових контексти. На макрорівні це охоплює дії державних і недержавних організацій, спрямовані на створення умов для відповідального батьківства і досягнення бажаного числа дітей у кожній сім'ї. Програми планування сім'ї часто називаються програмами контролю народжуваності через їхню спрямованість на підтримку обмеження народження дітей в сім'ях.</w:t>
      </w:r>
      <w:r w:rsidR="00D65C17">
        <w:rPr>
          <w:sz w:val="28"/>
          <w:szCs w:val="28"/>
        </w:rPr>
        <w:t xml:space="preserve"> </w:t>
      </w:r>
      <w:r w:rsidRPr="00503C72">
        <w:rPr>
          <w:sz w:val="28"/>
          <w:szCs w:val="28"/>
        </w:rPr>
        <w:t>На мікрорівні планування сім'ї передбачає прийняття подружніми парами (індивідами) добровільних рішень щодо кількості дітей в сім'ї і дій, які сприяють реалізації цих рішень. Морально-етичною і правовою основою планування сім'ї є право на плануване (відповідальне) батьківство — можливість сім'ї вільно і відповідально визначати бажане для них число дітей і інтервали між народженнями. Це право захищене міжнародними угодами як одне з основних прав людини</w:t>
      </w:r>
      <w:r w:rsidR="00A45797" w:rsidRPr="00A45797">
        <w:rPr>
          <w:sz w:val="28"/>
          <w:szCs w:val="28"/>
        </w:rPr>
        <w:t>[</w:t>
      </w:r>
      <w:r w:rsidR="00A45797">
        <w:rPr>
          <w:sz w:val="28"/>
          <w:szCs w:val="28"/>
        </w:rPr>
        <w:t>1, с.90</w:t>
      </w:r>
      <w:r w:rsidR="00A45797" w:rsidRPr="00A45797">
        <w:rPr>
          <w:sz w:val="28"/>
          <w:szCs w:val="28"/>
        </w:rPr>
        <w:t>]</w:t>
      </w:r>
      <w:r w:rsidRPr="00503C72">
        <w:rPr>
          <w:sz w:val="28"/>
          <w:szCs w:val="28"/>
        </w:rPr>
        <w:t>.</w:t>
      </w:r>
    </w:p>
    <w:p w:rsidR="00D65C17" w:rsidRDefault="00DB0B92" w:rsidP="00D65C17">
      <w:pPr>
        <w:pStyle w:val="a3"/>
        <w:spacing w:before="0" w:beforeAutospacing="0" w:after="0" w:afterAutospacing="0" w:line="360" w:lineRule="auto"/>
        <w:ind w:firstLine="709"/>
        <w:jc w:val="both"/>
        <w:rPr>
          <w:sz w:val="28"/>
          <w:szCs w:val="28"/>
        </w:rPr>
      </w:pPr>
      <w:r w:rsidRPr="00503C72">
        <w:rPr>
          <w:sz w:val="28"/>
          <w:szCs w:val="28"/>
        </w:rPr>
        <w:t>Планування сім'ї сприяє досягненню бажаного числа дітей в сім'ї, дозволяє вибирати оптимальний час для народження дітей з урахуванням віку батьків і соціально-економічних умов, сприяє зниженню материнської і дитячої смертності, покращує здоров'я матері і дитини, а також допомагає уникнути небажаних вагітностей, зміцнюючи здоров'я сімей взагалі. Успішність планування сім'ї залежить від інформованості людей про методи контролю репродукції, їх доступності і популярності серед різних категорій сімей.</w:t>
      </w:r>
      <w:r w:rsidR="00D65C17">
        <w:rPr>
          <w:sz w:val="28"/>
          <w:szCs w:val="28"/>
        </w:rPr>
        <w:t xml:space="preserve"> </w:t>
      </w:r>
      <w:r w:rsidR="00333903" w:rsidRPr="00503C72">
        <w:rPr>
          <w:sz w:val="28"/>
          <w:szCs w:val="28"/>
        </w:rPr>
        <w:t>Термін "сімейна політика" набуває все більшого поширення як самостійна категорія для опису діяльності державних і соціальних служб, спрямованої на підтримку сімей. З середини 1980-х років він активно використовується у вітчизняній науковій літературі, коли почалися роботи з визначення її змісту, цілей, форм і методів. Проте досі немає єдиної і загальноприйнятої дефініції цього терміну, оскільки його значення варіюється в залежності від професійних інтересів фахівців, які зосереджуються на демографічних, соціальних, культурних, медичних та інших аспектах.</w:t>
      </w:r>
      <w:r w:rsidR="00D65C17">
        <w:rPr>
          <w:sz w:val="28"/>
          <w:szCs w:val="28"/>
        </w:rPr>
        <w:t xml:space="preserve"> </w:t>
      </w:r>
      <w:r w:rsidR="00333903" w:rsidRPr="00503C72">
        <w:rPr>
          <w:sz w:val="28"/>
          <w:szCs w:val="28"/>
        </w:rPr>
        <w:t xml:space="preserve">Сімейна політика охоплює цілеспрямовану діяльність державних і соціальних інститутів, що створює оптимальні умови </w:t>
      </w:r>
      <w:r w:rsidR="00333903" w:rsidRPr="00503C72">
        <w:rPr>
          <w:sz w:val="28"/>
          <w:szCs w:val="28"/>
        </w:rPr>
        <w:lastRenderedPageBreak/>
        <w:t>для виконання сім'єю своїх функцій та сприяє гармонізації відносин між особою, сім'єю і суспільством.</w:t>
      </w:r>
    </w:p>
    <w:p w:rsidR="00D65C17" w:rsidRDefault="00333903" w:rsidP="00D65C17">
      <w:pPr>
        <w:pStyle w:val="a3"/>
        <w:spacing w:before="0" w:beforeAutospacing="0" w:after="0" w:afterAutospacing="0" w:line="360" w:lineRule="auto"/>
        <w:ind w:firstLine="709"/>
        <w:jc w:val="both"/>
        <w:rPr>
          <w:sz w:val="28"/>
          <w:szCs w:val="28"/>
        </w:rPr>
      </w:pPr>
      <w:r w:rsidRPr="00503C72">
        <w:rPr>
          <w:sz w:val="28"/>
          <w:szCs w:val="28"/>
        </w:rPr>
        <w:t>У межах сімейної політики враховуються різні аспекти, такі як статеве виховання, підготовка молодих сімей до подружнього життя, матеріальна підтримка молодих сімей, розвиток "Служб сім'ї" для діагностики та профілактики сімейних конфліктів, підтримка самотніх і розведених осіб у вступі до шлюбу, послуги планування сім'ї, що включають вибір контрацепції і підтримку репродуктивного здоров'я, а також просвітницькі заходи з пропаганди сімейних цінностей через ЗМІ, культуру і мистецтво.</w:t>
      </w:r>
      <w:r w:rsidR="00D65C17">
        <w:rPr>
          <w:sz w:val="28"/>
          <w:szCs w:val="28"/>
        </w:rPr>
        <w:t xml:space="preserve"> </w:t>
      </w:r>
      <w:r w:rsidRPr="00503C72">
        <w:rPr>
          <w:sz w:val="28"/>
          <w:szCs w:val="28"/>
        </w:rPr>
        <w:t>Отже, сімейна політика стає важливим компонентом соціальної і демографічної політики, підкреслюючи необхідність комплексного підходу до підтримки та розвитку сучасної сім'ї</w:t>
      </w:r>
      <w:r w:rsidR="00A45797" w:rsidRPr="00A45797">
        <w:rPr>
          <w:sz w:val="28"/>
          <w:szCs w:val="28"/>
        </w:rPr>
        <w:t>[</w:t>
      </w:r>
      <w:r w:rsidR="00A45797">
        <w:rPr>
          <w:sz w:val="28"/>
          <w:szCs w:val="28"/>
        </w:rPr>
        <w:t>20, с.198</w:t>
      </w:r>
      <w:r w:rsidR="00A45797" w:rsidRPr="00A45797">
        <w:rPr>
          <w:sz w:val="28"/>
          <w:szCs w:val="28"/>
        </w:rPr>
        <w:t>]</w:t>
      </w:r>
      <w:r w:rsidRPr="00503C72">
        <w:rPr>
          <w:sz w:val="28"/>
          <w:szCs w:val="28"/>
        </w:rPr>
        <w:t>.</w:t>
      </w:r>
    </w:p>
    <w:p w:rsidR="00D65C17" w:rsidRDefault="00333903" w:rsidP="00D65C17">
      <w:pPr>
        <w:pStyle w:val="a3"/>
        <w:spacing w:before="0" w:beforeAutospacing="0" w:after="0" w:afterAutospacing="0" w:line="360" w:lineRule="auto"/>
        <w:ind w:firstLine="709"/>
        <w:jc w:val="both"/>
        <w:rPr>
          <w:sz w:val="28"/>
          <w:szCs w:val="28"/>
        </w:rPr>
      </w:pPr>
      <w:r w:rsidRPr="00333903">
        <w:rPr>
          <w:sz w:val="28"/>
          <w:szCs w:val="28"/>
        </w:rPr>
        <w:t>Демографічна політика, як і будь-яка інша політична діяльність, складається з двох основних і взаємопов'язаних компонент: визначення системи цілей і розробка засобів для їх досягнення. Цілі демографічної політики формулюються через політичні програми, плани, стратегічні цільові програми та інші правові акти, спрямовані на формування стійкого режиму населення, контроль за темпами народжуваності та смертності, а також зміну демографічної структури населення та інших важливих характеристик.</w:t>
      </w:r>
      <w:r w:rsidR="00D65C17">
        <w:rPr>
          <w:sz w:val="28"/>
          <w:szCs w:val="28"/>
        </w:rPr>
        <w:t xml:space="preserve"> </w:t>
      </w:r>
      <w:r w:rsidRPr="00333903">
        <w:rPr>
          <w:sz w:val="28"/>
          <w:szCs w:val="28"/>
        </w:rPr>
        <w:t>Демографічна політика включає різні цільові вимоги та показники, які служать індикаторами досягнення поставлених цілей. Наприклад, це можуть бути коефіцієнти народжуваності, смертності, середня тривалість життя або інші показники, що оцінюються на рівні країни чи регіону.</w:t>
      </w:r>
      <w:r w:rsidR="00D65C17">
        <w:rPr>
          <w:sz w:val="28"/>
          <w:szCs w:val="28"/>
        </w:rPr>
        <w:t xml:space="preserve"> </w:t>
      </w:r>
      <w:r w:rsidRPr="00333903">
        <w:rPr>
          <w:sz w:val="28"/>
          <w:szCs w:val="28"/>
        </w:rPr>
        <w:t>Об'єктами демографічної політики можуть бути всі соціально-демографічні групи, когорти населення, сім'ї та інші соціальні структури. Головні напрями цієї політики включають державну підтримку сімей, покращення якості життя, регулювання міграційних процесів, підвищення тривалості життя та інші заходи, спрямовані на соціальну підтримку різних груп населення</w:t>
      </w:r>
      <w:r w:rsidR="00A45797" w:rsidRPr="00A45797">
        <w:rPr>
          <w:sz w:val="28"/>
          <w:szCs w:val="28"/>
        </w:rPr>
        <w:t>[</w:t>
      </w:r>
      <w:r w:rsidR="00A45797">
        <w:rPr>
          <w:sz w:val="28"/>
          <w:szCs w:val="28"/>
        </w:rPr>
        <w:t>8, с.231</w:t>
      </w:r>
      <w:r w:rsidR="00A45797" w:rsidRPr="00A45797">
        <w:rPr>
          <w:sz w:val="28"/>
          <w:szCs w:val="28"/>
        </w:rPr>
        <w:t>]</w:t>
      </w:r>
      <w:r w:rsidRPr="00333903">
        <w:rPr>
          <w:sz w:val="28"/>
          <w:szCs w:val="28"/>
        </w:rPr>
        <w:t>.</w:t>
      </w:r>
    </w:p>
    <w:p w:rsidR="00D65C17" w:rsidRDefault="00333903" w:rsidP="00D65C17">
      <w:pPr>
        <w:pStyle w:val="a3"/>
        <w:spacing w:before="0" w:beforeAutospacing="0" w:after="0" w:afterAutospacing="0" w:line="360" w:lineRule="auto"/>
        <w:ind w:firstLine="709"/>
        <w:jc w:val="both"/>
        <w:rPr>
          <w:sz w:val="28"/>
          <w:szCs w:val="28"/>
        </w:rPr>
      </w:pPr>
      <w:r w:rsidRPr="00333903">
        <w:rPr>
          <w:sz w:val="28"/>
          <w:szCs w:val="28"/>
        </w:rPr>
        <w:t xml:space="preserve">Важливо зазначити, що демографічна політика має бути інтегрованою частиною більш широкої соціально-економічної стратегії країни, спрямованої </w:t>
      </w:r>
      <w:r w:rsidRPr="00333903">
        <w:rPr>
          <w:sz w:val="28"/>
          <w:szCs w:val="28"/>
        </w:rPr>
        <w:lastRenderedPageBreak/>
        <w:t>на вирішення різних соціальних і економічних викликів.</w:t>
      </w:r>
      <w:r w:rsidR="00D65C17">
        <w:rPr>
          <w:sz w:val="28"/>
          <w:szCs w:val="28"/>
        </w:rPr>
        <w:t xml:space="preserve"> </w:t>
      </w:r>
      <w:r w:rsidRPr="00333903">
        <w:rPr>
          <w:sz w:val="28"/>
          <w:szCs w:val="28"/>
        </w:rPr>
        <w:t>Демографічна політика є складним механізмом, що включає різні заходи через економічні, адміністративно-правові, виховні та пропагандистські інструменти. Економічні заходи включають оплачувані відпустки для батьків, допомогу на дітей, податкові пільги та кредити. Адміністративно-правові заходи включають законодавчі акти, які регулюють сімейні відносини, аліменти, захист материнства та дитинства. Виховні і пропагандистські заходи спрямовані на формування норм демографічної поведінки у суспільстві.</w:t>
      </w:r>
      <w:r w:rsidR="00D65C17">
        <w:rPr>
          <w:sz w:val="28"/>
          <w:szCs w:val="28"/>
        </w:rPr>
        <w:t xml:space="preserve"> </w:t>
      </w:r>
      <w:r w:rsidRPr="00333903">
        <w:rPr>
          <w:sz w:val="28"/>
          <w:szCs w:val="28"/>
        </w:rPr>
        <w:t>Основна особливість демографічної політики полягає в її впливі на демографічні процеси через опосередкований вплив на людську поведінку, такий як вибір сімейного статусу, народження дітей, професійний розвиток і місце проживання. Заходи демографічної політики повинні враховувати та узгоджувати інтереси різних рівнів суспільства і управління, включаючи економічні, соціально-політичні, екологічні і культурні аспекти</w:t>
      </w:r>
      <w:r w:rsidR="00A45797" w:rsidRPr="00A45797">
        <w:rPr>
          <w:sz w:val="28"/>
          <w:szCs w:val="28"/>
        </w:rPr>
        <w:t>[</w:t>
      </w:r>
      <w:r w:rsidR="00A45797">
        <w:rPr>
          <w:sz w:val="28"/>
          <w:szCs w:val="28"/>
        </w:rPr>
        <w:t>6, с.132</w:t>
      </w:r>
      <w:r w:rsidR="00A45797" w:rsidRPr="00A45797">
        <w:rPr>
          <w:sz w:val="28"/>
          <w:szCs w:val="28"/>
        </w:rPr>
        <w:t>]</w:t>
      </w:r>
      <w:r w:rsidRPr="00333903">
        <w:rPr>
          <w:sz w:val="28"/>
          <w:szCs w:val="28"/>
        </w:rPr>
        <w:t>.</w:t>
      </w:r>
    </w:p>
    <w:p w:rsidR="00D65C17" w:rsidRDefault="00333903" w:rsidP="00D65C17">
      <w:pPr>
        <w:pStyle w:val="a3"/>
        <w:spacing w:before="0" w:beforeAutospacing="0" w:after="0" w:afterAutospacing="0" w:line="360" w:lineRule="auto"/>
        <w:ind w:firstLine="709"/>
        <w:jc w:val="both"/>
        <w:rPr>
          <w:sz w:val="28"/>
          <w:szCs w:val="28"/>
        </w:rPr>
      </w:pPr>
      <w:r w:rsidRPr="00333903">
        <w:rPr>
          <w:sz w:val="28"/>
          <w:szCs w:val="28"/>
        </w:rPr>
        <w:t>Цілі і заходи демографічної політики визначаються ідеологічними концепціями, особливостями соціальної системи, типом управління, рівнем економічного розвитку, а також культурними і релігійними нормами і традиціями. Вони відображають специфіку демографічної ситуації і напрямки розвитку конкретної країни.</w:t>
      </w:r>
      <w:r w:rsidR="00D65C17">
        <w:rPr>
          <w:sz w:val="28"/>
          <w:szCs w:val="28"/>
        </w:rPr>
        <w:t xml:space="preserve"> </w:t>
      </w:r>
      <w:r w:rsidRPr="00333903">
        <w:rPr>
          <w:sz w:val="28"/>
          <w:szCs w:val="28"/>
        </w:rPr>
        <w:t>Погляди на принципи, зміст і практичне втілення демографічної політики залежать від концепцій демографічної науки і ролі держави в регулюванні соціальних процесів. Ці підходи постійно змінюються відповідно до висновків науковців і політиків, які вивчають та адаптують стратегії для вирішення викликів, що ставляться перед сучасними суспільствами.</w:t>
      </w:r>
    </w:p>
    <w:p w:rsidR="00D65C17" w:rsidRDefault="00333903" w:rsidP="00D65C17">
      <w:pPr>
        <w:pStyle w:val="a3"/>
        <w:spacing w:before="0" w:beforeAutospacing="0" w:after="0" w:afterAutospacing="0" w:line="360" w:lineRule="auto"/>
        <w:ind w:firstLine="709"/>
        <w:jc w:val="both"/>
        <w:rPr>
          <w:sz w:val="28"/>
          <w:szCs w:val="28"/>
        </w:rPr>
      </w:pPr>
      <w:r w:rsidRPr="00333903">
        <w:rPr>
          <w:sz w:val="28"/>
          <w:szCs w:val="28"/>
        </w:rPr>
        <w:t>Демографічна політика має глибокі коріння, що сягають давніх часів, коли цивілізації розвивали різноманітні стратегії для управління населенням і забезпечення балансу з ресурсами та природним середовищем. Від створення колоній давніми греками для розв'язання проблем перенаселення міст-держав до політик, спрямованих на підтримку народження дітей у римській імперії, демографічні стратегії завжди відображали потреби і умови суспільства.</w:t>
      </w:r>
      <w:r w:rsidR="00D65C17">
        <w:rPr>
          <w:sz w:val="28"/>
          <w:szCs w:val="28"/>
        </w:rPr>
        <w:t xml:space="preserve"> </w:t>
      </w:r>
      <w:r w:rsidRPr="00333903">
        <w:rPr>
          <w:sz w:val="28"/>
          <w:szCs w:val="28"/>
        </w:rPr>
        <w:lastRenderedPageBreak/>
        <w:t>Наприклад, закони Хаммурапі, що діяли вавілонською цивілізацією близько 1760 року до н.е., регулювали сімейні відносини та відображали розвиток ранніх правових систем. У Давній Греції IV-V століття до н.е., перенаселення малих міст змушувало до еміграції, що призвело до створення колоній та розширення впливу. Конфуцій у V столітті до н.е. пропонував переселення населення для забезпечення балансу між земельними ресурсами та продовольством в Китаї.</w:t>
      </w:r>
      <w:r w:rsidR="00D65C17">
        <w:rPr>
          <w:sz w:val="28"/>
          <w:szCs w:val="28"/>
        </w:rPr>
        <w:t xml:space="preserve"> </w:t>
      </w:r>
      <w:r w:rsidRPr="00333903">
        <w:rPr>
          <w:sz w:val="28"/>
          <w:szCs w:val="28"/>
        </w:rPr>
        <w:t>Усі ці приклади свідчать про постійний інтерес держав до регулювання демографічних процесів через різноманітні стратегії та законодавчі ініціативи. Вони підкреслюють важливість управління населенням як складної історичної задачі, що набула особливого значення в контексті змінюваних соціальних, економічних та екологічних умов</w:t>
      </w:r>
      <w:r w:rsidR="00A45797" w:rsidRPr="00A45797">
        <w:rPr>
          <w:sz w:val="28"/>
          <w:szCs w:val="28"/>
        </w:rPr>
        <w:t>[</w:t>
      </w:r>
      <w:r w:rsidR="00A45797">
        <w:rPr>
          <w:sz w:val="28"/>
          <w:szCs w:val="28"/>
        </w:rPr>
        <w:t>5, с.213</w:t>
      </w:r>
      <w:r w:rsidR="00A45797" w:rsidRPr="00A45797">
        <w:rPr>
          <w:sz w:val="28"/>
          <w:szCs w:val="28"/>
        </w:rPr>
        <w:t>]</w:t>
      </w:r>
      <w:r w:rsidRPr="00333903">
        <w:rPr>
          <w:sz w:val="28"/>
          <w:szCs w:val="28"/>
        </w:rPr>
        <w:t>.</w:t>
      </w:r>
    </w:p>
    <w:p w:rsidR="00D65C17" w:rsidRDefault="00333903" w:rsidP="00D65C17">
      <w:pPr>
        <w:pStyle w:val="a3"/>
        <w:spacing w:before="0" w:beforeAutospacing="0" w:after="0" w:afterAutospacing="0" w:line="360" w:lineRule="auto"/>
        <w:ind w:firstLine="709"/>
        <w:jc w:val="both"/>
        <w:rPr>
          <w:sz w:val="28"/>
          <w:szCs w:val="28"/>
        </w:rPr>
      </w:pPr>
      <w:r w:rsidRPr="00503C72">
        <w:rPr>
          <w:sz w:val="28"/>
          <w:szCs w:val="28"/>
        </w:rPr>
        <w:t>Релігійні доктрини значно впливали на формування політики щодо відтворення населення, виступаючи як основа для регулювання поведінки населення. Наприклад, християнство осуджувало аборти та дитяче вбивство, спонукаючи своїх прихильників до стриманості, тоді як східні релігійні традиції, домінуючі в Китаї, Індії і Персії, сприяли ідеї продовження роду і дітородіння. У буддизмі та індуїзмі, наприклад, безшлюбність вважалася високим духовним ідеалом.</w:t>
      </w:r>
    </w:p>
    <w:p w:rsidR="00D65C17" w:rsidRDefault="00333903" w:rsidP="00D65C17">
      <w:pPr>
        <w:pStyle w:val="a3"/>
        <w:spacing w:before="0" w:beforeAutospacing="0" w:after="0" w:afterAutospacing="0" w:line="360" w:lineRule="auto"/>
        <w:ind w:firstLine="709"/>
        <w:jc w:val="both"/>
        <w:rPr>
          <w:sz w:val="28"/>
          <w:szCs w:val="28"/>
        </w:rPr>
      </w:pPr>
      <w:r w:rsidRPr="00503C72">
        <w:rPr>
          <w:sz w:val="28"/>
          <w:szCs w:val="28"/>
        </w:rPr>
        <w:t>У середньовіччі економічні умови, які включали низькі витрати на виховання дітей і потребу в робочій силі для сільського господарства, сприяли формуванню великих сімей. Проте висока смертність, епідемії та соціальні турбулентності значно впливали на чисельність населення та структуру сімей у той період.</w:t>
      </w:r>
      <w:r w:rsidR="00D65C17">
        <w:rPr>
          <w:sz w:val="28"/>
          <w:szCs w:val="28"/>
        </w:rPr>
        <w:t xml:space="preserve"> </w:t>
      </w:r>
      <w:r w:rsidRPr="00503C72">
        <w:rPr>
          <w:sz w:val="28"/>
          <w:szCs w:val="28"/>
        </w:rPr>
        <w:t>У XVII столітті Франція стала піонером серед європейських країн у впровадженні політики підтримки зростання населення. Це було обумовлено ідеями меркантилізму та складною демографічною ситуацією, зумовленою людськими втратами під час 30-річної війни та релігійних переслідувань, що призвели до еміграції гугенотів.</w:t>
      </w:r>
      <w:r w:rsidR="00D65C17">
        <w:rPr>
          <w:sz w:val="28"/>
          <w:szCs w:val="28"/>
        </w:rPr>
        <w:t xml:space="preserve"> </w:t>
      </w:r>
      <w:r w:rsidRPr="00503C72">
        <w:rPr>
          <w:sz w:val="28"/>
          <w:szCs w:val="28"/>
        </w:rPr>
        <w:t xml:space="preserve">У XVIII столітті економічні передумови популяціонізму зміцнилися завдяки розвитку мануфактурного виробництва та зростанню попиту на робочу силу. Це сприяло поширенню ідей про необхідність активного збільшення чисельності населення, що знайшло </w:t>
      </w:r>
      <w:r w:rsidRPr="00503C72">
        <w:rPr>
          <w:sz w:val="28"/>
          <w:szCs w:val="28"/>
        </w:rPr>
        <w:lastRenderedPageBreak/>
        <w:t>відображення у працях видатних французьких просвітителів, таких як Жан-Жак Руссо, Шарль Монтеск'є та Дені Дідро, які підкреслювали важливість соціального та економічного благополуччя через зростання чисельності населення.</w:t>
      </w:r>
      <w:r w:rsidR="00D65C17">
        <w:rPr>
          <w:sz w:val="28"/>
          <w:szCs w:val="28"/>
        </w:rPr>
        <w:t xml:space="preserve"> </w:t>
      </w:r>
      <w:r w:rsidRPr="00503C72">
        <w:rPr>
          <w:sz w:val="28"/>
          <w:szCs w:val="28"/>
        </w:rPr>
        <w:t>Вольтер, ймовірно, був одним з небагатьох, хто критично ставився до ідей популяціонізму, розглядаючи проблеми народонаселення у контексті загального благополуччя та духовного розвитку суспільства</w:t>
      </w:r>
      <w:r w:rsidR="00A45797" w:rsidRPr="00A45797">
        <w:rPr>
          <w:sz w:val="28"/>
          <w:szCs w:val="28"/>
        </w:rPr>
        <w:t>[</w:t>
      </w:r>
      <w:r w:rsidR="00A45797">
        <w:rPr>
          <w:sz w:val="28"/>
          <w:szCs w:val="28"/>
        </w:rPr>
        <w:t>11, с.231</w:t>
      </w:r>
      <w:r w:rsidR="00A45797" w:rsidRPr="00A45797">
        <w:rPr>
          <w:sz w:val="28"/>
          <w:szCs w:val="28"/>
        </w:rPr>
        <w:t>]</w:t>
      </w:r>
      <w:r w:rsidRPr="00503C72">
        <w:rPr>
          <w:sz w:val="28"/>
          <w:szCs w:val="28"/>
        </w:rPr>
        <w:t>.</w:t>
      </w:r>
    </w:p>
    <w:p w:rsidR="00D65C17" w:rsidRDefault="00333903" w:rsidP="00D65C17">
      <w:pPr>
        <w:pStyle w:val="a3"/>
        <w:spacing w:before="0" w:beforeAutospacing="0" w:after="0" w:afterAutospacing="0" w:line="360" w:lineRule="auto"/>
        <w:ind w:firstLine="709"/>
        <w:jc w:val="both"/>
        <w:rPr>
          <w:sz w:val="28"/>
          <w:szCs w:val="28"/>
        </w:rPr>
      </w:pPr>
      <w:r w:rsidRPr="00503C72">
        <w:rPr>
          <w:sz w:val="28"/>
          <w:szCs w:val="28"/>
        </w:rPr>
        <w:t>На зламі XVIII-XIX століть замість популяціонізму з'явилася протилежна доктрина, відома як "мальтузіанство", запропонована Томасом Робертом Мальтусом (1766-1834). Ця теорія висловлювала необхідність обмеження зростання населення в умовах індустріалізації, яка призводила до "зайвих робочих рук і ротів". Мальтус поєднав ідеї М. Хейла і Дж. Ортеса про геометричне зростання населення з економічними концепціями, які пояснювали появу бідності через перенаселеність і безрозсудне збільшення робочої сили.</w:t>
      </w:r>
    </w:p>
    <w:p w:rsidR="00D65C17" w:rsidRDefault="00333903" w:rsidP="00D65C17">
      <w:pPr>
        <w:pStyle w:val="a3"/>
        <w:spacing w:before="0" w:beforeAutospacing="0" w:after="0" w:afterAutospacing="0" w:line="360" w:lineRule="auto"/>
        <w:ind w:firstLine="709"/>
        <w:jc w:val="both"/>
        <w:rPr>
          <w:sz w:val="28"/>
          <w:szCs w:val="28"/>
        </w:rPr>
      </w:pPr>
      <w:r w:rsidRPr="00503C72">
        <w:rPr>
          <w:sz w:val="28"/>
          <w:szCs w:val="28"/>
        </w:rPr>
        <w:t>Кінець XIX століття став часом для відродження популяціоністських ідей, оскільки економічна і географічна експансія, що супроводжувала геополітичні боротьби за вплив, підкреслювала важливість чисельності населення як фактора сили. У багатьох країнах Європи низький рівень народжуваності та спад приросту населення породили обговорення демографічних проблем у парламентських колах.</w:t>
      </w:r>
      <w:r w:rsidR="00D65C17">
        <w:rPr>
          <w:sz w:val="28"/>
          <w:szCs w:val="28"/>
        </w:rPr>
        <w:t xml:space="preserve"> </w:t>
      </w:r>
      <w:r w:rsidRPr="00503C72">
        <w:rPr>
          <w:sz w:val="28"/>
          <w:szCs w:val="28"/>
        </w:rPr>
        <w:t>Французький демограф Жак Бертільон (1851-1922) вважав теорію Мальтуса "ганебною" і підтримував легіслятивні заходи для стимулювання народжуваності. У XX столітті ідеї популяціонізму знову стали актуальними в Італії та Німеччині, де експансія та боротьба за ресурси стали стратегічними питаннями</w:t>
      </w:r>
      <w:r w:rsidR="00A45797" w:rsidRPr="00A45797">
        <w:rPr>
          <w:sz w:val="28"/>
          <w:szCs w:val="28"/>
        </w:rPr>
        <w:t>[</w:t>
      </w:r>
      <w:r w:rsidR="00A45797">
        <w:rPr>
          <w:sz w:val="28"/>
          <w:szCs w:val="28"/>
        </w:rPr>
        <w:t>19, с.132</w:t>
      </w:r>
      <w:r w:rsidR="00A45797" w:rsidRPr="00A45797">
        <w:rPr>
          <w:sz w:val="28"/>
          <w:szCs w:val="28"/>
        </w:rPr>
        <w:t>]</w:t>
      </w:r>
      <w:r w:rsidRPr="00503C72">
        <w:rPr>
          <w:sz w:val="28"/>
          <w:szCs w:val="28"/>
        </w:rPr>
        <w:t>.</w:t>
      </w:r>
    </w:p>
    <w:p w:rsidR="00D65C17" w:rsidRDefault="00333903" w:rsidP="00D65C17">
      <w:pPr>
        <w:pStyle w:val="a3"/>
        <w:spacing w:before="0" w:beforeAutospacing="0" w:after="0" w:afterAutospacing="0" w:line="360" w:lineRule="auto"/>
        <w:ind w:firstLine="709"/>
        <w:jc w:val="both"/>
        <w:rPr>
          <w:sz w:val="28"/>
          <w:szCs w:val="28"/>
        </w:rPr>
      </w:pPr>
      <w:r w:rsidRPr="00503C72">
        <w:rPr>
          <w:sz w:val="28"/>
          <w:szCs w:val="28"/>
        </w:rPr>
        <w:t>Фашистський режим використовував популяціоністські мотиви як ідеологічну підтримку. Муссоліні, наприклад, у своїй промові в 1927 році наголошував на важливості демографічної потужності для політичної, економічної та моральної сили нації. Ця ідеологія також відзначала високу народжуваність як показник життєздатності фашистських держав, відмінного від інших європейських націй.</w:t>
      </w:r>
      <w:r w:rsidR="00D65C17">
        <w:rPr>
          <w:sz w:val="28"/>
          <w:szCs w:val="28"/>
        </w:rPr>
        <w:t xml:space="preserve"> </w:t>
      </w:r>
      <w:r w:rsidRPr="00503C72">
        <w:rPr>
          <w:sz w:val="28"/>
          <w:szCs w:val="28"/>
        </w:rPr>
        <w:t xml:space="preserve">Таким чином, популяціонізм і мальтузіанство </w:t>
      </w:r>
      <w:r w:rsidRPr="00503C72">
        <w:rPr>
          <w:sz w:val="28"/>
          <w:szCs w:val="28"/>
        </w:rPr>
        <w:lastRenderedPageBreak/>
        <w:t>відображали різні підходи до демографічних проблем і знайшли відображення в ідеологічних концепціях політичних режимів XX століття</w:t>
      </w:r>
      <w:r w:rsidR="00A45797" w:rsidRPr="00A45797">
        <w:rPr>
          <w:sz w:val="28"/>
          <w:szCs w:val="28"/>
        </w:rPr>
        <w:t>[</w:t>
      </w:r>
      <w:r w:rsidR="00A45797">
        <w:rPr>
          <w:sz w:val="28"/>
          <w:szCs w:val="28"/>
        </w:rPr>
        <w:t>16, с.254</w:t>
      </w:r>
      <w:r w:rsidR="00A45797" w:rsidRPr="00A45797">
        <w:rPr>
          <w:sz w:val="28"/>
          <w:szCs w:val="28"/>
        </w:rPr>
        <w:t>]</w:t>
      </w:r>
      <w:r w:rsidRPr="00503C72">
        <w:rPr>
          <w:sz w:val="28"/>
          <w:szCs w:val="28"/>
        </w:rPr>
        <w:t>.</w:t>
      </w:r>
    </w:p>
    <w:p w:rsidR="00D65C17" w:rsidRDefault="00333903" w:rsidP="00D65C17">
      <w:pPr>
        <w:pStyle w:val="a3"/>
        <w:spacing w:before="0" w:beforeAutospacing="0" w:after="0" w:afterAutospacing="0" w:line="360" w:lineRule="auto"/>
        <w:ind w:firstLine="709"/>
        <w:jc w:val="both"/>
        <w:rPr>
          <w:sz w:val="28"/>
          <w:szCs w:val="28"/>
        </w:rPr>
      </w:pPr>
      <w:r w:rsidRPr="00333903">
        <w:rPr>
          <w:sz w:val="28"/>
          <w:szCs w:val="28"/>
        </w:rPr>
        <w:t>Політика населення під керівництвом Гітлера і Муссоліні мала дві основні мотивації. По-перше, вони прагнули забезпечити достатню кількість населення для задоволення військових потреб, включаючи концепцію "гарматного м'яса". По-друге, важливим аспектом був демографічний компонент, який відігравав ключову роль у расистській ідеології цих режимів.</w:t>
      </w:r>
      <w:r w:rsidR="00D65C17">
        <w:rPr>
          <w:sz w:val="28"/>
          <w:szCs w:val="28"/>
        </w:rPr>
        <w:t xml:space="preserve"> </w:t>
      </w:r>
      <w:r w:rsidRPr="00333903">
        <w:rPr>
          <w:sz w:val="28"/>
          <w:szCs w:val="28"/>
        </w:rPr>
        <w:t>У Німеччині для поширення демографічних ідей була створена пропагандистська брошура під назвою "Вимираючий народ", яка отримала величезне поширення. Ця брошура винуватила епоху "лібералізму і марксизму" у всіх соціальних проблемах і закликала до заборони протизаплідних засобів та абортів, а також активно підтримувала позашлюбну народжуваність.</w:t>
      </w:r>
      <w:r w:rsidR="00D65C17">
        <w:rPr>
          <w:sz w:val="28"/>
          <w:szCs w:val="28"/>
        </w:rPr>
        <w:t xml:space="preserve"> </w:t>
      </w:r>
      <w:r w:rsidRPr="00333903">
        <w:rPr>
          <w:sz w:val="28"/>
          <w:szCs w:val="28"/>
        </w:rPr>
        <w:t>Фашизм на протязі багатьох років активно використовував ідею демографічної політики, часто асоціюючи її з тоталітарними режимами (фашизмом і комунізмом), які намагалися розширити свій вплив і виконували агресивні дії</w:t>
      </w:r>
      <w:r w:rsidR="00A45797" w:rsidRPr="00A45797">
        <w:rPr>
          <w:sz w:val="28"/>
          <w:szCs w:val="28"/>
        </w:rPr>
        <w:t>[</w:t>
      </w:r>
      <w:r w:rsidR="00A45797">
        <w:rPr>
          <w:sz w:val="28"/>
          <w:szCs w:val="28"/>
        </w:rPr>
        <w:t>22, с.341</w:t>
      </w:r>
      <w:r w:rsidR="00A45797" w:rsidRPr="00A45797">
        <w:rPr>
          <w:sz w:val="28"/>
          <w:szCs w:val="28"/>
        </w:rPr>
        <w:t>]</w:t>
      </w:r>
      <w:r w:rsidRPr="00333903">
        <w:rPr>
          <w:sz w:val="28"/>
          <w:szCs w:val="28"/>
        </w:rPr>
        <w:t>.</w:t>
      </w:r>
    </w:p>
    <w:p w:rsidR="00D65C17" w:rsidRDefault="00333903" w:rsidP="00D65C17">
      <w:pPr>
        <w:pStyle w:val="a3"/>
        <w:spacing w:before="0" w:beforeAutospacing="0" w:after="0" w:afterAutospacing="0" w:line="360" w:lineRule="auto"/>
        <w:ind w:firstLine="709"/>
        <w:jc w:val="both"/>
        <w:rPr>
          <w:sz w:val="28"/>
          <w:szCs w:val="28"/>
        </w:rPr>
      </w:pPr>
      <w:r w:rsidRPr="00333903">
        <w:rPr>
          <w:sz w:val="28"/>
          <w:szCs w:val="28"/>
        </w:rPr>
        <w:t>Проте історія демографічної політики показує, що ці заходи часто не мали значного впливу на відтворення населення. Суспільно-економічні умови часто підривали намагання реалізувати демографічну політику, яка іноді сприймалася як панацея для вирішення глибоких економічних і соціально-політичних проблем.</w:t>
      </w:r>
      <w:r w:rsidR="00D65C17">
        <w:rPr>
          <w:sz w:val="28"/>
          <w:szCs w:val="28"/>
        </w:rPr>
        <w:t xml:space="preserve"> </w:t>
      </w:r>
      <w:r w:rsidR="00503C72" w:rsidRPr="00503C72">
        <w:rPr>
          <w:sz w:val="28"/>
          <w:szCs w:val="28"/>
        </w:rPr>
        <w:t>У період після Другої світової війни, особливо у 1950-х та 1960-х роках, демографічна політика стала ключовою у глобальному контексті, особливо в новоздобутих незалежність країнах Третього світу, які звільнилися від колоніального панування. Високі рівні народжуваності, не регульоване планування сім'ї та покращене медичне обслуговування, яке призвело до зменшення смертності, спричинили "демографічний вибух". Це серйозно загрожувало економічному розвитку цих націй і спровокувало глобальні дискусії.</w:t>
      </w:r>
    </w:p>
    <w:p w:rsidR="00D65C17" w:rsidRDefault="00503C72" w:rsidP="00D65C17">
      <w:pPr>
        <w:pStyle w:val="a3"/>
        <w:spacing w:before="0" w:beforeAutospacing="0" w:after="0" w:afterAutospacing="0" w:line="360" w:lineRule="auto"/>
        <w:ind w:firstLine="709"/>
        <w:jc w:val="both"/>
        <w:rPr>
          <w:sz w:val="28"/>
          <w:szCs w:val="28"/>
        </w:rPr>
      </w:pPr>
      <w:r w:rsidRPr="00503C72">
        <w:rPr>
          <w:sz w:val="28"/>
          <w:szCs w:val="28"/>
        </w:rPr>
        <w:t xml:space="preserve">Багато політиків та науковців вважали планування сім'ї та контроль народжуваності невід'ємними інструментами для управління швидким зростанням населення в економічно вразливих країнах, які лише починали свій </w:t>
      </w:r>
      <w:r w:rsidRPr="00503C72">
        <w:rPr>
          <w:sz w:val="28"/>
          <w:szCs w:val="28"/>
        </w:rPr>
        <w:lastRenderedPageBreak/>
        <w:t>шлях до стабільності. На Третій Міжнародній конференції з планування сімей в Бомбеї (1952 р.), колишній президент Індії С. Радхакрішнан підкреслив важливість планування сім'ї для зниження смертності та покращення здоров'я матерів і дітей, розглядаючи це як стратегічний довгостроковий захід.</w:t>
      </w:r>
      <w:r w:rsidR="00D65C17">
        <w:rPr>
          <w:sz w:val="28"/>
          <w:szCs w:val="28"/>
        </w:rPr>
        <w:t xml:space="preserve"> </w:t>
      </w:r>
      <w:r w:rsidRPr="00503C72">
        <w:rPr>
          <w:sz w:val="28"/>
          <w:szCs w:val="28"/>
        </w:rPr>
        <w:t>У своїй публікації для Економічної та Соціальної Ради ООН (1961 р.), колишній президент Групи Світового банку, У.Р. Блек, підкреслив, що неконтрольоване зростання населення загрожує зусиллям підвищення рівня життя в багатьох країнах.</w:t>
      </w:r>
      <w:r w:rsidR="00D65C17">
        <w:rPr>
          <w:sz w:val="28"/>
          <w:szCs w:val="28"/>
        </w:rPr>
        <w:t xml:space="preserve"> </w:t>
      </w:r>
      <w:r w:rsidRPr="00503C72">
        <w:rPr>
          <w:sz w:val="28"/>
          <w:szCs w:val="28"/>
        </w:rPr>
        <w:t>У збірнику "Криза народонаселення та використання світових ресурсів" (Гаага, 1964 р.), що включав статті провідних державних діячів і науковців з усього світу, підкреслювалася необхідність активної демографічної політики для зменшення тиску на ресурси та збереження економічної стабільності. Ці програми включали просвітницьку роботу з планування сім'ї, доступ до протизаплідних засобів, підтримку малодітних сімей та заохочення обмеження розмірів сімей шляхом економічних і адміністративних заходів. Деякі країни, такі як Індія, Малайзія, Непал і Пакистан, використовували добровільну стерилізацію як один із методів контролю розмірів сімей</w:t>
      </w:r>
      <w:r w:rsidR="00A45797" w:rsidRPr="00A45797">
        <w:rPr>
          <w:sz w:val="28"/>
          <w:szCs w:val="28"/>
        </w:rPr>
        <w:t>[</w:t>
      </w:r>
      <w:r w:rsidR="00A45797">
        <w:rPr>
          <w:sz w:val="28"/>
          <w:szCs w:val="28"/>
        </w:rPr>
        <w:t>16, с.143</w:t>
      </w:r>
      <w:r w:rsidR="00A45797" w:rsidRPr="00A45797">
        <w:rPr>
          <w:sz w:val="28"/>
          <w:szCs w:val="28"/>
        </w:rPr>
        <w:t>]</w:t>
      </w:r>
      <w:r w:rsidRPr="00503C72">
        <w:rPr>
          <w:sz w:val="28"/>
          <w:szCs w:val="28"/>
        </w:rPr>
        <w:t>.</w:t>
      </w:r>
    </w:p>
    <w:p w:rsidR="00D65C17" w:rsidRDefault="00503C72" w:rsidP="00D65C17">
      <w:pPr>
        <w:pStyle w:val="a3"/>
        <w:spacing w:before="0" w:beforeAutospacing="0" w:after="0" w:afterAutospacing="0" w:line="360" w:lineRule="auto"/>
        <w:ind w:firstLine="709"/>
        <w:jc w:val="both"/>
        <w:rPr>
          <w:sz w:val="28"/>
          <w:szCs w:val="28"/>
        </w:rPr>
      </w:pPr>
      <w:r w:rsidRPr="00503C72">
        <w:rPr>
          <w:sz w:val="28"/>
          <w:szCs w:val="28"/>
        </w:rPr>
        <w:t>Загалом, з 1960-х років багато розвиваючихся країн почали визнавати і підтримувати політику контролю народжуваності як інструмент для зниження народжуваності та сприяння сталому економічному розвитку.</w:t>
      </w:r>
      <w:r w:rsidR="00D65C17">
        <w:rPr>
          <w:sz w:val="28"/>
          <w:szCs w:val="28"/>
        </w:rPr>
        <w:t xml:space="preserve"> </w:t>
      </w:r>
      <w:r w:rsidRPr="00503C72">
        <w:rPr>
          <w:sz w:val="28"/>
          <w:szCs w:val="28"/>
        </w:rPr>
        <w:t>У післявоєнний період, особливо у 50-60-х роках, демографічна політика стала критично важливою у глобальному контексті, особливо для недавно незалежних країн Третього світу, що звільнилися від колоніального панування. Високі рівні народжуваності, відсутність ефективного регулювання сім'ями та поліпшене медичне обслуговування, що знизило смертність, призвели до так званого "демографічного вибуху". Це серйозно підірвало економічний розвиток цих країн і викликало глобальні обговорення.</w:t>
      </w:r>
      <w:r w:rsidR="00D65C17">
        <w:rPr>
          <w:sz w:val="28"/>
          <w:szCs w:val="28"/>
        </w:rPr>
        <w:t xml:space="preserve"> </w:t>
      </w:r>
      <w:r w:rsidRPr="00503C72">
        <w:rPr>
          <w:sz w:val="28"/>
          <w:szCs w:val="28"/>
        </w:rPr>
        <w:t xml:space="preserve">Багато політиків та науковців розглядали планування сім'ї і контроль народжуваності як критично важливі інструменти для управління стрімким зростанням населення у країнах з економічними викликами, які тільки починали свій шлях до стабільності. На </w:t>
      </w:r>
      <w:r w:rsidRPr="00503C72">
        <w:rPr>
          <w:sz w:val="28"/>
          <w:szCs w:val="28"/>
        </w:rPr>
        <w:lastRenderedPageBreak/>
        <w:t>Третій Міжнародній конференції з планування сімей у Бомбеї (1952 р.), колишній президент Індії С. Радхакрішнан підкреслив важливість планування сім'ї для зниження смертності та покращення здоров'я матерів і дітей, розглядаючи це як стратегічний довгостроковий захід</w:t>
      </w:r>
      <w:r w:rsidR="00A45797" w:rsidRPr="00A45797">
        <w:rPr>
          <w:sz w:val="28"/>
          <w:szCs w:val="28"/>
        </w:rPr>
        <w:t>[</w:t>
      </w:r>
      <w:r w:rsidR="00A45797">
        <w:rPr>
          <w:sz w:val="28"/>
          <w:szCs w:val="28"/>
        </w:rPr>
        <w:t>25, с.98</w:t>
      </w:r>
      <w:r w:rsidR="00A45797" w:rsidRPr="00A45797">
        <w:rPr>
          <w:sz w:val="28"/>
          <w:szCs w:val="28"/>
        </w:rPr>
        <w:t>]</w:t>
      </w:r>
      <w:r w:rsidRPr="00503C72">
        <w:rPr>
          <w:sz w:val="28"/>
          <w:szCs w:val="28"/>
        </w:rPr>
        <w:t>.</w:t>
      </w:r>
    </w:p>
    <w:p w:rsidR="00D65C17" w:rsidRDefault="00503C72" w:rsidP="00D65C17">
      <w:pPr>
        <w:pStyle w:val="a3"/>
        <w:spacing w:before="0" w:beforeAutospacing="0" w:after="0" w:afterAutospacing="0" w:line="360" w:lineRule="auto"/>
        <w:ind w:firstLine="709"/>
        <w:jc w:val="both"/>
        <w:rPr>
          <w:sz w:val="28"/>
          <w:szCs w:val="28"/>
        </w:rPr>
      </w:pPr>
      <w:r w:rsidRPr="00503C72">
        <w:rPr>
          <w:sz w:val="28"/>
          <w:szCs w:val="28"/>
        </w:rPr>
        <w:t>У своїй публікації для Економічної та Соціальної Ради ООН (1961 р.), колишній президент Групи Світового банку У.Р. Блек підкреслив, що неконтрольоване зростання населення загрожує зусиллям підвищення рівня життя в багатьох країнах.</w:t>
      </w:r>
      <w:r w:rsidR="00D65C17">
        <w:rPr>
          <w:sz w:val="28"/>
          <w:szCs w:val="28"/>
        </w:rPr>
        <w:t xml:space="preserve"> </w:t>
      </w:r>
      <w:r w:rsidRPr="00503C72">
        <w:rPr>
          <w:sz w:val="28"/>
          <w:szCs w:val="28"/>
        </w:rPr>
        <w:t>Збірка "Криза народонаселення та використання світових ресурсів" (Гаага, 1964 р.), що включала статті провідних державних діячів і науковців з різних країн, підтримувала активну демографічну політику для зменшення тиску на ресурси та підтримки економічної стабільності. Ці програми включали просвітницьку роботу з планування сім'ї, доступ до протизаплідних засобів, підтримку малодітних сімей та стимулювання обмеження розмірів сімей за допомогою економічних і адміністративних заходів. Деякі країни, такі як Індія, Малайзія, Непал і Пакистан, використовували добровільну стерилізацію як один із методів контролю розмірів сімей.</w:t>
      </w:r>
    </w:p>
    <w:p w:rsidR="00503C72" w:rsidRPr="00503C72" w:rsidRDefault="00503C72" w:rsidP="00D65C17">
      <w:pPr>
        <w:pStyle w:val="a3"/>
        <w:spacing w:before="0" w:beforeAutospacing="0" w:after="0" w:afterAutospacing="0" w:line="360" w:lineRule="auto"/>
        <w:ind w:firstLine="709"/>
        <w:jc w:val="both"/>
        <w:rPr>
          <w:sz w:val="28"/>
          <w:szCs w:val="28"/>
        </w:rPr>
      </w:pPr>
      <w:r w:rsidRPr="00503C72">
        <w:rPr>
          <w:sz w:val="28"/>
          <w:szCs w:val="28"/>
        </w:rPr>
        <w:t>Узагальнюючи, з 1960-х років багато розвиваючихся країн почали визнавати і підтримувати політику контролю народжуваності як інструмент для зниження темпів народжуваності та сприяння сталому економічному розвитку.</w:t>
      </w:r>
    </w:p>
    <w:p w:rsidR="00D65C17" w:rsidRDefault="00503C72" w:rsidP="00503C72">
      <w:pPr>
        <w:pStyle w:val="a3"/>
        <w:spacing w:before="0" w:beforeAutospacing="0" w:after="0" w:afterAutospacing="0" w:line="360" w:lineRule="auto"/>
        <w:jc w:val="both"/>
        <w:rPr>
          <w:sz w:val="28"/>
          <w:szCs w:val="28"/>
        </w:rPr>
      </w:pPr>
      <w:r w:rsidRPr="00503C72">
        <w:rPr>
          <w:sz w:val="28"/>
          <w:szCs w:val="28"/>
        </w:rPr>
        <w:t>Під час Міжнародної конференції з народонаселення в Мехіко у 1984 році було узагальнено досвід розробки політики в області народонаселення різними країнами, проаналізовані тенденції, перспективи і цілі цієї політики. В Рекомендаціях з подальшого здійснення Всесвітнього плану дій в області народонаселення (Мехіко, 1984) визначено нові стратегічні напрямки, зокрема досягнення певних рівнів тривалості життя і зниження смертності, як для розвинених, так і для розвиваючихся країн.</w:t>
      </w:r>
      <w:r w:rsidR="00D65C17">
        <w:rPr>
          <w:sz w:val="28"/>
          <w:szCs w:val="28"/>
        </w:rPr>
        <w:t xml:space="preserve"> </w:t>
      </w:r>
      <w:r w:rsidRPr="00503C72">
        <w:rPr>
          <w:sz w:val="28"/>
          <w:szCs w:val="28"/>
        </w:rPr>
        <w:t xml:space="preserve">Урядам рекомендувалося підтримувати планування сім'ї через програми охорони здоров'я матері та дитини як інструмент для зменшення ризику вагітності в молодому або пізньому віці матері, збільшення інтервалів між народженнями та зниження </w:t>
      </w:r>
      <w:r w:rsidRPr="00503C72">
        <w:rPr>
          <w:sz w:val="28"/>
          <w:szCs w:val="28"/>
        </w:rPr>
        <w:lastRenderedPageBreak/>
        <w:t>загальної кількості народжень. Особливу увагу слід було приділити виділенню необхідних ресурсів для забезпечення доступу до послуг з планування сім'ї та підвищення якості цих послуг. Урядам також рекомендувалося забезпечити, щоб усі подружні пари та окремі особи мали право вільно і відповідально приймати рішення про кількість дітей і частоту народжень, а також мати доступ до необхідної інформації, освіти та засобів для цього</w:t>
      </w:r>
      <w:r w:rsidR="00A45797" w:rsidRPr="00A45797">
        <w:rPr>
          <w:sz w:val="28"/>
          <w:szCs w:val="28"/>
        </w:rPr>
        <w:t>[</w:t>
      </w:r>
      <w:r w:rsidR="00A45797">
        <w:rPr>
          <w:sz w:val="28"/>
          <w:szCs w:val="28"/>
        </w:rPr>
        <w:t>27, с.217</w:t>
      </w:r>
      <w:r w:rsidR="00A45797" w:rsidRPr="00A45797">
        <w:rPr>
          <w:sz w:val="28"/>
          <w:szCs w:val="28"/>
        </w:rPr>
        <w:t>]</w:t>
      </w:r>
      <w:r w:rsidRPr="00503C72">
        <w:rPr>
          <w:sz w:val="28"/>
          <w:szCs w:val="28"/>
        </w:rPr>
        <w:t>.</w:t>
      </w:r>
    </w:p>
    <w:p w:rsidR="00D65C17" w:rsidRDefault="00503C72" w:rsidP="00D65C17">
      <w:pPr>
        <w:pStyle w:val="a3"/>
        <w:spacing w:before="0" w:beforeAutospacing="0" w:after="0" w:afterAutospacing="0" w:line="360" w:lineRule="auto"/>
        <w:ind w:firstLine="709"/>
        <w:jc w:val="both"/>
        <w:rPr>
          <w:sz w:val="28"/>
          <w:szCs w:val="28"/>
        </w:rPr>
      </w:pPr>
      <w:r w:rsidRPr="00503C72">
        <w:rPr>
          <w:sz w:val="28"/>
          <w:szCs w:val="28"/>
        </w:rPr>
        <w:t>Кількість урядів, що підтримували цілі та програми планування сім'ї, зросла з 97 у 1976 році до 125 у 1988 році, тоді як кількість країн, які обмежували застосування засобів планування сім'ї, зменшилася з 15 до 7 протягом цього ж періоду.</w:t>
      </w:r>
      <w:r w:rsidR="00D65C17">
        <w:rPr>
          <w:sz w:val="28"/>
          <w:szCs w:val="28"/>
        </w:rPr>
        <w:t xml:space="preserve"> </w:t>
      </w:r>
      <w:r w:rsidRPr="00503C72">
        <w:rPr>
          <w:sz w:val="28"/>
          <w:szCs w:val="28"/>
        </w:rPr>
        <w:t>ООН проводить періодичні опити урядів щодо політики в області населення для збору і узагальнення інформації про демографічні тенденції у різних країнах світу. Результати цих опитів аналізуються і систематизуються у спеціальному Банку даних про політику в області населення, який містить інформацію про 174 країни.</w:t>
      </w:r>
      <w:r w:rsidR="00D65C17">
        <w:rPr>
          <w:sz w:val="28"/>
          <w:szCs w:val="28"/>
        </w:rPr>
        <w:t xml:space="preserve"> </w:t>
      </w:r>
      <w:r w:rsidRPr="00503C72">
        <w:rPr>
          <w:sz w:val="28"/>
          <w:szCs w:val="28"/>
        </w:rPr>
        <w:t>Експерти Європейської Економічної Комісії в 1990 році визначили потребу у створенні єдиної бази даних для моніторингу політики населення, включаючи політику в сфері сімейних відносин і народжуваності, що сприятиме підвищенню стабільності сімей та їх ефективного функціонування.</w:t>
      </w:r>
    </w:p>
    <w:p w:rsidR="00D65C17" w:rsidRDefault="00503C72" w:rsidP="00D65C17">
      <w:pPr>
        <w:pStyle w:val="a3"/>
        <w:spacing w:before="0" w:beforeAutospacing="0" w:after="0" w:afterAutospacing="0" w:line="360" w:lineRule="auto"/>
        <w:ind w:firstLine="709"/>
        <w:jc w:val="both"/>
        <w:rPr>
          <w:sz w:val="28"/>
          <w:szCs w:val="28"/>
        </w:rPr>
      </w:pPr>
      <w:r w:rsidRPr="00503C72">
        <w:rPr>
          <w:sz w:val="28"/>
          <w:szCs w:val="28"/>
        </w:rPr>
        <w:t>Закінчуючи обговорення сучасної демографічної політики, важливо відзначити новий акцент на світову політику населення, яка доповнює національні стратегії або, краще сказати, формулює загальні підходи та узгоджені цілі для їх реалізації на національному рівні. Відомо, що планета не може безмежно збільшувати населення через обмежені природні ресурси. Покращення матеріального рівня життя призводить до збільшення споживання природних ресурсів і часто погіршує якість життя.</w:t>
      </w:r>
      <w:r w:rsidR="00D65C17">
        <w:rPr>
          <w:sz w:val="28"/>
          <w:szCs w:val="28"/>
        </w:rPr>
        <w:t xml:space="preserve"> </w:t>
      </w:r>
      <w:r w:rsidRPr="00503C72">
        <w:rPr>
          <w:sz w:val="28"/>
          <w:szCs w:val="28"/>
        </w:rPr>
        <w:t>Нові наукові відкриття та технології можуть пом'якшити ці проблеми, але не можуть їх повністю вирішити при продовженні зростання населення. Диференціація економічних стандартів між різними верствами населення і країнами, а також загрози для навколишнього середовища, створені гонкою озброєнь, негативно позначаються на якості життя людей</w:t>
      </w:r>
      <w:r w:rsidR="00A45797" w:rsidRPr="00A45797">
        <w:rPr>
          <w:sz w:val="28"/>
          <w:szCs w:val="28"/>
        </w:rPr>
        <w:t>[</w:t>
      </w:r>
      <w:r w:rsidR="00A45797">
        <w:rPr>
          <w:sz w:val="28"/>
          <w:szCs w:val="28"/>
        </w:rPr>
        <w:t>13, с.89</w:t>
      </w:r>
      <w:r w:rsidR="00A45797" w:rsidRPr="00A45797">
        <w:rPr>
          <w:sz w:val="28"/>
          <w:szCs w:val="28"/>
        </w:rPr>
        <w:t>]</w:t>
      </w:r>
      <w:r w:rsidRPr="00503C72">
        <w:rPr>
          <w:sz w:val="28"/>
          <w:szCs w:val="28"/>
        </w:rPr>
        <w:t>.</w:t>
      </w:r>
    </w:p>
    <w:p w:rsidR="00D65C17" w:rsidRPr="004D2E3F" w:rsidRDefault="00503C72" w:rsidP="00D65C17">
      <w:pPr>
        <w:pStyle w:val="a3"/>
        <w:spacing w:before="0" w:beforeAutospacing="0" w:after="0" w:afterAutospacing="0" w:line="360" w:lineRule="auto"/>
        <w:ind w:firstLine="709"/>
        <w:jc w:val="both"/>
        <w:rPr>
          <w:sz w:val="28"/>
          <w:szCs w:val="28"/>
        </w:rPr>
      </w:pPr>
      <w:r w:rsidRPr="00503C72">
        <w:rPr>
          <w:sz w:val="28"/>
          <w:szCs w:val="28"/>
        </w:rPr>
        <w:lastRenderedPageBreak/>
        <w:t>Ідея світової політики населення або, щонайменше, координації національних політик у цій сфері не є фантастичною. Проблеми народонаселення мають глобальний характер, подібно до екологічних та енергетичних проблем. Тому вирішення таких проблем має здійснюватися на рівні ООН через узгоджені стратегічні дії національних урядів і міжнародних організацій.</w:t>
      </w:r>
      <w:r w:rsidR="00D65C17">
        <w:rPr>
          <w:sz w:val="28"/>
          <w:szCs w:val="28"/>
        </w:rPr>
        <w:t xml:space="preserve"> </w:t>
      </w:r>
      <w:r w:rsidRPr="00503C72">
        <w:rPr>
          <w:sz w:val="28"/>
          <w:szCs w:val="28"/>
        </w:rPr>
        <w:t xml:space="preserve">Навіть якщо проблема світової політики населення залишається наразі теоретичною, вона вже стає проблемою завтрашнього дня. Інтеграція політики населення з соціально-економічною політикою вирішується на рівні </w:t>
      </w:r>
      <w:r w:rsidRPr="004D2E3F">
        <w:rPr>
          <w:sz w:val="28"/>
          <w:szCs w:val="28"/>
        </w:rPr>
        <w:t>національних урядів та міжнародних організацій</w:t>
      </w:r>
      <w:r w:rsidR="00A45797" w:rsidRPr="00A45797">
        <w:rPr>
          <w:sz w:val="28"/>
          <w:szCs w:val="28"/>
        </w:rPr>
        <w:t>[</w:t>
      </w:r>
      <w:r w:rsidR="00A45797">
        <w:rPr>
          <w:sz w:val="28"/>
          <w:szCs w:val="28"/>
        </w:rPr>
        <w:t>23, с.342</w:t>
      </w:r>
      <w:r w:rsidR="00A45797" w:rsidRPr="00A45797">
        <w:rPr>
          <w:sz w:val="28"/>
          <w:szCs w:val="28"/>
        </w:rPr>
        <w:t>]</w:t>
      </w:r>
      <w:r w:rsidRPr="004D2E3F">
        <w:rPr>
          <w:sz w:val="28"/>
          <w:szCs w:val="28"/>
        </w:rPr>
        <w:t>.</w:t>
      </w:r>
    </w:p>
    <w:p w:rsidR="00D65C17" w:rsidRPr="004D2E3F" w:rsidRDefault="00D65C17" w:rsidP="00D65C17">
      <w:pPr>
        <w:pStyle w:val="a3"/>
        <w:spacing w:before="0" w:beforeAutospacing="0" w:after="0" w:afterAutospacing="0" w:line="360" w:lineRule="auto"/>
        <w:ind w:firstLine="709"/>
        <w:jc w:val="both"/>
        <w:rPr>
          <w:sz w:val="28"/>
          <w:szCs w:val="28"/>
        </w:rPr>
      </w:pPr>
    </w:p>
    <w:p w:rsidR="00D65C17" w:rsidRPr="004D2E3F" w:rsidRDefault="00D65C17" w:rsidP="00D65C17">
      <w:pPr>
        <w:pStyle w:val="1"/>
        <w:numPr>
          <w:ilvl w:val="1"/>
          <w:numId w:val="15"/>
        </w:numPr>
        <w:spacing w:before="0" w:line="360" w:lineRule="auto"/>
        <w:jc w:val="both"/>
        <w:rPr>
          <w:rFonts w:ascii="Times New Roman" w:eastAsia="Times New Roman" w:hAnsi="Times New Roman" w:cs="Times New Roman"/>
          <w:color w:val="auto"/>
        </w:rPr>
      </w:pPr>
      <w:bookmarkStart w:id="6" w:name="_Toc170265477"/>
      <w:r w:rsidRPr="004D2E3F">
        <w:rPr>
          <w:rFonts w:ascii="Times New Roman" w:eastAsia="Times New Roman" w:hAnsi="Times New Roman" w:cs="Times New Roman"/>
          <w:color w:val="auto"/>
        </w:rPr>
        <w:t>Історичний огляд демографічної політики до 1945 року</w:t>
      </w:r>
      <w:bookmarkEnd w:id="6"/>
    </w:p>
    <w:p w:rsidR="004D2E3F" w:rsidRPr="004D2E3F" w:rsidRDefault="004D2E3F" w:rsidP="004D2E3F">
      <w:pPr>
        <w:spacing w:after="0" w:line="360" w:lineRule="auto"/>
        <w:jc w:val="both"/>
        <w:rPr>
          <w:rFonts w:ascii="Times New Roman" w:eastAsia="Times New Roman" w:hAnsi="Times New Roman" w:cs="Times New Roman"/>
          <w:sz w:val="28"/>
          <w:szCs w:val="28"/>
        </w:rPr>
      </w:pPr>
    </w:p>
    <w:p w:rsidR="004D2E3F" w:rsidRPr="004D2E3F" w:rsidRDefault="000413DE" w:rsidP="004D2E3F">
      <w:pPr>
        <w:spacing w:after="0" w:line="360" w:lineRule="auto"/>
        <w:ind w:firstLine="709"/>
        <w:jc w:val="both"/>
        <w:rPr>
          <w:rFonts w:ascii="Times New Roman" w:eastAsia="Times New Roman" w:hAnsi="Times New Roman" w:cs="Times New Roman"/>
          <w:sz w:val="28"/>
          <w:szCs w:val="28"/>
        </w:rPr>
      </w:pPr>
      <w:r w:rsidRPr="004D2E3F">
        <w:rPr>
          <w:rFonts w:ascii="Times New Roman" w:eastAsia="Times New Roman" w:hAnsi="Times New Roman" w:cs="Times New Roman"/>
          <w:sz w:val="28"/>
          <w:szCs w:val="28"/>
        </w:rPr>
        <w:t>Демографічні втрати України в першій половині XX століття є результатом оцінки зменшення чисельності населення, спричиненого різноманітними демографічними катастрофами. Ці втрати настали через дві світові війни, громадянські конфлікти, тріє масові голодомори, репресії та численні масові депортації. З методологічної точки зору демографічні втрати України аналізуються в рамках двох періодів: першої і другої половини XX століття.</w:t>
      </w:r>
    </w:p>
    <w:p w:rsidR="004D2E3F" w:rsidRPr="004D2E3F" w:rsidRDefault="000413DE" w:rsidP="004D2E3F">
      <w:pPr>
        <w:spacing w:after="0" w:line="360" w:lineRule="auto"/>
        <w:ind w:firstLine="709"/>
        <w:jc w:val="both"/>
        <w:rPr>
          <w:rFonts w:ascii="Times New Roman" w:hAnsi="Times New Roman" w:cs="Times New Roman"/>
          <w:sz w:val="28"/>
          <w:szCs w:val="28"/>
        </w:rPr>
      </w:pPr>
      <w:r w:rsidRPr="004D2E3F">
        <w:rPr>
          <w:rFonts w:ascii="Times New Roman" w:hAnsi="Times New Roman" w:cs="Times New Roman"/>
          <w:sz w:val="28"/>
          <w:szCs w:val="28"/>
        </w:rPr>
        <w:t>Демографічні втрати України в першій половині XX століття охоплюють зменшення чисельності населення, що було результатом різних демографічних катастроф. Особливо складно оцінити втрати, які відбулися під час Першої світової війни та Національно-визвольної війни в Україні (1917—1921), оскільки тодішні статистичні служби не враховували етнічну належність "українців", а українські органи статистичного обліку існували обмежений час.</w:t>
      </w:r>
      <w:r w:rsidR="004D2E3F" w:rsidRPr="004D2E3F">
        <w:rPr>
          <w:rFonts w:ascii="Times New Roman" w:hAnsi="Times New Roman" w:cs="Times New Roman"/>
          <w:sz w:val="28"/>
          <w:szCs w:val="28"/>
        </w:rPr>
        <w:t xml:space="preserve"> </w:t>
      </w:r>
      <w:r w:rsidRPr="004D2E3F">
        <w:rPr>
          <w:rFonts w:ascii="Times New Roman" w:hAnsi="Times New Roman" w:cs="Times New Roman"/>
          <w:sz w:val="28"/>
          <w:szCs w:val="28"/>
        </w:rPr>
        <w:t>За дослідницькими оцінками, у 1914 році на українських землях проживало близько 46 мільйонів осіб, з них приблизно 32,7 мільйонів були українцями. В період конфліктів і катастроф значно переміщувалося населення, що ускладнює точне визначення кількості жертв, включаючи голодомори 1921—1923 років</w:t>
      </w:r>
      <w:r w:rsidR="00A45797" w:rsidRPr="00A45797">
        <w:rPr>
          <w:rFonts w:ascii="Times New Roman" w:eastAsia="Times New Roman" w:hAnsi="Times New Roman" w:cs="Times New Roman"/>
          <w:sz w:val="28"/>
          <w:szCs w:val="28"/>
        </w:rPr>
        <w:t>[</w:t>
      </w:r>
      <w:r w:rsidR="00A45797">
        <w:rPr>
          <w:rFonts w:ascii="Times New Roman" w:eastAsia="Times New Roman" w:hAnsi="Times New Roman" w:cs="Times New Roman"/>
          <w:sz w:val="28"/>
          <w:szCs w:val="28"/>
        </w:rPr>
        <w:t>28, с.</w:t>
      </w:r>
      <w:r w:rsidR="0078086B">
        <w:rPr>
          <w:rFonts w:ascii="Times New Roman" w:eastAsia="Times New Roman" w:hAnsi="Times New Roman" w:cs="Times New Roman"/>
          <w:sz w:val="28"/>
          <w:szCs w:val="28"/>
        </w:rPr>
        <w:t>312</w:t>
      </w:r>
      <w:r w:rsidR="00A45797" w:rsidRPr="00A45797">
        <w:rPr>
          <w:rFonts w:ascii="Times New Roman" w:eastAsia="Times New Roman" w:hAnsi="Times New Roman" w:cs="Times New Roman"/>
          <w:sz w:val="28"/>
          <w:szCs w:val="28"/>
        </w:rPr>
        <w:t>]</w:t>
      </w:r>
      <w:r w:rsidRPr="004D2E3F">
        <w:rPr>
          <w:rFonts w:ascii="Times New Roman" w:hAnsi="Times New Roman" w:cs="Times New Roman"/>
          <w:sz w:val="28"/>
          <w:szCs w:val="28"/>
        </w:rPr>
        <w:t>.</w:t>
      </w:r>
    </w:p>
    <w:p w:rsidR="004D2E3F" w:rsidRPr="004D2E3F" w:rsidRDefault="000413DE" w:rsidP="004D2E3F">
      <w:pPr>
        <w:spacing w:after="0" w:line="360" w:lineRule="auto"/>
        <w:ind w:firstLine="709"/>
        <w:jc w:val="both"/>
        <w:rPr>
          <w:rFonts w:ascii="Times New Roman" w:eastAsia="Times New Roman" w:hAnsi="Times New Roman" w:cs="Times New Roman"/>
          <w:sz w:val="28"/>
          <w:szCs w:val="28"/>
        </w:rPr>
      </w:pPr>
      <w:r w:rsidRPr="004D2E3F">
        <w:rPr>
          <w:rFonts w:ascii="Times New Roman" w:hAnsi="Times New Roman" w:cs="Times New Roman"/>
          <w:sz w:val="28"/>
          <w:szCs w:val="28"/>
        </w:rPr>
        <w:lastRenderedPageBreak/>
        <w:t>Для голодомору 1921—1923 років оцінюється загальна втрата від 300 до 350 тисяч осіб в УСРР. Допомога, яку надали американська адміністрація та інші доброчинні організації, дозволила врятувати тисячі селян від голодної смерті, але не всі отримали необхідну допомогу.</w:t>
      </w:r>
      <w:r w:rsidR="004D2E3F" w:rsidRPr="004D2E3F">
        <w:rPr>
          <w:rFonts w:ascii="Times New Roman" w:hAnsi="Times New Roman" w:cs="Times New Roman"/>
          <w:sz w:val="28"/>
          <w:szCs w:val="28"/>
        </w:rPr>
        <w:t xml:space="preserve"> </w:t>
      </w:r>
      <w:r w:rsidRPr="004D2E3F">
        <w:rPr>
          <w:rFonts w:ascii="Times New Roman" w:hAnsi="Times New Roman" w:cs="Times New Roman"/>
          <w:sz w:val="28"/>
          <w:szCs w:val="28"/>
        </w:rPr>
        <w:t>Загалом, до кінця 1920-х років приріст населення на українських землях частково компенсував демографічні втрати періоду 1914—1923 років.</w:t>
      </w:r>
      <w:r w:rsidR="004D2E3F" w:rsidRPr="004D2E3F">
        <w:rPr>
          <w:rFonts w:ascii="Times New Roman" w:eastAsia="Times New Roman" w:hAnsi="Times New Roman" w:cs="Times New Roman"/>
          <w:sz w:val="28"/>
          <w:szCs w:val="28"/>
        </w:rPr>
        <w:t xml:space="preserve"> </w:t>
      </w:r>
      <w:r w:rsidRPr="000413DE">
        <w:rPr>
          <w:rFonts w:ascii="Times New Roman" w:eastAsia="Times New Roman" w:hAnsi="Times New Roman" w:cs="Times New Roman"/>
          <w:sz w:val="28"/>
          <w:szCs w:val="28"/>
        </w:rPr>
        <w:t>У другій половині XX століття демографічна ситуація на українських землях була документована через кілька переписів населення. Наприклад, в 1930 році кількість населення України в межах сучасних кордонів становила 41 мільйон 776 тисяч осіб, а в 1959 році ця цифра зросла до 41 мільйон 869 тисяч осіб. Враховуючи те, що деякі українські етнічні землі, такі як Холмщина, Підляшшя, Посяння, Лемківщина і Кубань, не ввійшли до складу сучасної України, загальна чисельність населення на усьому українському етнографічному масиві у 1959 році оцінювалася не більше як 46 мільйонів осіб. Таким чином, у 1959 році кількість населення на українських землях була меншою, ніж у 1914 році</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29, с.456</w:t>
      </w:r>
      <w:r w:rsidR="0078086B" w:rsidRPr="00A45797">
        <w:rPr>
          <w:rFonts w:ascii="Times New Roman" w:eastAsia="Times New Roman" w:hAnsi="Times New Roman" w:cs="Times New Roman"/>
          <w:sz w:val="28"/>
          <w:szCs w:val="28"/>
        </w:rPr>
        <w:t>]</w:t>
      </w:r>
      <w:r w:rsidRPr="000413DE">
        <w:rPr>
          <w:rFonts w:ascii="Times New Roman" w:eastAsia="Times New Roman" w:hAnsi="Times New Roman" w:cs="Times New Roman"/>
          <w:sz w:val="28"/>
          <w:szCs w:val="28"/>
        </w:rPr>
        <w:t>.</w:t>
      </w:r>
    </w:p>
    <w:p w:rsidR="004D2E3F" w:rsidRPr="004D2E3F" w:rsidRDefault="000413DE" w:rsidP="004D2E3F">
      <w:pPr>
        <w:spacing w:after="0" w:line="360" w:lineRule="auto"/>
        <w:ind w:firstLine="709"/>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Після Другої світової війни УРСР займав перше місце в Європі за територією, але за кількістю населення випереджав його не лише Німеччина (яка втратила частину своєї території після війни), а й Велика Британія, Франція та Італія.</w:t>
      </w:r>
      <w:r w:rsidR="004D2E3F" w:rsidRPr="004D2E3F">
        <w:rPr>
          <w:rFonts w:ascii="Times New Roman" w:eastAsia="Times New Roman" w:hAnsi="Times New Roman" w:cs="Times New Roman"/>
          <w:sz w:val="28"/>
          <w:szCs w:val="28"/>
        </w:rPr>
        <w:t xml:space="preserve"> </w:t>
      </w:r>
      <w:r w:rsidRPr="004D2E3F">
        <w:rPr>
          <w:rFonts w:ascii="Times New Roman" w:hAnsi="Times New Roman" w:cs="Times New Roman"/>
          <w:sz w:val="28"/>
          <w:szCs w:val="28"/>
        </w:rPr>
        <w:t>Демографічні втрати від Голодомору 1932—1933 років в УСРР викликали значні суперечки через обмежену доступність даних, контрольованих радянською владою. Різні джерела і дослідження показують, що прямі втрати від голоду, спричиненого хлібозаготівлями 1931—1932 років, оцінювалися близько 144 тисячами осіб, а загальні втрати, які включали наслідки голоду, досягали 443 тисяч осіб. У період 1932—1933 років прямі втрати від голодомору оцінювалися від 3 до 3,5 мільйонів осіб, а загальні втрати, які враховували опосередковані наслідки, становили 4,649 мільйона осіб.</w:t>
      </w:r>
      <w:r w:rsidR="004D2E3F" w:rsidRPr="004D2E3F">
        <w:rPr>
          <w:rFonts w:ascii="Times New Roman" w:hAnsi="Times New Roman" w:cs="Times New Roman"/>
          <w:sz w:val="28"/>
          <w:szCs w:val="28"/>
        </w:rPr>
        <w:t xml:space="preserve"> </w:t>
      </w:r>
      <w:r w:rsidRPr="004D2E3F">
        <w:rPr>
          <w:rFonts w:ascii="Times New Roman" w:hAnsi="Times New Roman" w:cs="Times New Roman"/>
          <w:sz w:val="28"/>
          <w:szCs w:val="28"/>
        </w:rPr>
        <w:t xml:space="preserve">Незважаючи на початкові неточності даних, оцінки демографічних втрат від Голодомору 1932—1933 років для України варіюються від 4,5 до 5 мільйонів осіб в залежності від різних джерел і методологій розрахунків. Недавні дослідження, зокрема аналізи С. Віткрофта, також підтверджують </w:t>
      </w:r>
      <w:r w:rsidRPr="004D2E3F">
        <w:rPr>
          <w:rFonts w:ascii="Times New Roman" w:hAnsi="Times New Roman" w:cs="Times New Roman"/>
          <w:sz w:val="28"/>
          <w:szCs w:val="28"/>
        </w:rPr>
        <w:lastRenderedPageBreak/>
        <w:t>значний масштаб підвищеної смертності в Україні в цей період, що становив від 3 до 3,5 мільйонів осіб.</w:t>
      </w:r>
    </w:p>
    <w:p w:rsidR="004D2E3F" w:rsidRPr="004D2E3F" w:rsidRDefault="000413DE" w:rsidP="004D2E3F">
      <w:pPr>
        <w:spacing w:after="0" w:line="360" w:lineRule="auto"/>
        <w:ind w:firstLine="709"/>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В СРСР з середини 1920-х років почалася серія протиселянських репресій, включаючи розкуркулення сільського населення для підсилення колгоспів і застосування голодного терору для примусу колгоспників працювати за невелику оплату. Ці репресії також охопили міське населення. В Україні починаючи з 1933 року спостерігалася значна хвиля арештів, яка після убивства С. Кірова у грудні 1934 року набрала особливих масштабів. Протягом наступних років репресії охопили всю територію СРСР, зі значним розмахом під час "Великого терору" 1937—38 років, що відомий на Заході.</w:t>
      </w:r>
    </w:p>
    <w:p w:rsidR="000413DE" w:rsidRPr="000413DE" w:rsidRDefault="000413DE" w:rsidP="004D2E3F">
      <w:pPr>
        <w:spacing w:after="0" w:line="360" w:lineRule="auto"/>
        <w:ind w:firstLine="709"/>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За даними В. Нікольського з Донецького університету, органи державної безпеки в Україні у період з 1929 по 1938 роки затримали значну кількість осіб:</w:t>
      </w:r>
    </w:p>
    <w:p w:rsidR="000413DE" w:rsidRPr="000413DE" w:rsidRDefault="000413DE" w:rsidP="004D2E3F">
      <w:pPr>
        <w:numPr>
          <w:ilvl w:val="0"/>
          <w:numId w:val="19"/>
        </w:num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1929 рік — 29 916 осіб</w:t>
      </w:r>
    </w:p>
    <w:p w:rsidR="000413DE" w:rsidRPr="000413DE" w:rsidRDefault="000413DE" w:rsidP="004D2E3F">
      <w:pPr>
        <w:numPr>
          <w:ilvl w:val="0"/>
          <w:numId w:val="19"/>
        </w:num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1930 рік — 33 373 особи</w:t>
      </w:r>
    </w:p>
    <w:p w:rsidR="000413DE" w:rsidRPr="000413DE" w:rsidRDefault="000413DE" w:rsidP="004D2E3F">
      <w:pPr>
        <w:numPr>
          <w:ilvl w:val="0"/>
          <w:numId w:val="19"/>
        </w:num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1931 рік — 51 880 осіб</w:t>
      </w:r>
    </w:p>
    <w:p w:rsidR="000413DE" w:rsidRPr="000413DE" w:rsidRDefault="000413DE" w:rsidP="004D2E3F">
      <w:pPr>
        <w:numPr>
          <w:ilvl w:val="0"/>
          <w:numId w:val="19"/>
        </w:num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1932 рік — 74 849 осіб</w:t>
      </w:r>
    </w:p>
    <w:p w:rsidR="000413DE" w:rsidRPr="000413DE" w:rsidRDefault="000413DE" w:rsidP="004D2E3F">
      <w:pPr>
        <w:numPr>
          <w:ilvl w:val="0"/>
          <w:numId w:val="19"/>
        </w:num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1933 рік — 124 463 особи</w:t>
      </w:r>
    </w:p>
    <w:p w:rsidR="000413DE" w:rsidRPr="000413DE" w:rsidRDefault="000413DE" w:rsidP="004D2E3F">
      <w:pPr>
        <w:numPr>
          <w:ilvl w:val="0"/>
          <w:numId w:val="19"/>
        </w:num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1934 рік — 30 322 особи</w:t>
      </w:r>
    </w:p>
    <w:p w:rsidR="000413DE" w:rsidRPr="000413DE" w:rsidRDefault="000413DE" w:rsidP="004D2E3F">
      <w:pPr>
        <w:numPr>
          <w:ilvl w:val="0"/>
          <w:numId w:val="19"/>
        </w:num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1935 рік — 24 934 особи</w:t>
      </w:r>
    </w:p>
    <w:p w:rsidR="000413DE" w:rsidRPr="000413DE" w:rsidRDefault="000413DE" w:rsidP="004D2E3F">
      <w:pPr>
        <w:numPr>
          <w:ilvl w:val="0"/>
          <w:numId w:val="19"/>
        </w:num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1936 рік — 15 717 осіб</w:t>
      </w:r>
    </w:p>
    <w:p w:rsidR="000413DE" w:rsidRPr="000413DE" w:rsidRDefault="000413DE" w:rsidP="004D2E3F">
      <w:pPr>
        <w:numPr>
          <w:ilvl w:val="0"/>
          <w:numId w:val="19"/>
        </w:num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1937 рік — 159 573 особи</w:t>
      </w:r>
    </w:p>
    <w:p w:rsidR="000413DE" w:rsidRPr="000413DE" w:rsidRDefault="000413DE" w:rsidP="004D2E3F">
      <w:pPr>
        <w:numPr>
          <w:ilvl w:val="0"/>
          <w:numId w:val="19"/>
        </w:num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1938 рік — 106 096 осіб</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30</w:t>
      </w:r>
      <w:r w:rsidR="0078086B" w:rsidRPr="00A45797">
        <w:rPr>
          <w:rFonts w:ascii="Times New Roman" w:eastAsia="Times New Roman" w:hAnsi="Times New Roman" w:cs="Times New Roman"/>
          <w:sz w:val="28"/>
          <w:szCs w:val="28"/>
        </w:rPr>
        <w:t>]</w:t>
      </w:r>
    </w:p>
    <w:p w:rsidR="004D2E3F" w:rsidRPr="004D2E3F" w:rsidRDefault="000413DE" w:rsidP="004D2E3F">
      <w:pPr>
        <w:spacing w:after="0" w:line="360" w:lineRule="auto"/>
        <w:ind w:firstLine="709"/>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Загальна кількість жертв репресій за цей період в Україні перевищила 651 тисяч осіб. "Великий терор" був націлений переважно проти інтелігенції, що призвело до винищення значної частини дореволюційних і радянських спеціалістів. Свідчення про масові поховання у таких місцях, як Вінниця, Биківня (Київ), Татарка (Одеса) та інші, стали символами страшних наслідків сталінського терору в 1937—41 роках.</w:t>
      </w:r>
      <w:r w:rsidRPr="004D2E3F">
        <w:rPr>
          <w:rFonts w:ascii="Times New Roman" w:eastAsia="Times New Roman" w:hAnsi="Times New Roman" w:cs="Times New Roman"/>
          <w:sz w:val="28"/>
          <w:szCs w:val="28"/>
        </w:rPr>
        <w:t xml:space="preserve"> </w:t>
      </w:r>
    </w:p>
    <w:p w:rsidR="004D2E3F" w:rsidRPr="004D2E3F" w:rsidRDefault="000413DE" w:rsidP="004D2E3F">
      <w:pPr>
        <w:spacing w:after="0" w:line="360" w:lineRule="auto"/>
        <w:ind w:firstLine="709"/>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 xml:space="preserve">Після "визвольного походу" Червоної армії в 1939 році у Західну Україну і Західну Білорусь була проведена чотириетапна депортація місцевого </w:t>
      </w:r>
      <w:r w:rsidRPr="000413DE">
        <w:rPr>
          <w:rFonts w:ascii="Times New Roman" w:eastAsia="Times New Roman" w:hAnsi="Times New Roman" w:cs="Times New Roman"/>
          <w:sz w:val="28"/>
          <w:szCs w:val="28"/>
        </w:rPr>
        <w:lastRenderedPageBreak/>
        <w:t>населення, яке радянська влада вважала потенційно небезпечним. За даними польських істориків, на основі інформації, зібраної С. Котом, послом польського емігрантського уряду у 1941 році, загальна кількість репресованих (переважно депортованих) громадян Польщі до початку війни перевищила 1 млн осіб. Це включало до 60% поляків, 20% євреїв і до 20% українців і білорусів. Проте, за даними А. Вишинського, заступника наркома закордонних справ, кількість депортованих була значно меншою — 388 тис. осіб</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14, с.289</w:t>
      </w:r>
      <w:r w:rsidR="0078086B" w:rsidRPr="00A45797">
        <w:rPr>
          <w:rFonts w:ascii="Times New Roman" w:eastAsia="Times New Roman" w:hAnsi="Times New Roman" w:cs="Times New Roman"/>
          <w:sz w:val="28"/>
          <w:szCs w:val="28"/>
        </w:rPr>
        <w:t>]</w:t>
      </w:r>
      <w:r w:rsidRPr="000413DE">
        <w:rPr>
          <w:rFonts w:ascii="Times New Roman" w:eastAsia="Times New Roman" w:hAnsi="Times New Roman" w:cs="Times New Roman"/>
          <w:sz w:val="28"/>
          <w:szCs w:val="28"/>
        </w:rPr>
        <w:t>.</w:t>
      </w:r>
    </w:p>
    <w:p w:rsidR="000413DE" w:rsidRPr="000413DE" w:rsidRDefault="000413DE" w:rsidP="004D2E3F">
      <w:pPr>
        <w:spacing w:after="0" w:line="360" w:lineRule="auto"/>
        <w:ind w:firstLine="709"/>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Найбільш відомим прикладом репресій польських громадян став Катинський розстріл у 1940 році. Під час початкових тижнів німецько-радянської війни 1941—1945 років за розпорядженням з Москви було знищено політв'язнів і заарештованих за політичними звинуваченнями в тюрмах прикордонної смуги. У Західній Україні було розстріляно від 40 до 50 тис. осіб.</w:t>
      </w:r>
    </w:p>
    <w:p w:rsidR="004D2E3F" w:rsidRPr="004D2E3F" w:rsidRDefault="000413DE" w:rsidP="004D2E3F">
      <w:pPr>
        <w:spacing w:after="0" w:line="360" w:lineRule="auto"/>
        <w:jc w:val="both"/>
        <w:rPr>
          <w:rFonts w:ascii="Times New Roman" w:eastAsia="Times New Roman" w:hAnsi="Times New Roman" w:cs="Times New Roman"/>
          <w:sz w:val="28"/>
          <w:szCs w:val="28"/>
        </w:rPr>
      </w:pPr>
      <w:r w:rsidRPr="000413DE">
        <w:rPr>
          <w:rFonts w:ascii="Times New Roman" w:eastAsia="Times New Roman" w:hAnsi="Times New Roman" w:cs="Times New Roman"/>
          <w:sz w:val="28"/>
          <w:szCs w:val="28"/>
        </w:rPr>
        <w:t>Останні дослідження польських істориків, що базуються на матеріалах радянських архівів, показують, що оцінка А. Вишинського значно відрізнялася від реальності. За аналізом експертів, які перевірили архівні дані за замовленням Міністерства юстиції Польщі, радянські репресії 1939—1941 років охопили 463 тис. польських громадян. Це включало військовополонених і інтернованих — 43 тис., заарештованих на східних кресах — 110 тис. і депортованих — 310 тис. осіб. Отже, були репресовані майже півмільйона з 13 млн польських громадян, які опинилися в межах СРСР після 1939 року</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31, с.367</w:t>
      </w:r>
      <w:r w:rsidR="0078086B" w:rsidRPr="00A45797">
        <w:rPr>
          <w:rFonts w:ascii="Times New Roman" w:eastAsia="Times New Roman" w:hAnsi="Times New Roman" w:cs="Times New Roman"/>
          <w:sz w:val="28"/>
          <w:szCs w:val="28"/>
        </w:rPr>
        <w:t>]</w:t>
      </w:r>
      <w:r w:rsidRPr="000413DE">
        <w:rPr>
          <w:rFonts w:ascii="Times New Roman" w:eastAsia="Times New Roman" w:hAnsi="Times New Roman" w:cs="Times New Roman"/>
          <w:sz w:val="28"/>
          <w:szCs w:val="28"/>
        </w:rPr>
        <w:t>.</w:t>
      </w:r>
    </w:p>
    <w:p w:rsidR="004D2E3F" w:rsidRPr="004D2E3F" w:rsidRDefault="004D2E3F" w:rsidP="004D2E3F">
      <w:pPr>
        <w:spacing w:after="0" w:line="360" w:lineRule="auto"/>
        <w:ind w:firstLine="709"/>
        <w:jc w:val="both"/>
        <w:rPr>
          <w:rFonts w:ascii="Times New Roman" w:eastAsia="Times New Roman" w:hAnsi="Times New Roman" w:cs="Times New Roman"/>
          <w:sz w:val="28"/>
          <w:szCs w:val="28"/>
        </w:rPr>
      </w:pPr>
      <w:r w:rsidRPr="004D2E3F">
        <w:rPr>
          <w:rFonts w:ascii="Times New Roman" w:eastAsia="Times New Roman" w:hAnsi="Times New Roman" w:cs="Times New Roman"/>
          <w:sz w:val="28"/>
          <w:szCs w:val="28"/>
        </w:rPr>
        <w:t xml:space="preserve">У Другій світовій війні СРСР зазнав значних втрат серед населення, спричинених фронтовими бойовими діями, репресіями, голодом, епідеміями та іншими чинниками. Загалом втрати оцінюються різними дослідниками від 26,6 до 27 мільйонів осіб. Україна, як одна з республік СРСР, втратила значну частину свого населення. З 41 мільйона 657 тисяч осіб на початку війни кількість зменшилася до 27 мільйонів 382 тисяч осіб на початку 1945 року. Близько 8 мільйонів осіб були безповоротно втрачені через фронтові бойові дії, репресії, голод, епідемії та інші наслідки конфлікту. Серед жертв були військовослужбовці Червоної армії, партизани, цивільне населення, що </w:t>
      </w:r>
      <w:r w:rsidRPr="004D2E3F">
        <w:rPr>
          <w:rFonts w:ascii="Times New Roman" w:eastAsia="Times New Roman" w:hAnsi="Times New Roman" w:cs="Times New Roman"/>
          <w:sz w:val="28"/>
          <w:szCs w:val="28"/>
        </w:rPr>
        <w:lastRenderedPageBreak/>
        <w:t>постраждало від бойових дій та окупації, а також ті, хто був евакуйований на схід або депортований до Німеччини і потім потрапив у концтабори або ГУЛАГ</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35, с.321</w:t>
      </w:r>
      <w:r w:rsidR="0078086B" w:rsidRPr="00A45797">
        <w:rPr>
          <w:rFonts w:ascii="Times New Roman" w:eastAsia="Times New Roman" w:hAnsi="Times New Roman" w:cs="Times New Roman"/>
          <w:sz w:val="28"/>
          <w:szCs w:val="28"/>
        </w:rPr>
        <w:t>]</w:t>
      </w:r>
      <w:r w:rsidRPr="004D2E3F">
        <w:rPr>
          <w:rFonts w:ascii="Times New Roman" w:eastAsia="Times New Roman" w:hAnsi="Times New Roman" w:cs="Times New Roman"/>
          <w:sz w:val="28"/>
          <w:szCs w:val="28"/>
        </w:rPr>
        <w:t>.</w:t>
      </w:r>
    </w:p>
    <w:p w:rsidR="00C97120" w:rsidRDefault="004D2E3F" w:rsidP="004D2E3F">
      <w:pPr>
        <w:spacing w:after="0" w:line="360" w:lineRule="auto"/>
        <w:ind w:firstLine="709"/>
        <w:jc w:val="both"/>
        <w:rPr>
          <w:rFonts w:ascii="Times New Roman" w:eastAsia="Times New Roman" w:hAnsi="Times New Roman" w:cs="Times New Roman"/>
          <w:sz w:val="28"/>
          <w:szCs w:val="28"/>
        </w:rPr>
      </w:pPr>
      <w:r w:rsidRPr="004D2E3F">
        <w:rPr>
          <w:rFonts w:ascii="Times New Roman" w:eastAsia="Times New Roman" w:hAnsi="Times New Roman" w:cs="Times New Roman"/>
          <w:sz w:val="28"/>
          <w:szCs w:val="28"/>
        </w:rPr>
        <w:t>Експерти оцінювали загальні втрати на території України від 8 до 9 мільйонів осіб. Це свідчить про величезну трагедію, яку пережила Україна під час Другої світової війни, роблячи її однією з країн з найбільшими демографічними втратами.</w:t>
      </w:r>
    </w:p>
    <w:p w:rsidR="00D65C17" w:rsidRPr="004D2E3F" w:rsidRDefault="00C97120" w:rsidP="00C9712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97120" w:rsidRDefault="00C97120" w:rsidP="00C97120">
      <w:pPr>
        <w:pStyle w:val="1"/>
        <w:spacing w:before="0" w:line="360" w:lineRule="auto"/>
        <w:jc w:val="center"/>
        <w:rPr>
          <w:rFonts w:ascii="Times New Roman" w:eastAsia="Times New Roman" w:hAnsi="Times New Roman" w:cs="Times New Roman"/>
          <w:color w:val="auto"/>
        </w:rPr>
      </w:pPr>
      <w:bookmarkStart w:id="7" w:name="_Toc170265478"/>
      <w:r w:rsidRPr="004D2E3F">
        <w:rPr>
          <w:rFonts w:ascii="Times New Roman" w:eastAsia="Times New Roman" w:hAnsi="Times New Roman" w:cs="Times New Roman"/>
          <w:color w:val="auto"/>
        </w:rPr>
        <w:lastRenderedPageBreak/>
        <w:t>РОЗДІЛ 2</w:t>
      </w:r>
      <w:bookmarkEnd w:id="7"/>
    </w:p>
    <w:p w:rsidR="00C97120" w:rsidRPr="004D2E3F" w:rsidRDefault="00C97120" w:rsidP="00C97120">
      <w:pPr>
        <w:pStyle w:val="1"/>
        <w:spacing w:before="0" w:line="360" w:lineRule="auto"/>
        <w:jc w:val="center"/>
        <w:rPr>
          <w:rFonts w:ascii="Times New Roman" w:eastAsia="Times New Roman" w:hAnsi="Times New Roman" w:cs="Times New Roman"/>
          <w:color w:val="auto"/>
        </w:rPr>
      </w:pPr>
      <w:bookmarkStart w:id="8" w:name="_Toc170265479"/>
      <w:r w:rsidRPr="004D2E3F">
        <w:rPr>
          <w:rFonts w:ascii="Times New Roman" w:eastAsia="Times New Roman" w:hAnsi="Times New Roman" w:cs="Times New Roman"/>
          <w:color w:val="auto"/>
        </w:rPr>
        <w:t>ДЕМОГРАФІЧНА ПОЛІТИКА СРСР У ПОВОЄННИЙ ПЕРІОД (1945-1960)</w:t>
      </w:r>
      <w:bookmarkEnd w:id="8"/>
    </w:p>
    <w:p w:rsidR="00C97120" w:rsidRDefault="00C97120" w:rsidP="00C97120">
      <w:pPr>
        <w:pStyle w:val="1"/>
        <w:spacing w:before="0" w:line="360" w:lineRule="auto"/>
        <w:rPr>
          <w:rFonts w:ascii="Times New Roman" w:eastAsia="Times New Roman" w:hAnsi="Times New Roman" w:cs="Times New Roman"/>
          <w:color w:val="auto"/>
        </w:rPr>
      </w:pPr>
      <w:bookmarkStart w:id="9" w:name="_Toc170265480"/>
      <w:r>
        <w:rPr>
          <w:rFonts w:ascii="Times New Roman" w:eastAsia="Times New Roman" w:hAnsi="Times New Roman" w:cs="Times New Roman"/>
          <w:color w:val="auto"/>
        </w:rPr>
        <w:t xml:space="preserve">2.1. </w:t>
      </w:r>
      <w:r w:rsidRPr="004D2E3F">
        <w:rPr>
          <w:rFonts w:ascii="Times New Roman" w:eastAsia="Times New Roman" w:hAnsi="Times New Roman" w:cs="Times New Roman"/>
          <w:color w:val="auto"/>
        </w:rPr>
        <w:t>Відновлення післявоєнної демографічної ситуації</w:t>
      </w:r>
      <w:bookmarkEnd w:id="9"/>
    </w:p>
    <w:p w:rsidR="00C97120" w:rsidRPr="000470F9" w:rsidRDefault="00C97120" w:rsidP="00C97120"/>
    <w:p w:rsidR="00C97120" w:rsidRPr="00DF7648" w:rsidRDefault="00C97120" w:rsidP="00C97120">
      <w:pPr>
        <w:spacing w:after="0" w:line="360" w:lineRule="auto"/>
        <w:ind w:firstLine="709"/>
        <w:jc w:val="both"/>
        <w:rPr>
          <w:rFonts w:ascii="Times New Roman" w:hAnsi="Times New Roman" w:cs="Times New Roman"/>
          <w:color w:val="000000"/>
          <w:sz w:val="28"/>
          <w:szCs w:val="28"/>
          <w:shd w:val="clear" w:color="auto" w:fill="FFFFFF" w:themeFill="background1"/>
        </w:rPr>
      </w:pPr>
      <w:r w:rsidRPr="000470F9">
        <w:rPr>
          <w:rFonts w:ascii="Times New Roman" w:hAnsi="Times New Roman" w:cs="Times New Roman"/>
          <w:color w:val="000000"/>
          <w:sz w:val="28"/>
          <w:szCs w:val="28"/>
          <w:shd w:val="clear" w:color="auto" w:fill="FFFFFF" w:themeFill="background1"/>
        </w:rPr>
        <w:t xml:space="preserve">Післявоєнна демографічна ситуація в СРСР в період з 1945 по 1960 рік була складною і багатоаспектною, відображаючи наслідки Другої світової війни та зусилля держави з відновлення чисельності населення. Друга світова війна завдала колосальних втрат населенню СРСР, які за різними оцінками </w:t>
      </w:r>
      <w:r w:rsidRPr="00DF7648">
        <w:rPr>
          <w:rFonts w:ascii="Times New Roman" w:hAnsi="Times New Roman" w:cs="Times New Roman"/>
          <w:color w:val="000000"/>
          <w:sz w:val="28"/>
          <w:szCs w:val="28"/>
          <w:shd w:val="clear" w:color="auto" w:fill="FFFFFF" w:themeFill="background1"/>
        </w:rPr>
        <w:t>становили від 24 до 27 мільйонів осіб, з яких значна частина була молодими чоловіками. Внаслідок цього знизилася народжуваність, оскільки багато чоловіків, що могли бути потенційними батьками, загинули. Війна також призвела до збільшення кількості вдів і сиріт.</w:t>
      </w:r>
    </w:p>
    <w:p w:rsidR="00C97120" w:rsidRPr="00DF7648" w:rsidRDefault="00C97120" w:rsidP="00C97120">
      <w:pPr>
        <w:spacing w:after="0" w:line="360" w:lineRule="auto"/>
        <w:ind w:firstLine="709"/>
        <w:jc w:val="both"/>
        <w:rPr>
          <w:rFonts w:ascii="Times New Roman" w:hAnsi="Times New Roman" w:cs="Times New Roman"/>
          <w:sz w:val="28"/>
          <w:szCs w:val="28"/>
        </w:rPr>
      </w:pPr>
      <w:r w:rsidRPr="00DF7648">
        <w:rPr>
          <w:rFonts w:ascii="Times New Roman" w:hAnsi="Times New Roman" w:cs="Times New Roman"/>
          <w:sz w:val="28"/>
          <w:szCs w:val="28"/>
        </w:rPr>
        <w:t>Після перших трьох криз населення країни вдалося відновити. Після 1945 року, завдяки поширенню антибіотиків, різко знизилася дитяча смертність, що сприяло значному природному приросту населення. До 1955 року чисельність населення СРСР досягла довоєнного рівня. Однак поступове зниження народжуваності, особливо в РРФСР у 1930-1950-х роках, поступово зменшувало природний приріст. З 1948 по 1989 роки в СРСР спостерігався стабільний природний приріст населення — приблизно 1% на рік. Найбільше зростання населення відбувалося в республіках Середньої Азії та Закавказзя, тоді як у РРФСР сумарний коефіцієнт народжуваності часом опускався нижче рівня простого відтворення поколінь, особливо на початку 1970-х років</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40, с.453</w:t>
      </w:r>
      <w:r w:rsidR="0078086B" w:rsidRPr="00A45797">
        <w:rPr>
          <w:rFonts w:ascii="Times New Roman" w:eastAsia="Times New Roman" w:hAnsi="Times New Roman" w:cs="Times New Roman"/>
          <w:sz w:val="28"/>
          <w:szCs w:val="28"/>
        </w:rPr>
        <w:t>]</w:t>
      </w:r>
      <w:r w:rsidRPr="00DF7648">
        <w:rPr>
          <w:rFonts w:ascii="Times New Roman" w:hAnsi="Times New Roman" w:cs="Times New Roman"/>
          <w:sz w:val="28"/>
          <w:szCs w:val="28"/>
        </w:rPr>
        <w:t>.</w:t>
      </w:r>
    </w:p>
    <w:p w:rsidR="00C97120" w:rsidRPr="00DF7648" w:rsidRDefault="00C97120" w:rsidP="00C97120">
      <w:pPr>
        <w:spacing w:after="0" w:line="360" w:lineRule="auto"/>
        <w:ind w:firstLine="709"/>
        <w:jc w:val="both"/>
        <w:rPr>
          <w:rFonts w:ascii="Times New Roman" w:hAnsi="Times New Roman" w:cs="Times New Roman"/>
          <w:color w:val="000000"/>
          <w:sz w:val="28"/>
          <w:szCs w:val="28"/>
          <w:shd w:val="clear" w:color="auto" w:fill="FFFFFF" w:themeFill="background1"/>
        </w:rPr>
      </w:pPr>
      <w:r w:rsidRPr="00DF7648">
        <w:rPr>
          <w:rFonts w:ascii="Times New Roman" w:hAnsi="Times New Roman" w:cs="Times New Roman"/>
          <w:sz w:val="28"/>
          <w:szCs w:val="28"/>
        </w:rPr>
        <w:t xml:space="preserve">З серпня 1954 року в СРСР припинили переслідування за аборти, а з листопада 1955 року знову дозволили вільні аборти, що проводилися за бажанням жінки виключно в медичних установах. Це призвело до значного зростання кількості абортів. Статистика абортів у СРСР була засекречена і стала доступною лише наприкінці 1980-х років. Радянський Союз займав одне з перших місць у світі за кількістю абортів на число народжених дітей. Пік </w:t>
      </w:r>
      <w:r w:rsidRPr="00DF7648">
        <w:rPr>
          <w:rFonts w:ascii="Times New Roman" w:hAnsi="Times New Roman" w:cs="Times New Roman"/>
          <w:sz w:val="28"/>
          <w:szCs w:val="28"/>
        </w:rPr>
        <w:lastRenderedPageBreak/>
        <w:t>кількості абортів припав на 1965 рік, коли їх кількість досягла 5,6 мільйона, що стало максимальним показником за всю історію Росії.</w:t>
      </w:r>
    </w:p>
    <w:p w:rsidR="00C97120" w:rsidRPr="00DF7648" w:rsidRDefault="00C97120" w:rsidP="00C97120">
      <w:pPr>
        <w:pStyle w:val="a3"/>
        <w:spacing w:before="0" w:beforeAutospacing="0" w:after="0" w:afterAutospacing="0" w:line="360" w:lineRule="auto"/>
        <w:jc w:val="both"/>
        <w:rPr>
          <w:sz w:val="28"/>
          <w:szCs w:val="28"/>
        </w:rPr>
      </w:pPr>
      <w:r w:rsidRPr="00DF7648">
        <w:rPr>
          <w:sz w:val="28"/>
          <w:szCs w:val="28"/>
        </w:rPr>
        <w:t>Ця ситуація мала серйозні демографічні наслідки для країни. Незважаючи на природний приріст, висока кількість абортів значно вплинула на загальний рівень народжуваності, що, у свою чергу, позначилося на демографічній структурі суспільства. Радянська влада намагалася впроваджувати різні політики для стимулювання народжуваності, але ці зусилля часто стикалися з соціально-економічними викликами та культурними змінами, що відбувалися в країні.</w:t>
      </w:r>
    </w:p>
    <w:p w:rsidR="00C97120" w:rsidRPr="00DF7648" w:rsidRDefault="00C97120" w:rsidP="00C97120">
      <w:pPr>
        <w:spacing w:after="0" w:line="360" w:lineRule="auto"/>
        <w:ind w:firstLine="709"/>
        <w:jc w:val="both"/>
        <w:rPr>
          <w:rFonts w:ascii="Times New Roman" w:hAnsi="Times New Roman" w:cs="Times New Roman"/>
          <w:color w:val="000000"/>
          <w:sz w:val="28"/>
          <w:szCs w:val="28"/>
          <w:shd w:val="clear" w:color="auto" w:fill="FFFFFF" w:themeFill="background1"/>
        </w:rPr>
      </w:pPr>
      <w:r w:rsidRPr="00DF7648">
        <w:rPr>
          <w:rFonts w:ascii="Times New Roman" w:hAnsi="Times New Roman" w:cs="Times New Roman"/>
          <w:color w:val="000000"/>
          <w:sz w:val="28"/>
          <w:szCs w:val="28"/>
          <w:shd w:val="clear" w:color="auto" w:fill="FFFFFF" w:themeFill="background1"/>
        </w:rPr>
        <w:t>Для відновлення демографічної ситуації радянська влада застосовувала різноманітні заходи, спрямовані на підвищення народжуваності та зниження смертності. Вводилися фінансові стимули для багатодітних сімей, розвивалася система охорони здоров'я. Значну роль у відновленні населення відіграли внутрішні міграції: людей активно переселяли з густонаселених регіонів до областей, що зазнали великих втрат або потребували робочої сили для відбудови. Особлива увага приділялася переселенню в Сибір та на Далекий Схід</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37, с.261</w:t>
      </w:r>
      <w:r w:rsidR="0078086B" w:rsidRPr="00A45797">
        <w:rPr>
          <w:rFonts w:ascii="Times New Roman" w:eastAsia="Times New Roman" w:hAnsi="Times New Roman" w:cs="Times New Roman"/>
          <w:sz w:val="28"/>
          <w:szCs w:val="28"/>
        </w:rPr>
        <w:t>]</w:t>
      </w:r>
      <w:r w:rsidRPr="00DF7648">
        <w:rPr>
          <w:rFonts w:ascii="Times New Roman" w:hAnsi="Times New Roman" w:cs="Times New Roman"/>
          <w:color w:val="000000"/>
          <w:sz w:val="28"/>
          <w:szCs w:val="28"/>
          <w:shd w:val="clear" w:color="auto" w:fill="FFFFFF" w:themeFill="background1"/>
        </w:rPr>
        <w:t>.</w:t>
      </w:r>
    </w:p>
    <w:p w:rsidR="00C97120" w:rsidRDefault="00C97120" w:rsidP="00C97120">
      <w:pPr>
        <w:spacing w:after="0" w:line="360" w:lineRule="auto"/>
        <w:ind w:firstLine="709"/>
        <w:jc w:val="both"/>
        <w:rPr>
          <w:rFonts w:ascii="Times New Roman" w:hAnsi="Times New Roman" w:cs="Times New Roman"/>
          <w:color w:val="000000"/>
          <w:sz w:val="28"/>
          <w:szCs w:val="28"/>
          <w:shd w:val="clear" w:color="auto" w:fill="FFFFFF" w:themeFill="background1"/>
        </w:rPr>
      </w:pPr>
      <w:r w:rsidRPr="000470F9">
        <w:rPr>
          <w:rFonts w:ascii="Times New Roman" w:hAnsi="Times New Roman" w:cs="Times New Roman"/>
          <w:color w:val="000000"/>
          <w:sz w:val="28"/>
          <w:szCs w:val="28"/>
          <w:shd w:val="clear" w:color="auto" w:fill="FFFFFF" w:themeFill="background1"/>
        </w:rPr>
        <w:t>Після війни продовжувалася політика індустріалізації, яка стимулювала міграцію населення з сіл у міста, що сприяло зростанню населення в міських агломераціях. У перші роки після війни народжуваність була низькою, але до середини 1950-х років ситуація почала покращуватися. Завдяки покращенню медичної допомоги та життєвих умов знизилася дитяча смертність, проте загальна структура населення залишалася незбалансованою через надмірну кількість жінок порівняно з чоловіками.</w:t>
      </w:r>
      <w:r>
        <w:rPr>
          <w:rFonts w:ascii="Times New Roman" w:hAnsi="Times New Roman" w:cs="Times New Roman"/>
          <w:color w:val="000000"/>
          <w:sz w:val="28"/>
          <w:szCs w:val="28"/>
          <w:shd w:val="clear" w:color="auto" w:fill="FFFFFF" w:themeFill="background1"/>
        </w:rPr>
        <w:t xml:space="preserve"> </w:t>
      </w:r>
      <w:r w:rsidRPr="000470F9">
        <w:rPr>
          <w:rFonts w:ascii="Times New Roman" w:hAnsi="Times New Roman" w:cs="Times New Roman"/>
          <w:color w:val="000000"/>
          <w:sz w:val="28"/>
          <w:szCs w:val="28"/>
          <w:shd w:val="clear" w:color="auto" w:fill="FFFFFF" w:themeFill="background1"/>
        </w:rPr>
        <w:t>У 1950-ті роки проводилися різні соціальні реформи, що покращували умови життя населення. До них відносилися підвищення заробітних плат, поліпшення житлових умов, розвиток освіти та охорони здоров'я. До кінця 1940-х років населення СРСР почало повільно відновлюватися, і за переписом 1959 року воно становило приблизно 208 мільйонів осіб, що свідчило про певне відно</w:t>
      </w:r>
      <w:r>
        <w:rPr>
          <w:rFonts w:ascii="Times New Roman" w:hAnsi="Times New Roman" w:cs="Times New Roman"/>
          <w:color w:val="000000"/>
          <w:sz w:val="28"/>
          <w:szCs w:val="28"/>
          <w:shd w:val="clear" w:color="auto" w:fill="FFFFFF" w:themeFill="background1"/>
        </w:rPr>
        <w:t>влення після значних втрат війн</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43, с.452</w:t>
      </w:r>
      <w:r w:rsidR="0078086B" w:rsidRPr="00A45797">
        <w:rPr>
          <w:rFonts w:ascii="Times New Roman" w:eastAsia="Times New Roman" w:hAnsi="Times New Roman" w:cs="Times New Roman"/>
          <w:sz w:val="28"/>
          <w:szCs w:val="28"/>
        </w:rPr>
        <w:t>]</w:t>
      </w:r>
      <w:r w:rsidRPr="000470F9">
        <w:rPr>
          <w:rFonts w:ascii="Times New Roman" w:hAnsi="Times New Roman" w:cs="Times New Roman"/>
          <w:color w:val="000000"/>
          <w:sz w:val="28"/>
          <w:szCs w:val="28"/>
          <w:shd w:val="clear" w:color="auto" w:fill="FFFFFF" w:themeFill="background1"/>
        </w:rPr>
        <w:t>.</w:t>
      </w:r>
    </w:p>
    <w:p w:rsidR="00C97120" w:rsidRPr="000470F9" w:rsidRDefault="00C97120" w:rsidP="00C97120">
      <w:pPr>
        <w:spacing w:after="0" w:line="360" w:lineRule="auto"/>
        <w:ind w:firstLine="709"/>
        <w:jc w:val="both"/>
        <w:rPr>
          <w:rFonts w:ascii="Times New Roman" w:hAnsi="Times New Roman" w:cs="Times New Roman"/>
          <w:sz w:val="28"/>
          <w:szCs w:val="28"/>
        </w:rPr>
      </w:pPr>
      <w:r w:rsidRPr="000470F9">
        <w:rPr>
          <w:rFonts w:ascii="Times New Roman" w:hAnsi="Times New Roman" w:cs="Times New Roman"/>
          <w:color w:val="000000"/>
          <w:sz w:val="28"/>
          <w:szCs w:val="28"/>
          <w:shd w:val="clear" w:color="auto" w:fill="FFFFFF" w:themeFill="background1"/>
        </w:rPr>
        <w:lastRenderedPageBreak/>
        <w:t xml:space="preserve">Отже, післявоєнна демографічна ситуація в СРСР 1945-1960 років була періодом інтенсивного відновлення населення після величезних втрат Другої світової війни. Заходи, вжиті радянською владою, включали стимулювання народжуваності, активне переселення, урбанізацію та індустріалізацію, що сприяло поступовому відновленню демографічного потенціалу країни. </w:t>
      </w:r>
    </w:p>
    <w:p w:rsidR="00C97120" w:rsidRPr="000470F9" w:rsidRDefault="00C97120" w:rsidP="00C97120">
      <w:pPr>
        <w:pStyle w:val="a3"/>
        <w:spacing w:before="0" w:beforeAutospacing="0" w:after="0" w:afterAutospacing="0" w:line="360" w:lineRule="auto"/>
        <w:jc w:val="both"/>
        <w:rPr>
          <w:sz w:val="28"/>
          <w:szCs w:val="28"/>
        </w:rPr>
      </w:pPr>
    </w:p>
    <w:p w:rsidR="00C97120" w:rsidRDefault="00C97120" w:rsidP="00C97120">
      <w:pPr>
        <w:spacing w:after="0"/>
      </w:pPr>
    </w:p>
    <w:p w:rsidR="00C97120" w:rsidRDefault="00C97120" w:rsidP="00C97120">
      <w:pPr>
        <w:pStyle w:val="1"/>
        <w:spacing w:before="0" w:line="360" w:lineRule="auto"/>
        <w:jc w:val="both"/>
        <w:rPr>
          <w:rFonts w:ascii="Times New Roman" w:eastAsia="Times New Roman" w:hAnsi="Times New Roman" w:cs="Times New Roman"/>
          <w:color w:val="auto"/>
        </w:rPr>
      </w:pPr>
      <w:bookmarkStart w:id="10" w:name="_Toc170265481"/>
      <w:r>
        <w:rPr>
          <w:rFonts w:ascii="Times New Roman" w:eastAsia="Times New Roman" w:hAnsi="Times New Roman" w:cs="Times New Roman"/>
          <w:color w:val="auto"/>
        </w:rPr>
        <w:t xml:space="preserve">2.2. </w:t>
      </w:r>
      <w:r w:rsidRPr="00DF7648">
        <w:rPr>
          <w:rFonts w:ascii="Times New Roman" w:eastAsia="Times New Roman" w:hAnsi="Times New Roman" w:cs="Times New Roman"/>
          <w:color w:val="auto"/>
        </w:rPr>
        <w:t>Політика щодо сімей і жінок</w:t>
      </w:r>
      <w:bookmarkEnd w:id="10"/>
    </w:p>
    <w:p w:rsidR="00C97120" w:rsidRDefault="00C97120" w:rsidP="00C97120"/>
    <w:p w:rsidR="00B637D9" w:rsidRDefault="00C97120" w:rsidP="00B637D9">
      <w:pPr>
        <w:pStyle w:val="a3"/>
        <w:spacing w:before="0" w:beforeAutospacing="0" w:after="0" w:afterAutospacing="0" w:line="360" w:lineRule="auto"/>
        <w:ind w:firstLine="709"/>
        <w:jc w:val="both"/>
        <w:rPr>
          <w:sz w:val="28"/>
          <w:szCs w:val="28"/>
        </w:rPr>
      </w:pPr>
      <w:r w:rsidRPr="00B637D9">
        <w:rPr>
          <w:sz w:val="28"/>
          <w:szCs w:val="28"/>
        </w:rPr>
        <w:t>У післявоєнний час, з 1945 по 1960 роки, політика СРСР щодо сімей і жінок зазнала суттєвих змін, відображаючи потреби відбудови країни після Другої світової війни та прагнення до зростання населення. Основні аспекти цієї політики включали відбудову та демографічні ініціативи, соціальну підтримку сімей, зайнятість жінок, репродуктивні права, просування гендерної рівності та демографічні результати.</w:t>
      </w:r>
    </w:p>
    <w:p w:rsidR="00B637D9" w:rsidRDefault="00C97120" w:rsidP="00B637D9">
      <w:pPr>
        <w:pStyle w:val="a3"/>
        <w:spacing w:before="0" w:beforeAutospacing="0" w:after="0" w:afterAutospacing="0" w:line="360" w:lineRule="auto"/>
        <w:ind w:firstLine="709"/>
        <w:jc w:val="both"/>
        <w:rPr>
          <w:sz w:val="28"/>
          <w:szCs w:val="28"/>
        </w:rPr>
      </w:pPr>
      <w:r w:rsidRPr="00B637D9">
        <w:rPr>
          <w:sz w:val="28"/>
          <w:szCs w:val="28"/>
        </w:rPr>
        <w:t>Після війни значна увага приділялася відновленню чисельності населення. Завдяки поширенню антибіотиків різко знизилася дитяча смертність, що сприяло природному приросту населення. До 1955 року чисельність населення СРСР досягла довоєнного рівня. Однак поступове зниження народжуваності, яке найшвидше відбувалося в РРФСР у 1930-1950-х роках, поступово зменшувало природний приріст населення. З 1948 по 1989 роки в СРСР спостерігався стабільний природний приріст населення — приблизно на 1% на рік, причому найбільше зростання населення відбувалося в республіках Середньої Азії та Закавказзя.</w:t>
      </w:r>
      <w:r w:rsidR="00B637D9">
        <w:rPr>
          <w:sz w:val="28"/>
          <w:szCs w:val="28"/>
        </w:rPr>
        <w:t xml:space="preserve"> </w:t>
      </w:r>
      <w:r w:rsidRPr="00B637D9">
        <w:rPr>
          <w:sz w:val="28"/>
          <w:szCs w:val="28"/>
        </w:rPr>
        <w:t>Соціальна підтримка сімей включала запровадження різних форм матеріальної допомоги багатодітним сім'ям та розвиток системи дитячих садків, ясел і шкіл, що полегшувало роботу жінок поза домом. Щодо зайнятості жінок, активно підтримувалося працевлаштування, особливо в промисловості та сільському господарстві, а також заохочувалося отримання освіти та професійної підготовки</w:t>
      </w:r>
      <w:r w:rsidR="0078086B" w:rsidRPr="00A45797">
        <w:rPr>
          <w:sz w:val="28"/>
          <w:szCs w:val="28"/>
        </w:rPr>
        <w:t>[</w:t>
      </w:r>
      <w:r w:rsidR="0078086B">
        <w:rPr>
          <w:sz w:val="28"/>
          <w:szCs w:val="28"/>
        </w:rPr>
        <w:t>44, с.290</w:t>
      </w:r>
      <w:r w:rsidR="0078086B" w:rsidRPr="00A45797">
        <w:rPr>
          <w:sz w:val="28"/>
          <w:szCs w:val="28"/>
        </w:rPr>
        <w:t>]</w:t>
      </w:r>
      <w:r w:rsidRPr="00B637D9">
        <w:rPr>
          <w:sz w:val="28"/>
          <w:szCs w:val="28"/>
        </w:rPr>
        <w:t>.</w:t>
      </w:r>
    </w:p>
    <w:p w:rsidR="00B637D9" w:rsidRDefault="00C97120" w:rsidP="00B637D9">
      <w:pPr>
        <w:pStyle w:val="a3"/>
        <w:spacing w:before="0" w:beforeAutospacing="0" w:after="0" w:afterAutospacing="0" w:line="360" w:lineRule="auto"/>
        <w:ind w:firstLine="709"/>
        <w:jc w:val="both"/>
        <w:rPr>
          <w:sz w:val="28"/>
          <w:szCs w:val="28"/>
        </w:rPr>
      </w:pPr>
      <w:r w:rsidRPr="00B637D9">
        <w:rPr>
          <w:sz w:val="28"/>
          <w:szCs w:val="28"/>
        </w:rPr>
        <w:lastRenderedPageBreak/>
        <w:t>У сфері репродуктивних прав значною зміною стала політика щодо абортів. У серпні 1954 року було припинено переслідування за аборти, а в листопаді 1955 року знову дозволено аборти за бажанням жінки, що виконувалися виключно в медичних установах. Це призвело до значного зростання кількості абортів, і СРСР займав одне з перших місць у світі за їх кількістю на число народжених дітей. Пік кількості абортів припав на 1965 рік, коли їх кількість досягла 5,6 мільйонів, що стало найвищим показником за всю історію Росії</w:t>
      </w:r>
      <w:r w:rsidR="0078086B" w:rsidRPr="00A45797">
        <w:rPr>
          <w:sz w:val="28"/>
          <w:szCs w:val="28"/>
        </w:rPr>
        <w:t>[</w:t>
      </w:r>
      <w:r w:rsidR="0078086B">
        <w:rPr>
          <w:sz w:val="28"/>
          <w:szCs w:val="28"/>
        </w:rPr>
        <w:t>50, с.378</w:t>
      </w:r>
      <w:r w:rsidR="0078086B" w:rsidRPr="00A45797">
        <w:rPr>
          <w:sz w:val="28"/>
          <w:szCs w:val="28"/>
        </w:rPr>
        <w:t>]</w:t>
      </w:r>
      <w:r w:rsidRPr="00B637D9">
        <w:rPr>
          <w:sz w:val="28"/>
          <w:szCs w:val="28"/>
        </w:rPr>
        <w:t>.</w:t>
      </w:r>
      <w:r w:rsidR="00B637D9">
        <w:rPr>
          <w:sz w:val="28"/>
          <w:szCs w:val="28"/>
        </w:rPr>
        <w:t xml:space="preserve"> </w:t>
      </w:r>
    </w:p>
    <w:p w:rsidR="00B637D9" w:rsidRDefault="00B637D9" w:rsidP="00B637D9">
      <w:pPr>
        <w:pStyle w:val="a3"/>
        <w:spacing w:before="0" w:beforeAutospacing="0" w:after="0" w:afterAutospacing="0" w:line="360" w:lineRule="auto"/>
        <w:ind w:firstLine="709"/>
        <w:jc w:val="both"/>
        <w:rPr>
          <w:sz w:val="28"/>
          <w:szCs w:val="28"/>
        </w:rPr>
      </w:pPr>
      <w:r w:rsidRPr="00B637D9">
        <w:rPr>
          <w:sz w:val="28"/>
          <w:szCs w:val="28"/>
        </w:rPr>
        <w:t>Після завершення війни в Україні спостерігалося підвищення рівня шлюбності та народжуваності, обумовлене природними механізмами відновлення демографічної ситуації. Компенсаційне піднесення шлюбності тривало з 1946 по 1951 роки, але вже з 1952 року почався спад шлюбності, оскільки кількість чоловіків, які могли вступати в шлюб, значно зменшилася, хоча залишався надлишок жінок, які могли стати потенційними нареченими. Пік народжуваності припав на 1949 рік, після чого розпочалося поступове зниження цього показника.</w:t>
      </w:r>
      <w:r>
        <w:rPr>
          <w:sz w:val="28"/>
          <w:szCs w:val="28"/>
        </w:rPr>
        <w:t xml:space="preserve"> </w:t>
      </w:r>
      <w:r w:rsidRPr="00B637D9">
        <w:rPr>
          <w:sz w:val="28"/>
          <w:szCs w:val="28"/>
        </w:rPr>
        <w:t>Протягом міжпереписного періоду 1959-1970 років процес укладання шлюбів нормалізувався порівняно з повоєнним періодом. Проте річні коливання шлюбності все ще зазнавали впливу "демографічних хвиль", що були відлунням воєнних подій. Закінчення сталінського режиму і початок "хрущовської відлиги" наприкінці 1950-х років привели до поступової лібералізації суспільного життя. Це створило більш цивілізовані умови для життєдіяльності населення, включаючи шлюбно-сімейну сферу.</w:t>
      </w:r>
    </w:p>
    <w:p w:rsidR="00B637D9" w:rsidRPr="00B637D9" w:rsidRDefault="00B637D9" w:rsidP="00B637D9">
      <w:pPr>
        <w:pStyle w:val="a3"/>
        <w:spacing w:before="0" w:beforeAutospacing="0" w:after="0" w:afterAutospacing="0" w:line="360" w:lineRule="auto"/>
        <w:ind w:firstLine="709"/>
        <w:jc w:val="both"/>
        <w:rPr>
          <w:sz w:val="28"/>
          <w:szCs w:val="28"/>
        </w:rPr>
      </w:pPr>
      <w:r w:rsidRPr="00B637D9">
        <w:rPr>
          <w:sz w:val="28"/>
          <w:szCs w:val="28"/>
        </w:rPr>
        <w:t>З початком "хрущовської відлиги" шлюб і сім'я в Україні почали модернізуватися в нових умовах. Це відзначалося новими рисами, такими як підвищення рівня освіти серед жінок, збільшення їхньої участі в економічному житті, а також зміни в сімейних цінностях та ролях. Лібералізація суспільства сприяла покращенню якості життя населення, що позитивно відобразилося на демографічних показниках</w:t>
      </w:r>
      <w:r w:rsidR="0078086B" w:rsidRPr="00A45797">
        <w:rPr>
          <w:sz w:val="28"/>
          <w:szCs w:val="28"/>
        </w:rPr>
        <w:t>[</w:t>
      </w:r>
      <w:r w:rsidR="0078086B">
        <w:rPr>
          <w:sz w:val="28"/>
          <w:szCs w:val="28"/>
        </w:rPr>
        <w:t>42, с.376</w:t>
      </w:r>
      <w:r w:rsidR="0078086B" w:rsidRPr="00A45797">
        <w:rPr>
          <w:sz w:val="28"/>
          <w:szCs w:val="28"/>
        </w:rPr>
        <w:t>]</w:t>
      </w:r>
      <w:r w:rsidRPr="00B637D9">
        <w:rPr>
          <w:sz w:val="28"/>
          <w:szCs w:val="28"/>
        </w:rPr>
        <w:t>.</w:t>
      </w:r>
    </w:p>
    <w:p w:rsidR="00B637D9" w:rsidRPr="00B637D9" w:rsidRDefault="00B637D9" w:rsidP="00B637D9">
      <w:pPr>
        <w:pStyle w:val="a3"/>
        <w:spacing w:before="0" w:beforeAutospacing="0" w:after="0" w:afterAutospacing="0" w:line="360" w:lineRule="auto"/>
        <w:jc w:val="both"/>
        <w:rPr>
          <w:sz w:val="28"/>
          <w:szCs w:val="28"/>
        </w:rPr>
      </w:pPr>
    </w:p>
    <w:p w:rsidR="00C97120" w:rsidRPr="00B637D9" w:rsidRDefault="00C97120" w:rsidP="00B637D9">
      <w:pPr>
        <w:pStyle w:val="a3"/>
        <w:spacing w:before="0" w:beforeAutospacing="0" w:after="0" w:afterAutospacing="0" w:line="360" w:lineRule="auto"/>
        <w:jc w:val="both"/>
        <w:rPr>
          <w:sz w:val="28"/>
          <w:szCs w:val="28"/>
        </w:rPr>
      </w:pPr>
      <w:r w:rsidRPr="00B637D9">
        <w:rPr>
          <w:sz w:val="28"/>
          <w:szCs w:val="28"/>
        </w:rPr>
        <w:lastRenderedPageBreak/>
        <w:t>Політика просування гендерної рівності включала продовження заходів щодо забезпечення рівних прав у трудовій сфері та активну пропаганду рівних можливостей для жінок у суспільстві та на роботі. Законодавчі заходи захищали права жінок на роботі та сприяли їхньому активному залученню до різних сфер життя.</w:t>
      </w:r>
      <w:r w:rsidR="00B637D9">
        <w:rPr>
          <w:sz w:val="28"/>
          <w:szCs w:val="28"/>
        </w:rPr>
        <w:t xml:space="preserve"> </w:t>
      </w:r>
      <w:r w:rsidRPr="00B637D9">
        <w:rPr>
          <w:sz w:val="28"/>
          <w:szCs w:val="28"/>
        </w:rPr>
        <w:t>Ці заходи відображали прагнення СРСР не лише відновити населення після величезних втрат війни, але й створити умови для стабільного соціально-економічного розвитку, що включало активну роль жінок у суспільстві та економіці.</w:t>
      </w:r>
    </w:p>
    <w:p w:rsidR="00C97120" w:rsidRDefault="00C97120" w:rsidP="00B637D9">
      <w:pPr>
        <w:spacing w:after="0" w:line="360" w:lineRule="auto"/>
        <w:jc w:val="both"/>
        <w:rPr>
          <w:sz w:val="28"/>
          <w:szCs w:val="28"/>
        </w:rPr>
      </w:pPr>
    </w:p>
    <w:p w:rsidR="00B637D9" w:rsidRPr="00B637D9" w:rsidRDefault="00B637D9" w:rsidP="00B637D9">
      <w:pPr>
        <w:spacing w:after="0" w:line="360" w:lineRule="auto"/>
        <w:jc w:val="both"/>
        <w:rPr>
          <w:sz w:val="28"/>
          <w:szCs w:val="28"/>
        </w:rPr>
      </w:pPr>
    </w:p>
    <w:p w:rsidR="00C97120" w:rsidRPr="00B637D9" w:rsidRDefault="00C97120" w:rsidP="00B637D9">
      <w:pPr>
        <w:pStyle w:val="1"/>
        <w:numPr>
          <w:ilvl w:val="1"/>
          <w:numId w:val="20"/>
        </w:numPr>
        <w:spacing w:before="0" w:line="360" w:lineRule="auto"/>
        <w:jc w:val="both"/>
        <w:rPr>
          <w:rFonts w:ascii="Times New Roman" w:eastAsia="Times New Roman" w:hAnsi="Times New Roman" w:cs="Times New Roman"/>
          <w:color w:val="auto"/>
        </w:rPr>
      </w:pPr>
      <w:bookmarkStart w:id="11" w:name="_Toc170265482"/>
      <w:r w:rsidRPr="00C97120">
        <w:rPr>
          <w:rFonts w:ascii="Times New Roman" w:eastAsia="Times New Roman" w:hAnsi="Times New Roman" w:cs="Times New Roman"/>
          <w:color w:val="auto"/>
        </w:rPr>
        <w:t>Міграційна політика</w:t>
      </w:r>
      <w:bookmarkEnd w:id="11"/>
    </w:p>
    <w:p w:rsidR="00B637D9" w:rsidRDefault="00C97120" w:rsidP="00B637D9">
      <w:pPr>
        <w:pStyle w:val="a3"/>
        <w:spacing w:before="0" w:beforeAutospacing="0" w:after="0" w:afterAutospacing="0" w:line="360" w:lineRule="auto"/>
        <w:ind w:firstLine="709"/>
        <w:jc w:val="both"/>
        <w:rPr>
          <w:sz w:val="28"/>
          <w:szCs w:val="28"/>
        </w:rPr>
      </w:pPr>
      <w:r w:rsidRPr="00B637D9">
        <w:rPr>
          <w:sz w:val="28"/>
          <w:szCs w:val="28"/>
        </w:rPr>
        <w:t>У повоєнний період з 1945 по 1960 роки міграційна демографічна політика СРСР була спрямована на відновлення та розвиток економіки, зміцнення політичного контролю, а також на інтеграцію новоприєднаних територій та реінтеграцію депортованих населень. Ця політика включала декілька ключових напрямків.</w:t>
      </w:r>
      <w:r w:rsidR="00B637D9">
        <w:rPr>
          <w:sz w:val="28"/>
          <w:szCs w:val="28"/>
        </w:rPr>
        <w:t xml:space="preserve"> </w:t>
      </w:r>
      <w:r w:rsidRPr="00B637D9">
        <w:rPr>
          <w:sz w:val="28"/>
          <w:szCs w:val="28"/>
        </w:rPr>
        <w:t>По-перше, значні переміщення робочої сили відбувалися з західних регіонів, які зазнали найбільших руйнувань під час війни, до східних і центральних областей, де концентрувалися промислові підприємства. Це сприяло швидкій індустріалізації та відновленню промислового потенціалу. Відновлення зруйнованих міст та інфраструктури вимагало значних людських ресурсів, тому багато людей переселялися для участі у відбудовчих роботах. Поряд з цим, відбувалася репатріація радянських військовополонених і цивільних осіб з Німеччини та інших країн Європи. Продовжувалися депортації етнічних груп, які були визнані "ненадійними" під час війни, таких як кримські татари, чеченці, інгуші, калмики та інші, до віддалених регіонів СРСР, таких як Сибір та Середня Азія.</w:t>
      </w:r>
      <w:r w:rsidR="00B637D9">
        <w:rPr>
          <w:sz w:val="28"/>
          <w:szCs w:val="28"/>
        </w:rPr>
        <w:t xml:space="preserve"> </w:t>
      </w:r>
      <w:r w:rsidRPr="00B637D9">
        <w:rPr>
          <w:sz w:val="28"/>
          <w:szCs w:val="28"/>
        </w:rPr>
        <w:t xml:space="preserve">По-друге, розпочалася кампанія з освоєння цілинних та перелогових земель у Казахстані, Західному Сибіру, Алтаї та інших регіонах. Це вимагало переселення великої кількості людей, здебільшого молоді, для роботи в сільському господарстві. Водночас створювалися нові промислові центри у віддалених регіонах, таких як </w:t>
      </w:r>
      <w:r w:rsidRPr="00B637D9">
        <w:rPr>
          <w:sz w:val="28"/>
          <w:szCs w:val="28"/>
        </w:rPr>
        <w:lastRenderedPageBreak/>
        <w:t>Сибір, Урал, Далекий Схід, для чого залучалися як добровольці, так і мобілізовані робітники та спеціалісти.</w:t>
      </w:r>
      <w:r w:rsidR="00B637D9">
        <w:rPr>
          <w:sz w:val="28"/>
          <w:szCs w:val="28"/>
        </w:rPr>
        <w:t xml:space="preserve"> </w:t>
      </w:r>
      <w:r w:rsidRPr="00B637D9">
        <w:rPr>
          <w:sz w:val="28"/>
          <w:szCs w:val="28"/>
        </w:rPr>
        <w:t>По-третє, після Другої світової війни до складу СРСР увійшли нові території, такі як Прибалтика, Західна Україна, Західна Білорусь, Бессарабія. Влада активно працювала над інтеграцією цих регіонів через переселення населення та зміцнення політичного контролю. Для підвищення ефективності виробництва та управління до нових промислових центрів та сільськогосподарських регіонів переселяли фахівців та інтелігенцію з центральних районів країни</w:t>
      </w:r>
      <w:r w:rsidR="0078086B" w:rsidRPr="00A45797">
        <w:rPr>
          <w:sz w:val="28"/>
          <w:szCs w:val="28"/>
        </w:rPr>
        <w:t>[</w:t>
      </w:r>
      <w:r w:rsidR="0078086B">
        <w:rPr>
          <w:sz w:val="28"/>
          <w:szCs w:val="28"/>
        </w:rPr>
        <w:t>51</w:t>
      </w:r>
      <w:r w:rsidR="0078086B" w:rsidRPr="00A45797">
        <w:rPr>
          <w:sz w:val="28"/>
          <w:szCs w:val="28"/>
        </w:rPr>
        <w:t>]</w:t>
      </w:r>
      <w:r w:rsidRPr="00B637D9">
        <w:rPr>
          <w:sz w:val="28"/>
          <w:szCs w:val="28"/>
        </w:rPr>
        <w:t>.</w:t>
      </w:r>
    </w:p>
    <w:p w:rsidR="00C97120" w:rsidRPr="00B637D9" w:rsidRDefault="00C97120" w:rsidP="00B637D9">
      <w:pPr>
        <w:pStyle w:val="a3"/>
        <w:spacing w:before="0" w:beforeAutospacing="0" w:after="0" w:afterAutospacing="0" w:line="360" w:lineRule="auto"/>
        <w:ind w:firstLine="709"/>
        <w:jc w:val="both"/>
        <w:rPr>
          <w:sz w:val="28"/>
          <w:szCs w:val="28"/>
        </w:rPr>
      </w:pPr>
      <w:r w:rsidRPr="00B637D9">
        <w:rPr>
          <w:sz w:val="28"/>
          <w:szCs w:val="28"/>
        </w:rPr>
        <w:t>Соціальна підтримка включала активне будівництво житла для переселенців, що забезпечувало базові потреби новоприбулих робітників і сприяло їх закріпленню на нових місцях. Також створювалася соціальна інфраструктура, така як школи, лікарні, культурні та спортивні заклади, для забезпечення комфортних умов проживання переселенців та їхніх сімей.</w:t>
      </w:r>
      <w:r w:rsidR="00B637D9">
        <w:rPr>
          <w:sz w:val="28"/>
          <w:szCs w:val="28"/>
        </w:rPr>
        <w:t xml:space="preserve"> </w:t>
      </w:r>
      <w:r w:rsidRPr="00B637D9">
        <w:rPr>
          <w:sz w:val="28"/>
          <w:szCs w:val="28"/>
        </w:rPr>
        <w:t>Таким чином, міграційна демографічна політика СРСР у повоєнний період була складною та багатогранною. Вона включала як примусові заходи, такі як депортації та мобілізації, так і добровільні програми переселення для освоєння нових територій та відбудови зруйнованої країни. Ці заходи мали значний вплив на соціально-економічний розвиток країни та формування її демографічного ландшафту.</w:t>
      </w:r>
    </w:p>
    <w:p w:rsidR="00C97120" w:rsidRPr="00B637D9" w:rsidRDefault="00C97120" w:rsidP="00B637D9">
      <w:pPr>
        <w:spacing w:after="0" w:line="360" w:lineRule="auto"/>
        <w:jc w:val="both"/>
        <w:rPr>
          <w:sz w:val="28"/>
          <w:szCs w:val="28"/>
        </w:rPr>
      </w:pPr>
    </w:p>
    <w:p w:rsidR="0032340F" w:rsidRDefault="0032340F" w:rsidP="00B637D9">
      <w:pPr>
        <w:spacing w:after="0"/>
        <w:rPr>
          <w:sz w:val="28"/>
          <w:szCs w:val="28"/>
        </w:rPr>
      </w:pPr>
      <w:r>
        <w:rPr>
          <w:sz w:val="28"/>
          <w:szCs w:val="28"/>
        </w:rPr>
        <w:br w:type="page"/>
      </w:r>
    </w:p>
    <w:p w:rsidR="00B637D9" w:rsidRPr="00B637D9" w:rsidRDefault="00B637D9" w:rsidP="00B637D9">
      <w:pPr>
        <w:pStyle w:val="1"/>
        <w:spacing w:before="0" w:line="360" w:lineRule="auto"/>
        <w:jc w:val="center"/>
        <w:rPr>
          <w:rFonts w:ascii="Times New Roman" w:eastAsia="Times New Roman" w:hAnsi="Times New Roman" w:cs="Times New Roman"/>
          <w:color w:val="auto"/>
        </w:rPr>
      </w:pPr>
      <w:bookmarkStart w:id="12" w:name="_Toc170265483"/>
      <w:r w:rsidRPr="00B637D9">
        <w:rPr>
          <w:rFonts w:ascii="Times New Roman" w:eastAsia="Times New Roman" w:hAnsi="Times New Roman" w:cs="Times New Roman"/>
          <w:color w:val="auto"/>
        </w:rPr>
        <w:lastRenderedPageBreak/>
        <w:t>РОЗДІЛ 3</w:t>
      </w:r>
      <w:bookmarkEnd w:id="12"/>
    </w:p>
    <w:p w:rsidR="00B637D9" w:rsidRPr="00B637D9" w:rsidRDefault="00B637D9" w:rsidP="00B637D9">
      <w:pPr>
        <w:pStyle w:val="1"/>
        <w:spacing w:before="0" w:line="360" w:lineRule="auto"/>
        <w:jc w:val="center"/>
        <w:rPr>
          <w:rFonts w:ascii="Times New Roman" w:eastAsia="Times New Roman" w:hAnsi="Times New Roman" w:cs="Times New Roman"/>
          <w:color w:val="auto"/>
        </w:rPr>
      </w:pPr>
      <w:bookmarkStart w:id="13" w:name="_Toc170265484"/>
      <w:r w:rsidRPr="00B637D9">
        <w:rPr>
          <w:rFonts w:ascii="Times New Roman" w:eastAsia="Times New Roman" w:hAnsi="Times New Roman" w:cs="Times New Roman"/>
          <w:color w:val="auto"/>
        </w:rPr>
        <w:t>ДЕМОГРАФІЧНА ПОЛІТИКА ПЕРІОДУ «ВІДЛИГИ» ТА «ЗАСТОЮ» (1960-1985 рр.)</w:t>
      </w:r>
      <w:bookmarkEnd w:id="13"/>
    </w:p>
    <w:p w:rsidR="00B637D9" w:rsidRDefault="00B637D9" w:rsidP="00B637D9">
      <w:pPr>
        <w:pStyle w:val="1"/>
        <w:spacing w:before="0" w:line="360" w:lineRule="auto"/>
        <w:jc w:val="both"/>
        <w:rPr>
          <w:rFonts w:ascii="Times New Roman" w:eastAsia="Times New Roman" w:hAnsi="Times New Roman" w:cs="Times New Roman"/>
          <w:color w:val="auto"/>
        </w:rPr>
      </w:pPr>
      <w:bookmarkStart w:id="14" w:name="_Toc170265485"/>
      <w:r>
        <w:rPr>
          <w:rFonts w:ascii="Times New Roman" w:eastAsia="Times New Roman" w:hAnsi="Times New Roman" w:cs="Times New Roman"/>
          <w:color w:val="auto"/>
        </w:rPr>
        <w:t xml:space="preserve">3.1. </w:t>
      </w:r>
      <w:r w:rsidRPr="00B637D9">
        <w:rPr>
          <w:rFonts w:ascii="Times New Roman" w:eastAsia="Times New Roman" w:hAnsi="Times New Roman" w:cs="Times New Roman"/>
          <w:color w:val="auto"/>
        </w:rPr>
        <w:t>Зміни у демографічній політиці Хрущова</w:t>
      </w:r>
      <w:bookmarkEnd w:id="14"/>
    </w:p>
    <w:p w:rsidR="00C959AE" w:rsidRDefault="00C959AE" w:rsidP="00C959AE">
      <w:pPr>
        <w:pStyle w:val="a3"/>
        <w:spacing w:before="0" w:beforeAutospacing="0" w:after="0" w:afterAutospacing="0" w:line="360" w:lineRule="auto"/>
        <w:jc w:val="both"/>
        <w:rPr>
          <w:rStyle w:val="a4"/>
          <w:b w:val="0"/>
          <w:sz w:val="28"/>
          <w:szCs w:val="28"/>
        </w:rPr>
      </w:pPr>
    </w:p>
    <w:p w:rsidR="00C959AE" w:rsidRDefault="00C959AE" w:rsidP="00C959AE">
      <w:pPr>
        <w:pStyle w:val="a3"/>
        <w:spacing w:before="0" w:beforeAutospacing="0" w:after="0" w:afterAutospacing="0" w:line="360" w:lineRule="auto"/>
        <w:ind w:firstLine="709"/>
        <w:jc w:val="both"/>
        <w:rPr>
          <w:sz w:val="28"/>
          <w:szCs w:val="28"/>
        </w:rPr>
      </w:pPr>
      <w:r w:rsidRPr="00C959AE">
        <w:rPr>
          <w:rStyle w:val="a4"/>
          <w:b w:val="0"/>
          <w:sz w:val="28"/>
          <w:szCs w:val="28"/>
        </w:rPr>
        <w:t>Хрущовська відлига</w:t>
      </w:r>
      <w:r w:rsidRPr="00C959AE">
        <w:rPr>
          <w:sz w:val="28"/>
          <w:szCs w:val="28"/>
        </w:rPr>
        <w:t>, неформальна назва періоду в історії СРСР, розпочалася після смерті Йосипа Сталіна у другій половині 1950-х років і тривала до початку 1960-х років. Цей період відзначався поступовим відходом від жорсткої сталінської тоталітарної системи, спробами реформування в напрямку лібералізації, відносною демократизацією та гуманізацією політичного і громадського життя.</w:t>
      </w:r>
      <w:r>
        <w:rPr>
          <w:sz w:val="28"/>
          <w:szCs w:val="28"/>
        </w:rPr>
        <w:t xml:space="preserve"> </w:t>
      </w:r>
      <w:r w:rsidRPr="00C959AE">
        <w:rPr>
          <w:sz w:val="28"/>
          <w:szCs w:val="28"/>
        </w:rPr>
        <w:t>Термін "хрущовська відлига" походить від назви повісті Іллі Еренбурга "Відлига". Микита Хрущов згодом назвав це слово "спритним шахрайством" з боку Еренбурга. Відлига почалася зі смерті Сталіна в 1953 році. Нетривалий період правління Георгія Малєнкова, який також асоціюється з цим часом, був відзначений закликами до припинення політики культу особистості та переходу до колективного керівництва країною.</w:t>
      </w:r>
    </w:p>
    <w:p w:rsidR="00C959AE" w:rsidRDefault="00C959AE" w:rsidP="00C959AE">
      <w:pPr>
        <w:pStyle w:val="a3"/>
        <w:spacing w:before="0" w:beforeAutospacing="0" w:after="0" w:afterAutospacing="0" w:line="360" w:lineRule="auto"/>
        <w:ind w:firstLine="709"/>
        <w:jc w:val="both"/>
        <w:rPr>
          <w:sz w:val="28"/>
          <w:szCs w:val="28"/>
        </w:rPr>
      </w:pPr>
      <w:r w:rsidRPr="00C959AE">
        <w:rPr>
          <w:sz w:val="28"/>
          <w:szCs w:val="28"/>
        </w:rPr>
        <w:t>Основним елементом відлиги було засудження "культу особи" Сталіна. На ХХ з'їзді КПРС Хрущов засудив сталінські репресії. Багатьох політичних ув'язнених в СРСР і країнах соціалістичного табору було звільнено і реабілітовано. Було дозволено повернення на батьківщину багатьох народів, репресованих у 1930-х – 1940-х роках. Додому повернулися десятки тисяч німецьких і японських військовополонених. У деяких країнах до влади прийшли порівняно ліберальні керівники, такі як Імре Надь в Угорщині. Було досягнуто домовленості з західними державами про нейтралітет Австрії й виведення звідти всіх окупаційних військ. У 1955 році Хрущов зустрівся в Женеві з президентом США Дуайтом Ейзенхауером та головами урядів Великої Британії і Франції. У зовнішній політиці проголосили курс на "мирне співіснування" з капіталістичним світом.</w:t>
      </w:r>
      <w:r>
        <w:rPr>
          <w:sz w:val="28"/>
          <w:szCs w:val="28"/>
        </w:rPr>
        <w:t xml:space="preserve"> </w:t>
      </w:r>
      <w:r w:rsidRPr="00C959AE">
        <w:rPr>
          <w:sz w:val="28"/>
          <w:szCs w:val="28"/>
        </w:rPr>
        <w:t xml:space="preserve">Міграція до міст загострила і без того серйозну житлову проблему. Хрущов намагався її вирішити шляхом механізації будівельних робіт та широкого будівництва малогабаритних "п'ятиповерхівок", </w:t>
      </w:r>
      <w:r w:rsidRPr="00C959AE">
        <w:rPr>
          <w:sz w:val="28"/>
          <w:szCs w:val="28"/>
        </w:rPr>
        <w:lastRenderedPageBreak/>
        <w:t>які за низьку якість архітектурного планування та будівництва у народі назвали "хрущобами". Проте мільйони недавніх мешканців комуналок та бараків вперше отримали власні окремі квартири. Порівняно зі сталінським періодом удвічі зросла заробітна плата робітників, у крамницях з'явилися телевізори, холодильники, пральні машини. У продажу були автомобілі "Волга" та "Москвич", хоча вони залишалися дорогими і доступними для небагатьох</w:t>
      </w:r>
      <w:r w:rsidR="0078086B" w:rsidRPr="00A45797">
        <w:rPr>
          <w:sz w:val="28"/>
          <w:szCs w:val="28"/>
        </w:rPr>
        <w:t>[</w:t>
      </w:r>
      <w:r w:rsidR="0078086B">
        <w:rPr>
          <w:sz w:val="28"/>
          <w:szCs w:val="28"/>
        </w:rPr>
        <w:t>46, с.211</w:t>
      </w:r>
      <w:r w:rsidR="0078086B" w:rsidRPr="00A45797">
        <w:rPr>
          <w:sz w:val="28"/>
          <w:szCs w:val="28"/>
        </w:rPr>
        <w:t>]</w:t>
      </w:r>
      <w:r w:rsidRPr="00C959AE">
        <w:rPr>
          <w:sz w:val="28"/>
          <w:szCs w:val="28"/>
        </w:rPr>
        <w:t>.</w:t>
      </w:r>
    </w:p>
    <w:p w:rsidR="00C959AE" w:rsidRDefault="00C959AE" w:rsidP="00C959AE">
      <w:pPr>
        <w:pStyle w:val="a3"/>
        <w:spacing w:before="0" w:beforeAutospacing="0" w:after="0" w:afterAutospacing="0" w:line="360" w:lineRule="auto"/>
        <w:ind w:firstLine="709"/>
        <w:jc w:val="both"/>
        <w:rPr>
          <w:sz w:val="28"/>
          <w:szCs w:val="28"/>
        </w:rPr>
      </w:pPr>
      <w:r w:rsidRPr="00C959AE">
        <w:rPr>
          <w:sz w:val="28"/>
          <w:szCs w:val="28"/>
        </w:rPr>
        <w:t>Грошова реформа 1961 року спричинила інфляційні тенденції і негативно вплинула на життєвий рівень населення. Формально її метою було зменшення масштабу цін і зарплат у 10 разів. Хрущов обіцяв, що за новою копійкою почнуть нахилятися перехожі на вулицях, але реформа призвела до підвищення роздрібних цін на продукти і товари широкого вжитку. Водночас, розуміючи важливість заохочення виробників сільськогосподарської продукції, влада вирішила підвищити закупівельні ціни. Це дещо полегшило життя колгоспників, однак підвищення цін вдарило по бюджету робітників та службовців, оскільки зросли роздрібні ціни на масло і м'ясо. Неврожай 1963 року викликав проблеми з постачанням продуктів, особливо хліба. Хліб випікали з домішкою горохового борошна, знову з'явилися довгі черги. Радянський Союз уперше змушений був закупити продовольче та фуражне зерно за кордоном, що згодом стало звичною практикою.</w:t>
      </w:r>
      <w:r>
        <w:rPr>
          <w:sz w:val="28"/>
          <w:szCs w:val="28"/>
        </w:rPr>
        <w:t xml:space="preserve"> </w:t>
      </w:r>
      <w:r w:rsidRPr="00C959AE">
        <w:rPr>
          <w:sz w:val="28"/>
          <w:szCs w:val="28"/>
        </w:rPr>
        <w:t>Період Хрущовської відлиги мав значний вплив на радянське суспільство, сприяючи послабленню репресивних механізмів, поліпшенню умов життя населення та розвитку соціальної інфраструктури. Однак багато проблем залишалися невирішеними, що створювало передумови для майбутніх труднощів.</w:t>
      </w:r>
    </w:p>
    <w:p w:rsidR="00C959AE" w:rsidRDefault="00C959AE" w:rsidP="00C959AE">
      <w:pPr>
        <w:pStyle w:val="a3"/>
        <w:spacing w:before="0" w:beforeAutospacing="0" w:after="0" w:afterAutospacing="0" w:line="360" w:lineRule="auto"/>
        <w:ind w:firstLine="709"/>
        <w:jc w:val="both"/>
        <w:rPr>
          <w:sz w:val="28"/>
          <w:szCs w:val="28"/>
        </w:rPr>
      </w:pPr>
      <w:r w:rsidRPr="00C959AE">
        <w:rPr>
          <w:sz w:val="28"/>
          <w:szCs w:val="28"/>
        </w:rPr>
        <w:t xml:space="preserve">Зміни в демографічній політиці за правління Микити Хрущова (1953-1964) були спрямовані на покращення умов життя населення, стимулювання народжуваності, розвиток соціальної інфраструктури та модернізацію суспільства. Одним з ключових аспектів цієї політики стало покращення житлових умов. У 1957 році розпочалася програма масового житлового будівництва, відома як "хрущовки", що значно покращила умови життя </w:t>
      </w:r>
      <w:r w:rsidRPr="00C959AE">
        <w:rPr>
          <w:sz w:val="28"/>
          <w:szCs w:val="28"/>
        </w:rPr>
        <w:lastRenderedPageBreak/>
        <w:t>мільйонів сімей, надаючи їм окреме житло замість спільних квартир. Також проводилися масштабні програми переселення, спрямовані на зменшення перенаселення міських центрів та освоєння нових територій, таких як цілинні землі Казахстану</w:t>
      </w:r>
      <w:r w:rsidR="0078086B" w:rsidRPr="00A45797">
        <w:rPr>
          <w:sz w:val="28"/>
          <w:szCs w:val="28"/>
        </w:rPr>
        <w:t>[</w:t>
      </w:r>
      <w:r w:rsidR="0078086B">
        <w:rPr>
          <w:sz w:val="28"/>
          <w:szCs w:val="28"/>
        </w:rPr>
        <w:t>39, с.293</w:t>
      </w:r>
      <w:r w:rsidR="0078086B" w:rsidRPr="00A45797">
        <w:rPr>
          <w:sz w:val="28"/>
          <w:szCs w:val="28"/>
        </w:rPr>
        <w:t>]</w:t>
      </w:r>
      <w:r w:rsidRPr="00C959AE">
        <w:rPr>
          <w:sz w:val="28"/>
          <w:szCs w:val="28"/>
        </w:rPr>
        <w:t>.</w:t>
      </w:r>
    </w:p>
    <w:p w:rsidR="00C959AE" w:rsidRDefault="00C959AE" w:rsidP="00C959AE">
      <w:pPr>
        <w:pStyle w:val="a3"/>
        <w:spacing w:before="0" w:beforeAutospacing="0" w:after="0" w:afterAutospacing="0" w:line="360" w:lineRule="auto"/>
        <w:ind w:firstLine="709"/>
        <w:jc w:val="both"/>
        <w:rPr>
          <w:sz w:val="28"/>
          <w:szCs w:val="28"/>
        </w:rPr>
      </w:pPr>
      <w:r w:rsidRPr="00C959AE">
        <w:rPr>
          <w:sz w:val="28"/>
          <w:szCs w:val="28"/>
        </w:rPr>
        <w:t>Стимулювання народжуваності стало важливою складовою демографічної політики Хрущова. Запровадження матеріальної допомоги багатодітним сім'ям, включаючи грошові виплати та пільги, разом з покращенням медичних послуг, особливо дитячої охорони здоров'я, сприяло зниженню дитячої смертності т</w:t>
      </w:r>
      <w:r>
        <w:rPr>
          <w:sz w:val="28"/>
          <w:szCs w:val="28"/>
        </w:rPr>
        <w:t>а природному приросту населення</w:t>
      </w:r>
    </w:p>
    <w:p w:rsidR="00C959AE" w:rsidRDefault="00C959AE" w:rsidP="00C959AE">
      <w:pPr>
        <w:pStyle w:val="a3"/>
        <w:spacing w:before="0" w:beforeAutospacing="0" w:after="0" w:afterAutospacing="0" w:line="360" w:lineRule="auto"/>
        <w:ind w:firstLine="709"/>
        <w:jc w:val="both"/>
        <w:rPr>
          <w:sz w:val="28"/>
          <w:szCs w:val="28"/>
        </w:rPr>
      </w:pPr>
      <w:r w:rsidRPr="00C959AE">
        <w:rPr>
          <w:sz w:val="28"/>
          <w:szCs w:val="28"/>
        </w:rPr>
        <w:t>Політика щодо репродуктивних прав також зазнала змін. У 1955 році були скасовані обмеження на аборти, і вони стали доступними за бажанням жінки в медичних установах, що сприяло більш відповідальному ставленню до планування сім'ї.</w:t>
      </w:r>
      <w:r>
        <w:rPr>
          <w:sz w:val="28"/>
          <w:szCs w:val="28"/>
        </w:rPr>
        <w:t xml:space="preserve"> </w:t>
      </w:r>
      <w:r w:rsidRPr="00C959AE">
        <w:rPr>
          <w:sz w:val="28"/>
          <w:szCs w:val="28"/>
        </w:rPr>
        <w:t>Освіта та зайнятість жінок стали ще одним важливим напрямом. Влада заохочувала жінок до отримання освіти, що підвищувало їхні можливості на ринку праці та сприяло більшій участі жінок у економічному житті країни. Також розширювалися можливості для працевлаштування жінок у промисловості та сільському господарстві через створення нових робочих місць та розвиток дитячих садків</w:t>
      </w:r>
      <w:r w:rsidR="0078086B">
        <w:rPr>
          <w:sz w:val="28"/>
          <w:szCs w:val="28"/>
        </w:rPr>
        <w:t xml:space="preserve"> </w:t>
      </w:r>
      <w:r w:rsidR="0078086B" w:rsidRPr="00A45797">
        <w:rPr>
          <w:sz w:val="28"/>
          <w:szCs w:val="28"/>
        </w:rPr>
        <w:t>[</w:t>
      </w:r>
      <w:r w:rsidR="0078086B">
        <w:rPr>
          <w:sz w:val="28"/>
          <w:szCs w:val="28"/>
        </w:rPr>
        <w:t>47, с.437</w:t>
      </w:r>
      <w:r w:rsidR="0078086B" w:rsidRPr="00A45797">
        <w:rPr>
          <w:sz w:val="28"/>
          <w:szCs w:val="28"/>
        </w:rPr>
        <w:t>]</w:t>
      </w:r>
      <w:r w:rsidRPr="00C959AE">
        <w:rPr>
          <w:sz w:val="28"/>
          <w:szCs w:val="28"/>
        </w:rPr>
        <w:t>.</w:t>
      </w:r>
      <w:r>
        <w:rPr>
          <w:sz w:val="28"/>
          <w:szCs w:val="28"/>
        </w:rPr>
        <w:t xml:space="preserve"> </w:t>
      </w:r>
    </w:p>
    <w:p w:rsidR="00C959AE" w:rsidRPr="00C959AE" w:rsidRDefault="00C959AE" w:rsidP="00C959AE">
      <w:pPr>
        <w:pStyle w:val="a3"/>
        <w:spacing w:before="0" w:beforeAutospacing="0" w:after="0" w:afterAutospacing="0" w:line="360" w:lineRule="auto"/>
        <w:ind w:firstLine="709"/>
        <w:jc w:val="both"/>
        <w:rPr>
          <w:sz w:val="28"/>
          <w:szCs w:val="28"/>
        </w:rPr>
      </w:pPr>
      <w:r w:rsidRPr="00C959AE">
        <w:rPr>
          <w:sz w:val="28"/>
          <w:szCs w:val="28"/>
        </w:rPr>
        <w:t>Соціальні реформи включали модернізацію шлюбно-сімейних відносин, яка зменшувала традиційні обмеження та підвищувала роль жінок у суспільстві, а також розвиток соціальної інфраструктури: будівництво шкіл, лікарень, культурних та спортивних закладів для покращення якості життя населення.</w:t>
      </w:r>
      <w:r>
        <w:rPr>
          <w:sz w:val="28"/>
          <w:szCs w:val="28"/>
        </w:rPr>
        <w:t xml:space="preserve"> </w:t>
      </w:r>
      <w:r w:rsidRPr="00C959AE">
        <w:rPr>
          <w:sz w:val="28"/>
          <w:szCs w:val="28"/>
        </w:rPr>
        <w:t>Кампанія з освоєння цілинних земель, розпочата у середині 1950-х років, вимагала переселення великої кількості людей, здебільшого молоді, для роботи в сільському господарстві в Казахстані, Західному Сибіру, Алтаї та інших регіонах. Ці заходи мали значний вплив на соціально-економічний розвиток СРСР, сприяючи відновленню та зростанню населення після важких воєнних років. Політика Хрущова була спрямована на створення умов для стабільного розвитку суспільства, підвищення рівня життя населення та підтримку сімейних цінностей у нових соціальних умовах.</w:t>
      </w:r>
    </w:p>
    <w:p w:rsidR="00C959AE" w:rsidRPr="00C959AE" w:rsidRDefault="00C959AE" w:rsidP="00C959AE">
      <w:pPr>
        <w:spacing w:after="0"/>
      </w:pPr>
    </w:p>
    <w:p w:rsidR="00B637D9" w:rsidRDefault="00AF2C79" w:rsidP="00AF2C79">
      <w:pPr>
        <w:pStyle w:val="1"/>
        <w:spacing w:before="0" w:line="360" w:lineRule="auto"/>
        <w:jc w:val="both"/>
        <w:rPr>
          <w:rFonts w:ascii="Times New Roman" w:eastAsia="Times New Roman" w:hAnsi="Times New Roman" w:cs="Times New Roman"/>
          <w:color w:val="auto"/>
        </w:rPr>
      </w:pPr>
      <w:bookmarkStart w:id="15" w:name="_Toc170265486"/>
      <w:r>
        <w:rPr>
          <w:rFonts w:ascii="Times New Roman" w:eastAsia="Times New Roman" w:hAnsi="Times New Roman" w:cs="Times New Roman"/>
          <w:color w:val="auto"/>
        </w:rPr>
        <w:t xml:space="preserve">3.2. </w:t>
      </w:r>
      <w:r w:rsidR="00B637D9" w:rsidRPr="00AF2C79">
        <w:rPr>
          <w:rFonts w:ascii="Times New Roman" w:eastAsia="Times New Roman" w:hAnsi="Times New Roman" w:cs="Times New Roman"/>
          <w:color w:val="auto"/>
        </w:rPr>
        <w:t>Демографічні виклики періоду "застою"</w:t>
      </w:r>
      <w:bookmarkEnd w:id="15"/>
    </w:p>
    <w:p w:rsidR="00896D56" w:rsidRDefault="00896D56" w:rsidP="00896D56">
      <w:pPr>
        <w:spacing w:after="0" w:line="360" w:lineRule="auto"/>
        <w:jc w:val="both"/>
        <w:rPr>
          <w:rFonts w:ascii="Times New Roman" w:eastAsia="Times New Roman" w:hAnsi="Times New Roman" w:cs="Times New Roman"/>
          <w:sz w:val="28"/>
          <w:szCs w:val="28"/>
        </w:rPr>
      </w:pPr>
    </w:p>
    <w:p w:rsidR="00896D56" w:rsidRDefault="00E206E2" w:rsidP="00896D56">
      <w:pPr>
        <w:spacing w:after="0" w:line="360" w:lineRule="auto"/>
        <w:ind w:firstLine="709"/>
        <w:jc w:val="both"/>
        <w:rPr>
          <w:rFonts w:ascii="Times New Roman" w:eastAsia="Times New Roman" w:hAnsi="Times New Roman" w:cs="Times New Roman"/>
          <w:sz w:val="28"/>
          <w:szCs w:val="28"/>
        </w:rPr>
      </w:pPr>
      <w:r w:rsidRPr="00E206E2">
        <w:rPr>
          <w:rFonts w:ascii="Times New Roman" w:eastAsia="Times New Roman" w:hAnsi="Times New Roman" w:cs="Times New Roman"/>
          <w:sz w:val="28"/>
          <w:szCs w:val="28"/>
        </w:rPr>
        <w:t>Період 1964-1985 років в історичній і публіцистичній літературі часто називають «застоєм». Хоча ця назва не зовсім точно відображає всі процеси, що відбувалися у другій половині 1960-х – першій половині 1980-х років, вона передає загальну тенденцію соціально-економічного і політичного розвитку радянської системи. Термін «застій» не означає, що розвиток країни повністю зупинився. Навпаки, у цей час проводилися реформи (друга половина 1960-х років), реалізовувалися п'ятирічні плани, велося активне будівництво. Цей період відзначався досягненням відносної соціальної та матеріальної стабільності, а також досить пристойним рівнем життя для основної маси населення порівняно з попередніми періодами</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36, с.178</w:t>
      </w:r>
      <w:r w:rsidR="0078086B" w:rsidRPr="00A45797">
        <w:rPr>
          <w:rFonts w:ascii="Times New Roman" w:eastAsia="Times New Roman" w:hAnsi="Times New Roman" w:cs="Times New Roman"/>
          <w:sz w:val="28"/>
          <w:szCs w:val="28"/>
        </w:rPr>
        <w:t>]</w:t>
      </w:r>
      <w:r w:rsidRPr="00E206E2">
        <w:rPr>
          <w:rFonts w:ascii="Times New Roman" w:eastAsia="Times New Roman" w:hAnsi="Times New Roman" w:cs="Times New Roman"/>
          <w:sz w:val="28"/>
          <w:szCs w:val="28"/>
        </w:rPr>
        <w:t>.</w:t>
      </w:r>
    </w:p>
    <w:p w:rsidR="00E206E2" w:rsidRPr="00E206E2" w:rsidRDefault="00E206E2" w:rsidP="00896D56">
      <w:pPr>
        <w:spacing w:after="0" w:line="360" w:lineRule="auto"/>
        <w:ind w:firstLine="709"/>
        <w:jc w:val="both"/>
        <w:rPr>
          <w:rFonts w:ascii="Times New Roman" w:eastAsia="Times New Roman" w:hAnsi="Times New Roman" w:cs="Times New Roman"/>
          <w:sz w:val="28"/>
          <w:szCs w:val="28"/>
        </w:rPr>
      </w:pPr>
      <w:r w:rsidRPr="00E206E2">
        <w:rPr>
          <w:rFonts w:ascii="Times New Roman" w:eastAsia="Times New Roman" w:hAnsi="Times New Roman" w:cs="Times New Roman"/>
          <w:sz w:val="28"/>
          <w:szCs w:val="28"/>
        </w:rPr>
        <w:t>Суть «застою» полягала в тому, що радянська влада опинилася в системній кризі, яка проявлялася у всіх сферах життя: економіці, політиці, соціальній сфері та суспільній моралі. Ця системна криза мала кілька основних аспектів:</w:t>
      </w:r>
      <w:r w:rsidR="00896D56">
        <w:rPr>
          <w:rFonts w:ascii="Times New Roman" w:eastAsia="Times New Roman" w:hAnsi="Times New Roman" w:cs="Times New Roman"/>
          <w:sz w:val="28"/>
          <w:szCs w:val="28"/>
        </w:rPr>
        <w:t xml:space="preserve"> </w:t>
      </w:r>
      <w:r w:rsidRPr="00E206E2">
        <w:rPr>
          <w:rFonts w:ascii="Times New Roman" w:eastAsia="Times New Roman" w:hAnsi="Times New Roman" w:cs="Times New Roman"/>
          <w:sz w:val="28"/>
          <w:szCs w:val="28"/>
        </w:rPr>
        <w:t>Хоча промислове виробництво та будівництво продовжувалися, темпи економічного зростання сповільнилися. П'ятирічні плани часто не виконувалися, а продуктивність праці була низькою. Економіка страждала від надмірної централізації, бюрократизації та відсутності стимулів для інновацій.</w:t>
      </w:r>
    </w:p>
    <w:p w:rsidR="00896D56" w:rsidRDefault="00E206E2" w:rsidP="00896D56">
      <w:pPr>
        <w:spacing w:after="0" w:line="360" w:lineRule="auto"/>
        <w:jc w:val="both"/>
        <w:rPr>
          <w:rFonts w:ascii="Times New Roman" w:eastAsia="Times New Roman" w:hAnsi="Times New Roman" w:cs="Times New Roman"/>
          <w:sz w:val="28"/>
          <w:szCs w:val="28"/>
        </w:rPr>
      </w:pPr>
      <w:r w:rsidRPr="00E206E2">
        <w:rPr>
          <w:rFonts w:ascii="Times New Roman" w:eastAsia="Times New Roman" w:hAnsi="Times New Roman" w:cs="Times New Roman"/>
          <w:sz w:val="28"/>
          <w:szCs w:val="28"/>
        </w:rPr>
        <w:t>Політична система СРСР залишалася авторитарною, з обмеженнями на свободу слова, друку та зібрань. Партійна еліта, яка перебувала при владі, не була схильна до значних реформ, що призводило до застійних явищ у політичному житті країни.</w:t>
      </w:r>
      <w:r w:rsidR="00896D56">
        <w:rPr>
          <w:rFonts w:ascii="Times New Roman" w:eastAsia="Times New Roman" w:hAnsi="Times New Roman" w:cs="Times New Roman"/>
          <w:sz w:val="28"/>
          <w:szCs w:val="28"/>
        </w:rPr>
        <w:t xml:space="preserve"> </w:t>
      </w:r>
      <w:r w:rsidRPr="00E206E2">
        <w:rPr>
          <w:rFonts w:ascii="Times New Roman" w:eastAsia="Times New Roman" w:hAnsi="Times New Roman" w:cs="Times New Roman"/>
          <w:sz w:val="28"/>
          <w:szCs w:val="28"/>
        </w:rPr>
        <w:t>Соціальні питання, такі як житлова проблема, якість медичного обслуговування та освіти, залишалися невирішеними. Міграція населення з сіл у міста призводила до перенаселення міських центрів і створювала додаткові соціальні напруження.</w:t>
      </w:r>
      <w:r w:rsidR="00896D56">
        <w:rPr>
          <w:rFonts w:ascii="Times New Roman" w:eastAsia="Times New Roman" w:hAnsi="Times New Roman" w:cs="Times New Roman"/>
          <w:sz w:val="28"/>
          <w:szCs w:val="28"/>
        </w:rPr>
        <w:t xml:space="preserve"> </w:t>
      </w:r>
      <w:r w:rsidRPr="00E206E2">
        <w:rPr>
          <w:rFonts w:ascii="Times New Roman" w:eastAsia="Times New Roman" w:hAnsi="Times New Roman" w:cs="Times New Roman"/>
          <w:sz w:val="28"/>
          <w:szCs w:val="28"/>
        </w:rPr>
        <w:t>У суспільстві панувала атмосфера апатії та безнадії. Відсутність можливостей для самореалізації та творчості, разом з ідеологічним тиском, сприяли моральному занепаду. Поширення алкоголізму та інших соціальних пороків ставало все більш помітним.</w:t>
      </w:r>
      <w:r w:rsidR="00896D56">
        <w:rPr>
          <w:rFonts w:ascii="Times New Roman" w:eastAsia="Times New Roman" w:hAnsi="Times New Roman" w:cs="Times New Roman"/>
          <w:sz w:val="28"/>
          <w:szCs w:val="28"/>
        </w:rPr>
        <w:t xml:space="preserve"> </w:t>
      </w:r>
      <w:r w:rsidRPr="00E206E2">
        <w:rPr>
          <w:rFonts w:ascii="Times New Roman" w:eastAsia="Times New Roman" w:hAnsi="Times New Roman" w:cs="Times New Roman"/>
          <w:sz w:val="28"/>
          <w:szCs w:val="28"/>
        </w:rPr>
        <w:t xml:space="preserve">Несприятлива демографічна </w:t>
      </w:r>
      <w:r w:rsidRPr="00E206E2">
        <w:rPr>
          <w:rFonts w:ascii="Times New Roman" w:eastAsia="Times New Roman" w:hAnsi="Times New Roman" w:cs="Times New Roman"/>
          <w:sz w:val="28"/>
          <w:szCs w:val="28"/>
        </w:rPr>
        <w:lastRenderedPageBreak/>
        <w:t>ситуація погіршувалася через зниження приросту населення, міграцію з сіл у міста та старіння населення. Ці фактори призводили до додаткових економічних і соціальних труднощів</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32, с.326</w:t>
      </w:r>
      <w:r w:rsidR="0078086B" w:rsidRPr="00A45797">
        <w:rPr>
          <w:rFonts w:ascii="Times New Roman" w:eastAsia="Times New Roman" w:hAnsi="Times New Roman" w:cs="Times New Roman"/>
          <w:sz w:val="28"/>
          <w:szCs w:val="28"/>
        </w:rPr>
        <w:t>]</w:t>
      </w:r>
      <w:r w:rsidRPr="00E206E2">
        <w:rPr>
          <w:rFonts w:ascii="Times New Roman" w:eastAsia="Times New Roman" w:hAnsi="Times New Roman" w:cs="Times New Roman"/>
          <w:sz w:val="28"/>
          <w:szCs w:val="28"/>
        </w:rPr>
        <w:t>.</w:t>
      </w:r>
    </w:p>
    <w:p w:rsidR="00896D56" w:rsidRDefault="00E206E2" w:rsidP="00896D56">
      <w:pPr>
        <w:spacing w:after="0" w:line="360" w:lineRule="auto"/>
        <w:ind w:firstLine="709"/>
        <w:jc w:val="both"/>
        <w:rPr>
          <w:rFonts w:ascii="Times New Roman" w:eastAsia="Times New Roman" w:hAnsi="Times New Roman" w:cs="Times New Roman"/>
          <w:sz w:val="28"/>
          <w:szCs w:val="28"/>
        </w:rPr>
      </w:pPr>
      <w:r w:rsidRPr="00E206E2">
        <w:rPr>
          <w:rFonts w:ascii="Times New Roman" w:eastAsia="Times New Roman" w:hAnsi="Times New Roman" w:cs="Times New Roman"/>
          <w:sz w:val="28"/>
          <w:szCs w:val="28"/>
        </w:rPr>
        <w:t>Таким чином, період «застою» в СРСР був часом відносної стабільності, але одночасно характеризувався системними проблемами, які згодом призвели до глибоких кризових явищ у радянському суспільстві.</w:t>
      </w:r>
      <w:r w:rsidR="00896D56">
        <w:rPr>
          <w:rFonts w:ascii="Times New Roman" w:eastAsia="Times New Roman" w:hAnsi="Times New Roman" w:cs="Times New Roman"/>
          <w:sz w:val="28"/>
          <w:szCs w:val="28"/>
        </w:rPr>
        <w:t xml:space="preserve"> </w:t>
      </w:r>
      <w:r w:rsidR="00AF2C79" w:rsidRPr="00AF2C79">
        <w:rPr>
          <w:rFonts w:ascii="Times New Roman" w:eastAsia="Times New Roman" w:hAnsi="Times New Roman" w:cs="Times New Roman"/>
          <w:sz w:val="28"/>
          <w:szCs w:val="28"/>
        </w:rPr>
        <w:t>Період "застою" в СРСР був ознаменований стабільністю та відсутністю значних соціально-економічних реформ, але також приніс серйозні демографічні виклики. Ці проблеми були зумовлені різними соціально-економічними та політичними факторами, що вплинули на структуру та динаміку населення.</w:t>
      </w:r>
      <w:r w:rsidR="00896D56">
        <w:rPr>
          <w:rFonts w:ascii="Times New Roman" w:eastAsia="Times New Roman" w:hAnsi="Times New Roman" w:cs="Times New Roman"/>
          <w:sz w:val="28"/>
          <w:szCs w:val="28"/>
        </w:rPr>
        <w:t xml:space="preserve"> </w:t>
      </w:r>
      <w:r w:rsidR="00AF2C79" w:rsidRPr="00AF2C79">
        <w:rPr>
          <w:rFonts w:ascii="Times New Roman" w:eastAsia="Times New Roman" w:hAnsi="Times New Roman" w:cs="Times New Roman"/>
          <w:sz w:val="28"/>
          <w:szCs w:val="28"/>
        </w:rPr>
        <w:t>Період "застою" характеризувався значним зниженням рівня народжуваності. Відсутність ефективних стимулів для народження дітей, зміни в соціальних цінностях та стилі життя, а також зростання урбанізації сприяли зменшенню кількості дітей у сім'ях. Це було особливо помітно в міських районах, де жінки мали більше можливостей для працевлаштування та кар'єрного зростання.</w:t>
      </w:r>
      <w:r w:rsidR="00896D56">
        <w:rPr>
          <w:rFonts w:ascii="Times New Roman" w:eastAsia="Times New Roman" w:hAnsi="Times New Roman" w:cs="Times New Roman"/>
          <w:sz w:val="28"/>
          <w:szCs w:val="28"/>
        </w:rPr>
        <w:t xml:space="preserve"> </w:t>
      </w:r>
      <w:r w:rsidR="00AF2C79" w:rsidRPr="00AF2C79">
        <w:rPr>
          <w:rFonts w:ascii="Times New Roman" w:eastAsia="Times New Roman" w:hAnsi="Times New Roman" w:cs="Times New Roman"/>
          <w:sz w:val="28"/>
          <w:szCs w:val="28"/>
        </w:rPr>
        <w:t>Зменшення народжуваності, у поєднанні з поліпшенням медичної допомоги та збільшенням тривалості життя, призвело до старіння населення. Зростала частка літніх людей у загальній структурі населення, що ставило нові вимоги до системи охорони здоров'я та соціального забезпечення.</w:t>
      </w:r>
      <w:r w:rsidR="00896D56">
        <w:rPr>
          <w:rFonts w:ascii="Times New Roman" w:eastAsia="Times New Roman" w:hAnsi="Times New Roman" w:cs="Times New Roman"/>
          <w:sz w:val="28"/>
          <w:szCs w:val="28"/>
        </w:rPr>
        <w:t xml:space="preserve"> </w:t>
      </w:r>
      <w:r w:rsidR="00AF2C79" w:rsidRPr="00AF2C79">
        <w:rPr>
          <w:rFonts w:ascii="Times New Roman" w:eastAsia="Times New Roman" w:hAnsi="Times New Roman" w:cs="Times New Roman"/>
          <w:sz w:val="28"/>
          <w:szCs w:val="28"/>
        </w:rPr>
        <w:t>Попри покращення медичних послуг, зростала смертність серед чоловіків працездатного віку. Це було пов'язано з поширенням алкоголізму, високим рівнем стресу, пов'язаним з умовами праці та життям у великих містах, а також зростанням кількості захворювань, пов'язаних зі способом життя.</w:t>
      </w:r>
    </w:p>
    <w:p w:rsidR="00896D56" w:rsidRDefault="00AF2C79" w:rsidP="00896D56">
      <w:pPr>
        <w:spacing w:after="0" w:line="360" w:lineRule="auto"/>
        <w:ind w:firstLine="709"/>
        <w:jc w:val="both"/>
        <w:rPr>
          <w:rFonts w:ascii="Times New Roman" w:eastAsia="Times New Roman" w:hAnsi="Times New Roman" w:cs="Times New Roman"/>
          <w:sz w:val="28"/>
          <w:szCs w:val="28"/>
        </w:rPr>
      </w:pPr>
      <w:r w:rsidRPr="00AF2C79">
        <w:rPr>
          <w:rFonts w:ascii="Times New Roman" w:eastAsia="Times New Roman" w:hAnsi="Times New Roman" w:cs="Times New Roman"/>
          <w:sz w:val="28"/>
          <w:szCs w:val="28"/>
        </w:rPr>
        <w:t>Період "застою" супроводжувався інтенсивною внутрішньою міграцією населення з сільських районів до міст. Це призвело до зростання міських агломерацій, що, у свою чергу, створювало додаткове навантаження на міську інфраструктуру та соціальні служби. Сільські райони страждали від депопуляції, що негативно впливало на їх економічний розвиток.</w:t>
      </w:r>
      <w:r w:rsidR="00896D56">
        <w:rPr>
          <w:rFonts w:ascii="Times New Roman" w:eastAsia="Times New Roman" w:hAnsi="Times New Roman" w:cs="Times New Roman"/>
          <w:sz w:val="28"/>
          <w:szCs w:val="28"/>
        </w:rPr>
        <w:t xml:space="preserve"> </w:t>
      </w:r>
      <w:r w:rsidRPr="00AF2C79">
        <w:rPr>
          <w:rFonts w:ascii="Times New Roman" w:eastAsia="Times New Roman" w:hAnsi="Times New Roman" w:cs="Times New Roman"/>
          <w:sz w:val="28"/>
          <w:szCs w:val="28"/>
        </w:rPr>
        <w:t xml:space="preserve">Суттєві диспропорції у статевій структурі населення, викликані втратами чоловічого населення під час Другої світової війни та високою смертністю серед чоловіків, </w:t>
      </w:r>
      <w:r w:rsidRPr="00AF2C79">
        <w:rPr>
          <w:rFonts w:ascii="Times New Roman" w:eastAsia="Times New Roman" w:hAnsi="Times New Roman" w:cs="Times New Roman"/>
          <w:sz w:val="28"/>
          <w:szCs w:val="28"/>
        </w:rPr>
        <w:lastRenderedPageBreak/>
        <w:t>залишалися проблемою. Це впливало на шлюбні та репродуктивні перспективи жінок, особливо у старших вікових групах.</w:t>
      </w:r>
    </w:p>
    <w:p w:rsidR="00896D56" w:rsidRDefault="00AF2C79" w:rsidP="00896D56">
      <w:pPr>
        <w:spacing w:after="0" w:line="360" w:lineRule="auto"/>
        <w:ind w:firstLine="709"/>
        <w:jc w:val="both"/>
        <w:rPr>
          <w:rFonts w:ascii="Times New Roman" w:eastAsia="Times New Roman" w:hAnsi="Times New Roman" w:cs="Times New Roman"/>
          <w:sz w:val="28"/>
          <w:szCs w:val="28"/>
        </w:rPr>
      </w:pPr>
      <w:r w:rsidRPr="00AF2C79">
        <w:rPr>
          <w:rFonts w:ascii="Times New Roman" w:eastAsia="Times New Roman" w:hAnsi="Times New Roman" w:cs="Times New Roman"/>
          <w:sz w:val="28"/>
          <w:szCs w:val="28"/>
        </w:rPr>
        <w:t>Попри загальну стабільність періоду "застою", реальні доходи населення зростали повільно. Погіршення умов життя, дефіцит товарів та послуг, недостатнє забезпечення житлом та соціальними послугами впливали на демографічні показники, зокрема на рівень народжуваності та смертності.</w:t>
      </w:r>
      <w:r w:rsidR="00896D56">
        <w:rPr>
          <w:rFonts w:ascii="Times New Roman" w:eastAsia="Times New Roman" w:hAnsi="Times New Roman" w:cs="Times New Roman"/>
          <w:sz w:val="28"/>
          <w:szCs w:val="28"/>
        </w:rPr>
        <w:t xml:space="preserve"> </w:t>
      </w:r>
      <w:r w:rsidRPr="00AF2C79">
        <w:rPr>
          <w:rFonts w:ascii="Times New Roman" w:eastAsia="Times New Roman" w:hAnsi="Times New Roman" w:cs="Times New Roman"/>
          <w:sz w:val="28"/>
          <w:szCs w:val="28"/>
        </w:rPr>
        <w:t>У СРСР існували значні регіональні відмінності у демографічних показниках. У центральних регіонах та великих містах ситуація з народжуваністю, смертністю та рівнем життя була кращою, ніж у віддалених регіонах та національних республіках, що призводило до диспропорцій у розвитку цих територій</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29, с.305</w:t>
      </w:r>
      <w:r w:rsidR="0078086B" w:rsidRPr="00A45797">
        <w:rPr>
          <w:rFonts w:ascii="Times New Roman" w:eastAsia="Times New Roman" w:hAnsi="Times New Roman" w:cs="Times New Roman"/>
          <w:sz w:val="28"/>
          <w:szCs w:val="28"/>
        </w:rPr>
        <w:t>]</w:t>
      </w:r>
      <w:r w:rsidRPr="00AF2C79">
        <w:rPr>
          <w:rFonts w:ascii="Times New Roman" w:eastAsia="Times New Roman" w:hAnsi="Times New Roman" w:cs="Times New Roman"/>
          <w:sz w:val="28"/>
          <w:szCs w:val="28"/>
        </w:rPr>
        <w:t>.</w:t>
      </w:r>
    </w:p>
    <w:p w:rsidR="00896D56" w:rsidRDefault="00AF2C79" w:rsidP="00896D56">
      <w:pPr>
        <w:spacing w:after="0" w:line="360" w:lineRule="auto"/>
        <w:ind w:firstLine="709"/>
        <w:jc w:val="both"/>
        <w:rPr>
          <w:rFonts w:ascii="Times New Roman" w:eastAsia="Times New Roman" w:hAnsi="Times New Roman" w:cs="Times New Roman"/>
          <w:sz w:val="28"/>
          <w:szCs w:val="28"/>
        </w:rPr>
      </w:pPr>
      <w:r w:rsidRPr="00AF2C79">
        <w:rPr>
          <w:rFonts w:ascii="Times New Roman" w:eastAsia="Times New Roman" w:hAnsi="Times New Roman" w:cs="Times New Roman"/>
          <w:sz w:val="28"/>
          <w:szCs w:val="28"/>
        </w:rPr>
        <w:t>Незважаючи на певні спроби реформування економіки, відсутність ефективних змін та застійні явища в економіці негативно впливали на демографічні процеси. Відсутність значних інвестицій у соціальну сферу та недостатнє забезпечення потреб населення поглиблювали демографічні проблеми.</w:t>
      </w:r>
      <w:r w:rsidR="00896D56">
        <w:rPr>
          <w:rFonts w:ascii="Times New Roman" w:eastAsia="Times New Roman" w:hAnsi="Times New Roman" w:cs="Times New Roman"/>
          <w:sz w:val="28"/>
          <w:szCs w:val="28"/>
        </w:rPr>
        <w:t xml:space="preserve"> </w:t>
      </w:r>
      <w:r w:rsidRPr="00AF2C79">
        <w:rPr>
          <w:rFonts w:ascii="Times New Roman" w:eastAsia="Times New Roman" w:hAnsi="Times New Roman" w:cs="Times New Roman"/>
          <w:sz w:val="28"/>
          <w:szCs w:val="28"/>
        </w:rPr>
        <w:t>Ці демографічні виклики мали довгострокові наслідки для СРСР, впливаючи на соціально-економічну стабільність, розвиток регіонів та загальне благополуччя населення. Відсутність ефективних заходів для подолання цих проблем у період "застою" створила передумови для подальших соціальних та економічних труднощів у майбутньому.</w:t>
      </w:r>
    </w:p>
    <w:p w:rsidR="00896D56" w:rsidRDefault="00E206E2" w:rsidP="00896D56">
      <w:pPr>
        <w:spacing w:after="0" w:line="360" w:lineRule="auto"/>
        <w:ind w:firstLine="709"/>
        <w:jc w:val="both"/>
        <w:rPr>
          <w:rFonts w:ascii="Times New Roman" w:eastAsia="Times New Roman" w:hAnsi="Times New Roman" w:cs="Times New Roman"/>
          <w:sz w:val="28"/>
          <w:szCs w:val="28"/>
        </w:rPr>
      </w:pPr>
      <w:r w:rsidRPr="00E206E2">
        <w:rPr>
          <w:rFonts w:ascii="Times New Roman" w:eastAsia="Times New Roman" w:hAnsi="Times New Roman" w:cs="Times New Roman"/>
          <w:sz w:val="28"/>
          <w:szCs w:val="28"/>
        </w:rPr>
        <w:t>В 1970-х роках приріст населення зменшився вдвічі, а в 1980-х роках — у чотири рази. Це зниження було викликане зменшенням народжуваності та збільшенням смертності, що призвело до уповільнення темпів демографічного зростання.</w:t>
      </w:r>
      <w:r w:rsidR="00896D56">
        <w:rPr>
          <w:rFonts w:ascii="Times New Roman" w:eastAsia="Times New Roman" w:hAnsi="Times New Roman" w:cs="Times New Roman"/>
          <w:sz w:val="28"/>
          <w:szCs w:val="28"/>
        </w:rPr>
        <w:t xml:space="preserve"> </w:t>
      </w:r>
      <w:r w:rsidRPr="00E206E2">
        <w:rPr>
          <w:rFonts w:ascii="Times New Roman" w:eastAsia="Times New Roman" w:hAnsi="Times New Roman" w:cs="Times New Roman"/>
          <w:sz w:val="28"/>
          <w:szCs w:val="28"/>
        </w:rPr>
        <w:t>Інтенсивна внутрішня міграція спричинила зниження сільського населення на 23%. Люди переїжджали до міських центрів у пошуках кращих умов життя та роботи, що призвело до депопуляції сільських районів і створило додатковий тиск на міську інфраструктуру.</w:t>
      </w:r>
      <w:r w:rsidR="00896D56">
        <w:rPr>
          <w:rFonts w:ascii="Times New Roman" w:eastAsia="Times New Roman" w:hAnsi="Times New Roman" w:cs="Times New Roman"/>
          <w:sz w:val="28"/>
          <w:szCs w:val="28"/>
        </w:rPr>
        <w:t xml:space="preserve"> </w:t>
      </w:r>
      <w:r w:rsidRPr="00E206E2">
        <w:rPr>
          <w:rFonts w:ascii="Times New Roman" w:eastAsia="Times New Roman" w:hAnsi="Times New Roman" w:cs="Times New Roman"/>
          <w:sz w:val="28"/>
          <w:szCs w:val="28"/>
        </w:rPr>
        <w:t xml:space="preserve">Віковий склад населення змінювався у напрямку старіння. Співвідношення пенсіонерів до чисельності зайнятих у народному господарстві становило 1:3,8. Це означало, що на одного пенсіонера припадало лише 3,8 працюючих, що збільшувало навантаження на </w:t>
      </w:r>
      <w:r w:rsidRPr="00E206E2">
        <w:rPr>
          <w:rFonts w:ascii="Times New Roman" w:eastAsia="Times New Roman" w:hAnsi="Times New Roman" w:cs="Times New Roman"/>
          <w:sz w:val="28"/>
          <w:szCs w:val="28"/>
        </w:rPr>
        <w:lastRenderedPageBreak/>
        <w:t>соціальну систему і викликало необхідність у збільшенні витрат на соціальне забезпечення.</w:t>
      </w:r>
      <w:r w:rsidR="00896D56">
        <w:rPr>
          <w:rFonts w:ascii="Times New Roman" w:eastAsia="Times New Roman" w:hAnsi="Times New Roman" w:cs="Times New Roman"/>
          <w:sz w:val="28"/>
          <w:szCs w:val="28"/>
        </w:rPr>
        <w:t xml:space="preserve"> </w:t>
      </w:r>
      <w:r w:rsidRPr="00E206E2">
        <w:rPr>
          <w:rFonts w:ascii="Times New Roman" w:eastAsia="Times New Roman" w:hAnsi="Times New Roman" w:cs="Times New Roman"/>
          <w:sz w:val="28"/>
          <w:szCs w:val="28"/>
        </w:rPr>
        <w:t>Зниження реальних доходів населення, дефіцит товарів та послуг, а також недостатнє забезпечення житлом та соціальними послугами впливали на демографічні показники. Це спричиняло зменшення народжуваності та погіршення загального стану здоров'я населення</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51</w:t>
      </w:r>
      <w:r w:rsidR="0078086B" w:rsidRPr="00A45797">
        <w:rPr>
          <w:rFonts w:ascii="Times New Roman" w:eastAsia="Times New Roman" w:hAnsi="Times New Roman" w:cs="Times New Roman"/>
          <w:sz w:val="28"/>
          <w:szCs w:val="28"/>
        </w:rPr>
        <w:t>]</w:t>
      </w:r>
      <w:r w:rsidRPr="00E206E2">
        <w:rPr>
          <w:rFonts w:ascii="Times New Roman" w:eastAsia="Times New Roman" w:hAnsi="Times New Roman" w:cs="Times New Roman"/>
          <w:sz w:val="28"/>
          <w:szCs w:val="28"/>
        </w:rPr>
        <w:t>.</w:t>
      </w:r>
    </w:p>
    <w:p w:rsidR="00E206E2" w:rsidRDefault="00E206E2" w:rsidP="00896D56">
      <w:pPr>
        <w:spacing w:after="0" w:line="360" w:lineRule="auto"/>
        <w:ind w:firstLine="709"/>
        <w:jc w:val="both"/>
        <w:rPr>
          <w:rFonts w:ascii="Times New Roman" w:eastAsia="Times New Roman" w:hAnsi="Times New Roman" w:cs="Times New Roman"/>
          <w:sz w:val="28"/>
          <w:szCs w:val="28"/>
        </w:rPr>
      </w:pPr>
      <w:r w:rsidRPr="00E206E2">
        <w:rPr>
          <w:rFonts w:ascii="Times New Roman" w:eastAsia="Times New Roman" w:hAnsi="Times New Roman" w:cs="Times New Roman"/>
          <w:sz w:val="28"/>
          <w:szCs w:val="28"/>
        </w:rPr>
        <w:t>Відмінності у демографічних показниках між центральними регіонами та віддаленими територіями поглиблювалися. У центральних регіонах та великих містах ситуація з народжуваністю та смертністю була кращою, ніж у віддалених регіонах та національних республіках, що призводило до нерівномірного розвитку.</w:t>
      </w:r>
      <w:r w:rsidR="00896D56">
        <w:rPr>
          <w:rFonts w:ascii="Times New Roman" w:eastAsia="Times New Roman" w:hAnsi="Times New Roman" w:cs="Times New Roman"/>
          <w:sz w:val="28"/>
          <w:szCs w:val="28"/>
        </w:rPr>
        <w:t xml:space="preserve"> </w:t>
      </w:r>
      <w:r w:rsidRPr="00E206E2">
        <w:rPr>
          <w:rFonts w:ascii="Times New Roman" w:eastAsia="Times New Roman" w:hAnsi="Times New Roman" w:cs="Times New Roman"/>
          <w:sz w:val="28"/>
          <w:szCs w:val="28"/>
        </w:rPr>
        <w:t>Зростання рівня алкоголізму, високий рівень стресу, пов'язаний з умовами праці та життя, а також поширення захворювань, пов'язаних зі способом життя, спричинили зростання смертності, особливо серед чоловіків працездатного віку.</w:t>
      </w:r>
      <w:r w:rsidR="00896D56">
        <w:rPr>
          <w:rFonts w:ascii="Times New Roman" w:eastAsia="Times New Roman" w:hAnsi="Times New Roman" w:cs="Times New Roman"/>
          <w:sz w:val="28"/>
          <w:szCs w:val="28"/>
        </w:rPr>
        <w:t xml:space="preserve"> </w:t>
      </w:r>
      <w:r w:rsidRPr="00E206E2">
        <w:rPr>
          <w:rFonts w:ascii="Times New Roman" w:eastAsia="Times New Roman" w:hAnsi="Times New Roman" w:cs="Times New Roman"/>
          <w:sz w:val="28"/>
          <w:szCs w:val="28"/>
        </w:rPr>
        <w:t>Незважаючи на певні спроби реформування економіки, відсутність значних змін та застійні явища негативно впливали на демографічні процеси. Недостатні інвестиції у соціальну сферу та відсутність ефективних заходів для покращення демографічної ситуації посилювали проблеми.</w:t>
      </w:r>
      <w:r w:rsidR="00896D56">
        <w:rPr>
          <w:rFonts w:ascii="Times New Roman" w:eastAsia="Times New Roman" w:hAnsi="Times New Roman" w:cs="Times New Roman"/>
          <w:sz w:val="28"/>
          <w:szCs w:val="28"/>
        </w:rPr>
        <w:t xml:space="preserve"> </w:t>
      </w:r>
      <w:r w:rsidRPr="00E206E2">
        <w:rPr>
          <w:rFonts w:ascii="Times New Roman" w:eastAsia="Times New Roman" w:hAnsi="Times New Roman" w:cs="Times New Roman"/>
          <w:sz w:val="28"/>
          <w:szCs w:val="28"/>
        </w:rPr>
        <w:t>Ці фактори створили комплекс несприятливих умов, які негативно вплинули на демографічний розвиток країни в період "застою", що мало довгострокові наслідки для соціально-економічної стабільності та загального благополуччя населення.</w:t>
      </w:r>
    </w:p>
    <w:p w:rsidR="00896D56" w:rsidRPr="00E206E2" w:rsidRDefault="00896D56" w:rsidP="00896D56">
      <w:pPr>
        <w:spacing w:after="0" w:line="360" w:lineRule="auto"/>
        <w:ind w:firstLine="709"/>
        <w:jc w:val="both"/>
        <w:rPr>
          <w:rFonts w:ascii="Times New Roman" w:eastAsia="Times New Roman" w:hAnsi="Times New Roman" w:cs="Times New Roman"/>
          <w:sz w:val="28"/>
          <w:szCs w:val="28"/>
        </w:rPr>
      </w:pPr>
    </w:p>
    <w:p w:rsidR="00AF2C79" w:rsidRDefault="00AF2C79" w:rsidP="00896D56">
      <w:pPr>
        <w:spacing w:after="0" w:line="240" w:lineRule="auto"/>
        <w:rPr>
          <w:rFonts w:ascii="Times New Roman" w:eastAsia="Times New Roman" w:hAnsi="Times New Roman" w:cs="Times New Roman"/>
          <w:sz w:val="24"/>
          <w:szCs w:val="24"/>
        </w:rPr>
      </w:pPr>
    </w:p>
    <w:p w:rsidR="00D13D38" w:rsidRPr="00AF2C79" w:rsidRDefault="00D13D38" w:rsidP="00896D56">
      <w:pPr>
        <w:spacing w:after="0" w:line="240" w:lineRule="auto"/>
        <w:rPr>
          <w:rFonts w:ascii="Times New Roman" w:eastAsia="Times New Roman" w:hAnsi="Times New Roman" w:cs="Times New Roman"/>
          <w:sz w:val="24"/>
          <w:szCs w:val="24"/>
        </w:rPr>
      </w:pPr>
    </w:p>
    <w:p w:rsidR="00B637D9" w:rsidRDefault="00B637D9" w:rsidP="00896D56">
      <w:pPr>
        <w:pStyle w:val="1"/>
        <w:numPr>
          <w:ilvl w:val="1"/>
          <w:numId w:val="21"/>
        </w:numPr>
        <w:spacing w:before="0" w:line="360" w:lineRule="auto"/>
        <w:jc w:val="both"/>
        <w:rPr>
          <w:rFonts w:ascii="Times New Roman" w:eastAsia="Times New Roman" w:hAnsi="Times New Roman" w:cs="Times New Roman"/>
          <w:color w:val="auto"/>
        </w:rPr>
      </w:pPr>
      <w:bookmarkStart w:id="16" w:name="_Toc170265487"/>
      <w:r w:rsidRPr="00896D56">
        <w:rPr>
          <w:rFonts w:ascii="Times New Roman" w:eastAsia="Times New Roman" w:hAnsi="Times New Roman" w:cs="Times New Roman"/>
          <w:color w:val="auto"/>
        </w:rPr>
        <w:t>Міграційні процеси</w:t>
      </w:r>
      <w:bookmarkEnd w:id="16"/>
    </w:p>
    <w:p w:rsidR="00D13D38" w:rsidRDefault="00D13D38" w:rsidP="00D13D38">
      <w:pPr>
        <w:pStyle w:val="a3"/>
        <w:spacing w:before="0" w:beforeAutospacing="0" w:after="0" w:afterAutospacing="0" w:line="360" w:lineRule="auto"/>
        <w:ind w:firstLine="851"/>
        <w:jc w:val="both"/>
        <w:rPr>
          <w:sz w:val="28"/>
          <w:szCs w:val="28"/>
        </w:rPr>
      </w:pPr>
    </w:p>
    <w:p w:rsidR="00D13D38" w:rsidRDefault="00D13D38" w:rsidP="00D13D38">
      <w:pPr>
        <w:pStyle w:val="a3"/>
        <w:spacing w:before="0" w:beforeAutospacing="0" w:after="0" w:afterAutospacing="0" w:line="360" w:lineRule="auto"/>
        <w:ind w:firstLine="851"/>
        <w:jc w:val="both"/>
        <w:rPr>
          <w:sz w:val="28"/>
          <w:szCs w:val="28"/>
        </w:rPr>
      </w:pPr>
      <w:r w:rsidRPr="00D13D38">
        <w:rPr>
          <w:sz w:val="28"/>
          <w:szCs w:val="28"/>
        </w:rPr>
        <w:t xml:space="preserve">Міграція населення визначається як переміщення людей через кордони різних територій для зміни місця проживання на постійний або тривалий час. Таке визначення подано авторами під головною редакцією Д.Г. Валентея. Українська радянська енциклопедія описує міграцію населення як переміщення людей, пов’язані зі зміною місця проживання або поверненням до нього. Українська дослідниця В.І. Товкун визначає міграцію як сукупність переміщень </w:t>
      </w:r>
      <w:r w:rsidRPr="00D13D38">
        <w:rPr>
          <w:sz w:val="28"/>
          <w:szCs w:val="28"/>
        </w:rPr>
        <w:lastRenderedPageBreak/>
        <w:t>людей між різними географічними регіонами, що призводять до зміни місця їх постійного проживання</w:t>
      </w:r>
      <w:r w:rsidR="0078086B" w:rsidRPr="00A45797">
        <w:rPr>
          <w:sz w:val="28"/>
          <w:szCs w:val="28"/>
        </w:rPr>
        <w:t>[</w:t>
      </w:r>
      <w:r w:rsidR="0078086B">
        <w:rPr>
          <w:sz w:val="28"/>
          <w:szCs w:val="28"/>
        </w:rPr>
        <w:t>40, с.321</w:t>
      </w:r>
      <w:r w:rsidR="0078086B" w:rsidRPr="00A45797">
        <w:rPr>
          <w:sz w:val="28"/>
          <w:szCs w:val="28"/>
        </w:rPr>
        <w:t>]</w:t>
      </w:r>
      <w:r w:rsidR="0078086B">
        <w:rPr>
          <w:sz w:val="28"/>
          <w:szCs w:val="28"/>
        </w:rPr>
        <w:t>.</w:t>
      </w:r>
      <w:r w:rsidRPr="00D13D38">
        <w:rPr>
          <w:sz w:val="28"/>
          <w:szCs w:val="28"/>
        </w:rPr>
        <w:t xml:space="preserve"> </w:t>
      </w:r>
    </w:p>
    <w:p w:rsidR="00D13D38" w:rsidRPr="00D13D38" w:rsidRDefault="00D13D38" w:rsidP="00D13D38">
      <w:pPr>
        <w:pStyle w:val="a3"/>
        <w:spacing w:before="0" w:beforeAutospacing="0" w:after="0" w:afterAutospacing="0" w:line="360" w:lineRule="auto"/>
        <w:ind w:firstLine="851"/>
        <w:jc w:val="both"/>
        <w:rPr>
          <w:sz w:val="28"/>
          <w:szCs w:val="28"/>
        </w:rPr>
      </w:pPr>
      <w:r w:rsidRPr="00D13D38">
        <w:rPr>
          <w:sz w:val="28"/>
          <w:szCs w:val="28"/>
        </w:rPr>
        <w:t>Дослідження міграційних процесів у СРСР другої половини ХХ століття можна умовно поділити на три періоди. Перший період характеризується відновленням досліджень міграційних процесів через узагальнення теоретичного досвіду 1920-1930-х років та його оновлення на основі досвіду часів "відлиги". Другий період (1960-1970-ті роки) відзначається прикладними дослідженнями через спостереження та переписи населення, що покращували проведення майбутніх досліджень. У часи так званого "застою" емпіричні дослідження міграційних процесів сприяли вдосконаленню державної політики щодо переміщення робочої сили, етнічних питань, а також формуванню бюджетної та промислової політики. Третій період (1970-1990-ті роки) характеризується узагальненням накопиченого теоретичного та практичного досвіду, що призвело до виокремлення нової науки – "міграціології".</w:t>
      </w:r>
    </w:p>
    <w:p w:rsidR="00D13D38" w:rsidRPr="00D13D38" w:rsidRDefault="00D13D38" w:rsidP="00D13D38">
      <w:pPr>
        <w:pStyle w:val="a3"/>
        <w:spacing w:before="0" w:beforeAutospacing="0" w:after="0" w:afterAutospacing="0" w:line="360" w:lineRule="auto"/>
        <w:ind w:firstLine="851"/>
        <w:jc w:val="both"/>
        <w:rPr>
          <w:sz w:val="28"/>
          <w:szCs w:val="28"/>
        </w:rPr>
      </w:pPr>
      <w:r w:rsidRPr="00D13D38">
        <w:rPr>
          <w:sz w:val="28"/>
          <w:szCs w:val="28"/>
        </w:rPr>
        <w:t>У поєднанні з суспільствознавчими науками почалось формування концепції "єдиної системи розселення" (ЄСР). Ця концепція виникла завдяки системному аналізу розподілу населення у великих економічних районах, республіках СРСР, а також країни в цілому. Дослідження Б.С. Хорєва відіграли ключову роль у розвитку цієї концепції. Хорєв розглядав ЄСР у кількох аспектах: соціологічному (як просторову форму організації суспільства), економічному (як форму організації виробничих потужностей) і географо-демографічному (як розподіл і перерозподіл населення на певній території). Він стверджував, що процес розселення залежить від типу виробництва, що формується на даній території, і цей тип визначає характер розселення.</w:t>
      </w:r>
    </w:p>
    <w:p w:rsidR="00D13D38" w:rsidRPr="00D13D38" w:rsidRDefault="00D13D38" w:rsidP="00D13D38">
      <w:pPr>
        <w:pStyle w:val="a3"/>
        <w:spacing w:before="0" w:beforeAutospacing="0" w:after="0" w:afterAutospacing="0" w:line="360" w:lineRule="auto"/>
        <w:ind w:firstLine="851"/>
        <w:jc w:val="both"/>
        <w:rPr>
          <w:sz w:val="28"/>
          <w:szCs w:val="28"/>
        </w:rPr>
      </w:pPr>
      <w:r w:rsidRPr="00D13D38">
        <w:rPr>
          <w:sz w:val="28"/>
          <w:szCs w:val="28"/>
        </w:rPr>
        <w:t xml:space="preserve">Крім того, Хорєв запропонував концепцію "опорного каркасу розселення" (ОКР). ОКР включає сукупність опорних центрів розселення та транспортні шляхи, що їх з'єднують. Теорія ОКР фокусується на основних межах розселення, що дозволяє виявити територіальні системи та їх опорні центри на початковому етапі вивчення та моделювання. Визначення цих центрів допомагає окреслити зони зв'язків з оточуючим середовищем шляхом </w:t>
      </w:r>
      <w:r w:rsidRPr="00D13D38">
        <w:rPr>
          <w:sz w:val="28"/>
          <w:szCs w:val="28"/>
        </w:rPr>
        <w:lastRenderedPageBreak/>
        <w:t>аналізу економіко-географічного положення (виявлення промислових, виробничих або сільськогосподарських центрів чи районів) і транспортно-географічного положення (шляхи сполучення між центрами). Ця концепція дозволила вченим визначити не лише шляхи міграції, але й осередки розселення</w:t>
      </w:r>
      <w:r w:rsidR="0078086B" w:rsidRPr="00A45797">
        <w:rPr>
          <w:sz w:val="28"/>
          <w:szCs w:val="28"/>
        </w:rPr>
        <w:t>[</w:t>
      </w:r>
      <w:r w:rsidR="0078086B">
        <w:rPr>
          <w:sz w:val="28"/>
          <w:szCs w:val="28"/>
        </w:rPr>
        <w:t>52</w:t>
      </w:r>
      <w:r w:rsidR="0078086B" w:rsidRPr="00A45797">
        <w:rPr>
          <w:sz w:val="28"/>
          <w:szCs w:val="28"/>
        </w:rPr>
        <w:t>]</w:t>
      </w:r>
      <w:r w:rsidRPr="00D13D38">
        <w:rPr>
          <w:sz w:val="28"/>
          <w:szCs w:val="28"/>
        </w:rPr>
        <w:t>.</w:t>
      </w:r>
    </w:p>
    <w:p w:rsidR="00D13D38" w:rsidRPr="00D13D38" w:rsidRDefault="00D13D38" w:rsidP="00D13D38">
      <w:pPr>
        <w:pStyle w:val="a3"/>
        <w:spacing w:before="0" w:beforeAutospacing="0" w:after="0" w:afterAutospacing="0" w:line="360" w:lineRule="auto"/>
        <w:ind w:firstLine="851"/>
        <w:jc w:val="both"/>
        <w:rPr>
          <w:sz w:val="28"/>
          <w:szCs w:val="28"/>
        </w:rPr>
      </w:pPr>
      <w:r w:rsidRPr="00D13D38">
        <w:rPr>
          <w:sz w:val="28"/>
          <w:szCs w:val="28"/>
        </w:rPr>
        <w:t>Міграційні процеси в період "застою" (1964-1985) в СРСР мали значний вплив на демографічну, соціальну і економічну ситуацію країни. Цей період характеризувався великими рухами населення як з сільських районів до міст, так і між регіонами, спонукаючи людей шукати кращі умови життя і праці. Великі міські центри зазнали значного наростання населення, що призвело до проблем перенаселення та недоліків інфраструктури. Будівництво нових міст і промислових комплексів було спрямоване на створення нових робочих місць, але також створювало соціальні напруги через нестачу житла та інших життєво важливих ресурсів.</w:t>
      </w:r>
    </w:p>
    <w:p w:rsidR="00D13D38" w:rsidRPr="00D13D38" w:rsidRDefault="00D13D38" w:rsidP="00D13D38">
      <w:pPr>
        <w:pStyle w:val="a3"/>
        <w:spacing w:before="0" w:beforeAutospacing="0" w:after="0" w:afterAutospacing="0" w:line="360" w:lineRule="auto"/>
        <w:ind w:firstLine="851"/>
        <w:jc w:val="both"/>
        <w:rPr>
          <w:sz w:val="28"/>
          <w:szCs w:val="28"/>
        </w:rPr>
      </w:pPr>
      <w:r w:rsidRPr="00D13D38">
        <w:rPr>
          <w:sz w:val="28"/>
          <w:szCs w:val="28"/>
        </w:rPr>
        <w:t>Крім того, політика освоєння нових територій продовжувала переселяти людей до віддалених регіонів, що сприяло розвитку промисловості та сільського господарства, але також призводило до старіння сільського населення і змін у соціальній структурі. Міграційні процеси також впливали на демографічні та сімейні показники, сприяючи змінам у рівні народжуваності та структурі сімей</w:t>
      </w:r>
      <w:r w:rsidR="0078086B" w:rsidRPr="00A45797">
        <w:rPr>
          <w:sz w:val="28"/>
          <w:szCs w:val="28"/>
        </w:rPr>
        <w:t>[</w:t>
      </w:r>
      <w:r w:rsidR="0078086B">
        <w:rPr>
          <w:sz w:val="28"/>
          <w:szCs w:val="28"/>
        </w:rPr>
        <w:t>44, с.389</w:t>
      </w:r>
      <w:r w:rsidR="0078086B" w:rsidRPr="00A45797">
        <w:rPr>
          <w:sz w:val="28"/>
          <w:szCs w:val="28"/>
        </w:rPr>
        <w:t>]</w:t>
      </w:r>
      <w:r w:rsidRPr="00D13D38">
        <w:rPr>
          <w:sz w:val="28"/>
          <w:szCs w:val="28"/>
        </w:rPr>
        <w:t>.</w:t>
      </w:r>
    </w:p>
    <w:p w:rsidR="00D13D38" w:rsidRPr="00D13D38" w:rsidRDefault="00D13D38" w:rsidP="00D13D38">
      <w:pPr>
        <w:pStyle w:val="a3"/>
        <w:spacing w:before="0" w:beforeAutospacing="0" w:after="0" w:afterAutospacing="0" w:line="360" w:lineRule="auto"/>
        <w:ind w:firstLine="851"/>
        <w:jc w:val="both"/>
        <w:rPr>
          <w:sz w:val="28"/>
          <w:szCs w:val="28"/>
        </w:rPr>
      </w:pPr>
      <w:r w:rsidRPr="00D13D38">
        <w:rPr>
          <w:sz w:val="28"/>
          <w:szCs w:val="28"/>
        </w:rPr>
        <w:t>Отже, міграційні тенденції періоду "застою" відображали складні соціально-економічні зміни і стали важливим фактором у формуванні сучасної географії і соціальної структури колишнього СРСР.</w:t>
      </w:r>
    </w:p>
    <w:p w:rsidR="00896D56" w:rsidRPr="00D13D38" w:rsidRDefault="00896D56" w:rsidP="00D13D38">
      <w:pPr>
        <w:spacing w:after="0" w:line="360" w:lineRule="auto"/>
        <w:ind w:firstLine="851"/>
        <w:jc w:val="both"/>
        <w:rPr>
          <w:sz w:val="28"/>
          <w:szCs w:val="28"/>
        </w:rPr>
      </w:pPr>
    </w:p>
    <w:p w:rsidR="00B637D9" w:rsidRDefault="00B637D9" w:rsidP="00D13D38">
      <w:pPr>
        <w:spacing w:after="0"/>
        <w:rPr>
          <w:sz w:val="28"/>
          <w:szCs w:val="28"/>
        </w:rPr>
      </w:pPr>
      <w:r>
        <w:rPr>
          <w:sz w:val="28"/>
          <w:szCs w:val="28"/>
        </w:rPr>
        <w:br w:type="page"/>
      </w:r>
    </w:p>
    <w:p w:rsidR="00727B89" w:rsidRPr="00727B89" w:rsidRDefault="00727B89" w:rsidP="00727B89">
      <w:pPr>
        <w:pStyle w:val="1"/>
        <w:spacing w:before="0" w:line="360" w:lineRule="auto"/>
        <w:jc w:val="center"/>
        <w:rPr>
          <w:rFonts w:ascii="Times New Roman" w:eastAsia="Times New Roman" w:hAnsi="Times New Roman" w:cs="Times New Roman"/>
          <w:color w:val="auto"/>
        </w:rPr>
      </w:pPr>
      <w:bookmarkStart w:id="17" w:name="_Toc170265488"/>
      <w:r w:rsidRPr="00727B89">
        <w:rPr>
          <w:rFonts w:ascii="Times New Roman" w:eastAsia="Times New Roman" w:hAnsi="Times New Roman" w:cs="Times New Roman"/>
          <w:color w:val="auto"/>
        </w:rPr>
        <w:lastRenderedPageBreak/>
        <w:t>РОЗДІЛ 4</w:t>
      </w:r>
      <w:bookmarkEnd w:id="17"/>
    </w:p>
    <w:p w:rsidR="00896D56" w:rsidRPr="00727B89" w:rsidRDefault="00727B89" w:rsidP="00727B89">
      <w:pPr>
        <w:pStyle w:val="1"/>
        <w:spacing w:before="0" w:line="360" w:lineRule="auto"/>
        <w:jc w:val="center"/>
        <w:rPr>
          <w:rFonts w:ascii="Times New Roman" w:eastAsia="Times New Roman" w:hAnsi="Times New Roman" w:cs="Times New Roman"/>
          <w:color w:val="auto"/>
        </w:rPr>
      </w:pPr>
      <w:bookmarkStart w:id="18" w:name="_Toc170265489"/>
      <w:r w:rsidRPr="00727B89">
        <w:rPr>
          <w:rFonts w:ascii="Times New Roman" w:eastAsia="Times New Roman" w:hAnsi="Times New Roman" w:cs="Times New Roman"/>
          <w:color w:val="auto"/>
        </w:rPr>
        <w:t xml:space="preserve">ДЕМОГРАФІЧНА ПОЛІТИКА ПЕРІОДУ ПЕРЕБУДОВИ </w:t>
      </w:r>
      <w:r w:rsidR="00896D56" w:rsidRPr="00727B89">
        <w:rPr>
          <w:rFonts w:ascii="Times New Roman" w:eastAsia="Times New Roman" w:hAnsi="Times New Roman" w:cs="Times New Roman"/>
          <w:color w:val="auto"/>
        </w:rPr>
        <w:t>(1985-1991 рр.)</w:t>
      </w:r>
      <w:bookmarkEnd w:id="18"/>
    </w:p>
    <w:p w:rsidR="00896D56" w:rsidRDefault="00727B89" w:rsidP="00727B89">
      <w:pPr>
        <w:pStyle w:val="1"/>
        <w:spacing w:before="0" w:line="360" w:lineRule="auto"/>
        <w:jc w:val="both"/>
        <w:rPr>
          <w:rFonts w:ascii="Times New Roman" w:eastAsia="Times New Roman" w:hAnsi="Times New Roman" w:cs="Times New Roman"/>
          <w:color w:val="auto"/>
        </w:rPr>
      </w:pPr>
      <w:bookmarkStart w:id="19" w:name="_Toc170265490"/>
      <w:r>
        <w:rPr>
          <w:rFonts w:ascii="Times New Roman" w:eastAsia="Times New Roman" w:hAnsi="Times New Roman" w:cs="Times New Roman"/>
          <w:color w:val="auto"/>
        </w:rPr>
        <w:t xml:space="preserve">4.1. </w:t>
      </w:r>
      <w:r w:rsidR="00896D56" w:rsidRPr="00727B89">
        <w:rPr>
          <w:rFonts w:ascii="Times New Roman" w:eastAsia="Times New Roman" w:hAnsi="Times New Roman" w:cs="Times New Roman"/>
          <w:color w:val="auto"/>
        </w:rPr>
        <w:t>Демографічні проблеми початку 1980-х</w:t>
      </w:r>
      <w:bookmarkEnd w:id="19"/>
    </w:p>
    <w:p w:rsidR="00246BD9" w:rsidRPr="00246BD9" w:rsidRDefault="00246BD9" w:rsidP="00246BD9"/>
    <w:p w:rsidR="00246BD9" w:rsidRPr="00246BD9" w:rsidRDefault="00246BD9" w:rsidP="00246BD9">
      <w:pPr>
        <w:pStyle w:val="a3"/>
        <w:spacing w:before="0" w:beforeAutospacing="0" w:after="0" w:afterAutospacing="0" w:line="360" w:lineRule="auto"/>
        <w:ind w:firstLine="709"/>
        <w:jc w:val="both"/>
        <w:rPr>
          <w:sz w:val="28"/>
          <w:szCs w:val="28"/>
        </w:rPr>
      </w:pPr>
      <w:r w:rsidRPr="00246BD9">
        <w:rPr>
          <w:sz w:val="28"/>
          <w:szCs w:val="28"/>
        </w:rPr>
        <w:t>За період з 1960-х по 1980-ті роки в Україні спостерігалися значні зміни у соціально-економічній та демографічній сферах, що вплинули на становище населення. Зростання урбанізації призвело до масового переселення молодих людей з сільських районів до міст, де були кращі умови для особистого і професійного розвитку. Цей процес супроводжувався помітним зниженням народжуваності на селі, що призвело до наближення середнього розміру сільських та міських сімей.</w:t>
      </w:r>
    </w:p>
    <w:p w:rsidR="00246BD9" w:rsidRPr="00246BD9" w:rsidRDefault="00246BD9" w:rsidP="00246BD9">
      <w:pPr>
        <w:pStyle w:val="a3"/>
        <w:spacing w:before="0" w:beforeAutospacing="0" w:after="0" w:afterAutospacing="0" w:line="360" w:lineRule="auto"/>
        <w:ind w:firstLine="709"/>
        <w:jc w:val="both"/>
        <w:rPr>
          <w:sz w:val="28"/>
          <w:szCs w:val="28"/>
        </w:rPr>
      </w:pPr>
      <w:r w:rsidRPr="00246BD9">
        <w:rPr>
          <w:sz w:val="28"/>
          <w:szCs w:val="28"/>
        </w:rPr>
        <w:t>У містах ситуацію погіршували висока зайнятість жінок у суспільному секторі, складні житлові умови і нестача системи охорони дитинства, що спричиняло зниження народжуваності. Також спостерігалось зростання смертності населення, що зробило Україну однією з лідерів серед республік СРСР за цим показником. Ці демографічні зміни спричинили чотириразове зменшення приросту населення України в цей період.</w:t>
      </w:r>
    </w:p>
    <w:p w:rsidR="00246BD9" w:rsidRDefault="00246BD9" w:rsidP="00246BD9">
      <w:pPr>
        <w:spacing w:after="0" w:line="360" w:lineRule="auto"/>
        <w:ind w:firstLine="709"/>
        <w:jc w:val="both"/>
        <w:rPr>
          <w:rFonts w:ascii="Times New Roman" w:hAnsi="Times New Roman" w:cs="Times New Roman"/>
          <w:color w:val="000000"/>
          <w:sz w:val="28"/>
          <w:szCs w:val="28"/>
          <w:shd w:val="clear" w:color="auto" w:fill="FFFFFF" w:themeFill="background1"/>
        </w:rPr>
      </w:pPr>
      <w:r w:rsidRPr="00246BD9">
        <w:rPr>
          <w:rFonts w:ascii="Times New Roman" w:hAnsi="Times New Roman" w:cs="Times New Roman"/>
          <w:color w:val="000000"/>
          <w:sz w:val="28"/>
          <w:szCs w:val="28"/>
          <w:shd w:val="clear" w:color="auto" w:fill="FFFFFF" w:themeFill="background1"/>
        </w:rPr>
        <w:t>На початку 1980-х років СРСР зіткнувся з низкою демографічних проблем, які значно вплинули на соціально-економічну ситуацію в країні. Серед основних проблем було старіння населення: середня тривалість життя в СРСР зросла, але це супроводжувалося значним скороченням народжуваності, що призводило до збільшення частки літніх людей у структурі населення. Це створювало додатковий тиск на соціальні служби та систему охорони здоров'я.</w:t>
      </w:r>
      <w:r w:rsidRPr="00246BD9">
        <w:rPr>
          <w:rFonts w:ascii="Times New Roman" w:hAnsi="Times New Roman" w:cs="Times New Roman"/>
          <w:color w:val="000000"/>
          <w:sz w:val="28"/>
          <w:szCs w:val="28"/>
          <w:shd w:val="clear" w:color="auto" w:fill="FFFFFF" w:themeFill="background1"/>
        </w:rPr>
        <w:br/>
        <w:t xml:space="preserve">Зниження народжуваності, яке почалося з кінця 1960-х років, продовжувалося в 1980-х, викликаючи занепокоєння у керівництва країни. Ця тенденція була зумовлена економічними труднощами, зростанням міського населення та змінами в соціальних і культурних установках. Проблеми були неоднорідними в різних частинах СРСР: республіки Центральної Азії та Кавказу мали відносно високі показники народжуваності, тоді як європейська частина СРСР (особливо </w:t>
      </w:r>
      <w:r w:rsidRPr="00246BD9">
        <w:rPr>
          <w:rFonts w:ascii="Times New Roman" w:hAnsi="Times New Roman" w:cs="Times New Roman"/>
          <w:color w:val="000000"/>
          <w:sz w:val="28"/>
          <w:szCs w:val="28"/>
          <w:shd w:val="clear" w:color="auto" w:fill="FFFFFF" w:themeFill="background1"/>
        </w:rPr>
        <w:lastRenderedPageBreak/>
        <w:t>РСФСР, Україна та Білорусь) стикалася зі значним зниженням народжуваності та старінням населення</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27, с.412</w:t>
      </w:r>
      <w:r w:rsidR="0078086B" w:rsidRPr="00A45797">
        <w:rPr>
          <w:rFonts w:ascii="Times New Roman" w:eastAsia="Times New Roman" w:hAnsi="Times New Roman" w:cs="Times New Roman"/>
          <w:sz w:val="28"/>
          <w:szCs w:val="28"/>
        </w:rPr>
        <w:t>]</w:t>
      </w:r>
      <w:r w:rsidRPr="00246BD9">
        <w:rPr>
          <w:rFonts w:ascii="Times New Roman" w:hAnsi="Times New Roman" w:cs="Times New Roman"/>
          <w:color w:val="000000"/>
          <w:sz w:val="28"/>
          <w:szCs w:val="28"/>
          <w:shd w:val="clear" w:color="auto" w:fill="FFFFFF" w:themeFill="background1"/>
        </w:rPr>
        <w:t>.</w:t>
      </w:r>
    </w:p>
    <w:p w:rsidR="00246BD9" w:rsidRDefault="00246BD9" w:rsidP="00246BD9">
      <w:pPr>
        <w:spacing w:after="0" w:line="360" w:lineRule="auto"/>
        <w:ind w:firstLine="709"/>
        <w:jc w:val="both"/>
        <w:rPr>
          <w:rFonts w:ascii="Times New Roman" w:hAnsi="Times New Roman" w:cs="Times New Roman"/>
          <w:color w:val="000000"/>
          <w:sz w:val="28"/>
          <w:szCs w:val="28"/>
          <w:shd w:val="clear" w:color="auto" w:fill="FFFFFF" w:themeFill="background1"/>
        </w:rPr>
      </w:pPr>
      <w:r w:rsidRPr="00246BD9">
        <w:rPr>
          <w:rFonts w:ascii="Times New Roman" w:hAnsi="Times New Roman" w:cs="Times New Roman"/>
          <w:color w:val="000000"/>
          <w:sz w:val="28"/>
          <w:szCs w:val="28"/>
          <w:shd w:val="clear" w:color="auto" w:fill="FFFFFF" w:themeFill="background1"/>
        </w:rPr>
        <w:t>Попри певне покращення медичних послуг, рівень смертності, особливо серед чоловіків працездатного віку, залишався високим через алкоголізм, погані умови праці, екологічні проблеми та недостатню якість медичного обслуговування. Внутрішні міграції населення для освоєння нових територій та розвитку промислових центрів не завжди збалансовували демографічні диспропорції, створюючи додаткові соціальні та економічні проблеми у приймаючих регіонах.</w:t>
      </w:r>
    </w:p>
    <w:p w:rsidR="00246BD9" w:rsidRDefault="00246BD9" w:rsidP="00246BD9">
      <w:pPr>
        <w:spacing w:after="0" w:line="360" w:lineRule="auto"/>
        <w:ind w:firstLine="709"/>
        <w:jc w:val="both"/>
        <w:rPr>
          <w:rFonts w:ascii="Times New Roman" w:hAnsi="Times New Roman" w:cs="Times New Roman"/>
          <w:color w:val="000000"/>
          <w:sz w:val="28"/>
          <w:szCs w:val="28"/>
          <w:shd w:val="clear" w:color="auto" w:fill="FFFFFF" w:themeFill="background1"/>
        </w:rPr>
      </w:pPr>
      <w:r w:rsidRPr="00246BD9">
        <w:rPr>
          <w:rFonts w:ascii="Times New Roman" w:hAnsi="Times New Roman" w:cs="Times New Roman"/>
          <w:color w:val="000000"/>
          <w:sz w:val="28"/>
          <w:szCs w:val="28"/>
          <w:shd w:val="clear" w:color="auto" w:fill="FFFFFF" w:themeFill="background1"/>
        </w:rPr>
        <w:t>Уряд СРСР намагався стимулювати народжуваність через надання додаткових пільг для багатодітних сімей, покращення житлових умов та розвиток системи дитячих закладів. Проте ці заходи часто не мали бажаного ефекту через загальні економічні труднощі. Загальна економічна ситуація в СРСР початку 1980-х була напруженою: низькі доходи, житлові проблеми та обмежений доступ до якісних медичних послуг сприяли демографічній кризі</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34, с.563</w:t>
      </w:r>
      <w:r w:rsidR="0078086B" w:rsidRPr="00A45797">
        <w:rPr>
          <w:rFonts w:ascii="Times New Roman" w:eastAsia="Times New Roman" w:hAnsi="Times New Roman" w:cs="Times New Roman"/>
          <w:sz w:val="28"/>
          <w:szCs w:val="28"/>
        </w:rPr>
        <w:t>]</w:t>
      </w:r>
      <w:r w:rsidRPr="00246BD9">
        <w:rPr>
          <w:rFonts w:ascii="Times New Roman" w:hAnsi="Times New Roman" w:cs="Times New Roman"/>
          <w:color w:val="000000"/>
          <w:sz w:val="28"/>
          <w:szCs w:val="28"/>
          <w:shd w:val="clear" w:color="auto" w:fill="FFFFFF" w:themeFill="background1"/>
        </w:rPr>
        <w:t>.</w:t>
      </w:r>
    </w:p>
    <w:p w:rsidR="00727B89" w:rsidRDefault="00246BD9" w:rsidP="00246BD9">
      <w:pPr>
        <w:spacing w:after="0" w:line="360" w:lineRule="auto"/>
        <w:ind w:firstLine="709"/>
        <w:jc w:val="both"/>
        <w:rPr>
          <w:rFonts w:ascii="Times New Roman" w:hAnsi="Times New Roman" w:cs="Times New Roman"/>
          <w:color w:val="000000"/>
          <w:sz w:val="28"/>
          <w:szCs w:val="28"/>
          <w:shd w:val="clear" w:color="auto" w:fill="FFFFFF" w:themeFill="background1"/>
        </w:rPr>
      </w:pPr>
      <w:r w:rsidRPr="00246BD9">
        <w:rPr>
          <w:rFonts w:ascii="Times New Roman" w:hAnsi="Times New Roman" w:cs="Times New Roman"/>
          <w:color w:val="000000"/>
          <w:sz w:val="28"/>
          <w:szCs w:val="28"/>
          <w:shd w:val="clear" w:color="auto" w:fill="FFFFFF" w:themeFill="background1"/>
        </w:rPr>
        <w:t>Отже, демографічні проблеми СРСР початку 1980-х років були багатогранними та значно впливали на соціально-економічну стабільність країни. Старіння населення, зниження народжуваності, високий рівень смертності та регіональні диспропорції вимагали комплексного підходу до вирішення, але значною мірою залишалися невирішеними до розпаду Радянського Союзу.</w:t>
      </w:r>
    </w:p>
    <w:p w:rsidR="00246BD9" w:rsidRDefault="00246BD9" w:rsidP="00246BD9">
      <w:pPr>
        <w:spacing w:after="0" w:line="360" w:lineRule="auto"/>
        <w:ind w:firstLine="709"/>
        <w:jc w:val="both"/>
        <w:rPr>
          <w:rFonts w:ascii="Times New Roman" w:hAnsi="Times New Roman" w:cs="Times New Roman"/>
          <w:color w:val="000000"/>
          <w:sz w:val="28"/>
          <w:szCs w:val="28"/>
          <w:shd w:val="clear" w:color="auto" w:fill="FFFFFF" w:themeFill="background1"/>
        </w:rPr>
      </w:pPr>
    </w:p>
    <w:p w:rsidR="00246BD9" w:rsidRPr="00246BD9" w:rsidRDefault="00246BD9" w:rsidP="00246BD9">
      <w:pPr>
        <w:spacing w:after="0" w:line="360" w:lineRule="auto"/>
        <w:ind w:firstLine="709"/>
        <w:jc w:val="both"/>
        <w:rPr>
          <w:rFonts w:ascii="Times New Roman" w:hAnsi="Times New Roman" w:cs="Times New Roman"/>
          <w:sz w:val="28"/>
          <w:szCs w:val="28"/>
        </w:rPr>
      </w:pPr>
    </w:p>
    <w:p w:rsidR="00896D56" w:rsidRDefault="00AC6718" w:rsidP="00246BD9">
      <w:pPr>
        <w:pStyle w:val="1"/>
        <w:spacing w:before="0" w:line="360" w:lineRule="auto"/>
        <w:jc w:val="both"/>
        <w:rPr>
          <w:rFonts w:ascii="Times New Roman" w:eastAsia="Times New Roman" w:hAnsi="Times New Roman" w:cs="Times New Roman"/>
          <w:color w:val="auto"/>
        </w:rPr>
      </w:pPr>
      <w:bookmarkStart w:id="20" w:name="_Toc170265491"/>
      <w:r>
        <w:rPr>
          <w:rFonts w:ascii="Times New Roman" w:eastAsia="Times New Roman" w:hAnsi="Times New Roman" w:cs="Times New Roman"/>
          <w:color w:val="auto"/>
        </w:rPr>
        <w:t xml:space="preserve">4.2. </w:t>
      </w:r>
      <w:r w:rsidR="00896D56" w:rsidRPr="00246BD9">
        <w:rPr>
          <w:rFonts w:ascii="Times New Roman" w:eastAsia="Times New Roman" w:hAnsi="Times New Roman" w:cs="Times New Roman"/>
          <w:color w:val="auto"/>
        </w:rPr>
        <w:t>Реформи Горбачова</w:t>
      </w:r>
      <w:bookmarkEnd w:id="20"/>
    </w:p>
    <w:p w:rsidR="00AC6718" w:rsidRPr="00AC6718" w:rsidRDefault="00AC6718" w:rsidP="00AC6718"/>
    <w:p w:rsidR="00AC6718" w:rsidRDefault="00AC6718" w:rsidP="00AC6718">
      <w:pPr>
        <w:spacing w:after="0" w:line="360" w:lineRule="auto"/>
        <w:ind w:firstLine="709"/>
        <w:jc w:val="both"/>
        <w:rPr>
          <w:rFonts w:ascii="Times New Roman" w:eastAsia="Times New Roman" w:hAnsi="Times New Roman" w:cs="Times New Roman"/>
          <w:sz w:val="28"/>
          <w:szCs w:val="28"/>
        </w:rPr>
      </w:pPr>
      <w:r w:rsidRPr="00AC6718">
        <w:rPr>
          <w:rFonts w:ascii="Times New Roman" w:eastAsia="Times New Roman" w:hAnsi="Times New Roman" w:cs="Times New Roman"/>
          <w:sz w:val="28"/>
          <w:szCs w:val="28"/>
        </w:rPr>
        <w:t xml:space="preserve">На пленумі ЦК КПРС у квітні 1985 року Михайло Горбачов оголосив про початок перебудови радянського суспільства з метою прискорення соціально-економічного розвитку та підвищення прозорості в управлінні державою. Ця стратегія передбачала використання досягнень науково-технічного прогресу, </w:t>
      </w:r>
      <w:r w:rsidRPr="00AC6718">
        <w:rPr>
          <w:rFonts w:ascii="Times New Roman" w:eastAsia="Times New Roman" w:hAnsi="Times New Roman" w:cs="Times New Roman"/>
          <w:sz w:val="28"/>
          <w:szCs w:val="28"/>
        </w:rPr>
        <w:lastRenderedPageBreak/>
        <w:t>активізацію ролі людського потенціалу і перегляд системи планування в економіці.</w:t>
      </w:r>
      <w:r>
        <w:rPr>
          <w:rFonts w:ascii="Times New Roman" w:eastAsia="Times New Roman" w:hAnsi="Times New Roman" w:cs="Times New Roman"/>
          <w:sz w:val="28"/>
          <w:szCs w:val="28"/>
        </w:rPr>
        <w:t xml:space="preserve"> </w:t>
      </w:r>
      <w:r w:rsidRPr="00AC6718">
        <w:rPr>
          <w:rFonts w:ascii="Times New Roman" w:eastAsia="Times New Roman" w:hAnsi="Times New Roman" w:cs="Times New Roman"/>
          <w:sz w:val="28"/>
          <w:szCs w:val="28"/>
        </w:rPr>
        <w:t>Центральною ідеєю стало будування "гуманного, демократичного соціалізму", що мав зберегти основи існуючого соціалістичного режиму, але з більшим акцентом на політичний плюралізм, виправлення національних проблем і удосконалення державного управління. В економіці передбачалося впровадження елементів ринкових відносин, а в зовнішній політиці — зміцнення міжнародних відносин з країнами Заходу.</w:t>
      </w:r>
      <w:r>
        <w:rPr>
          <w:rFonts w:ascii="Times New Roman" w:eastAsia="Times New Roman" w:hAnsi="Times New Roman" w:cs="Times New Roman"/>
          <w:sz w:val="28"/>
          <w:szCs w:val="28"/>
        </w:rPr>
        <w:t xml:space="preserve"> </w:t>
      </w:r>
      <w:r w:rsidRPr="00AC6718">
        <w:rPr>
          <w:rFonts w:ascii="Times New Roman" w:eastAsia="Times New Roman" w:hAnsi="Times New Roman" w:cs="Times New Roman"/>
          <w:sz w:val="28"/>
          <w:szCs w:val="28"/>
        </w:rPr>
        <w:t>Перебудова, яка тривала до початку 1990-х років, викликала кризу в різних сферах суспільства і, нарешті, призвела до розпаду СРСР, що стало ключовою подією в історії ХХ століття.</w:t>
      </w:r>
    </w:p>
    <w:p w:rsidR="00AC6718" w:rsidRDefault="00AC6718" w:rsidP="00AC6718">
      <w:pPr>
        <w:spacing w:after="0" w:line="360" w:lineRule="auto"/>
        <w:ind w:firstLine="709"/>
        <w:jc w:val="both"/>
        <w:rPr>
          <w:rFonts w:ascii="Times New Roman" w:hAnsi="Times New Roman" w:cs="Times New Roman"/>
          <w:color w:val="000000"/>
          <w:sz w:val="28"/>
          <w:szCs w:val="28"/>
          <w:shd w:val="clear" w:color="auto" w:fill="FFFFFF" w:themeFill="background1"/>
        </w:rPr>
      </w:pPr>
      <w:r w:rsidRPr="00AC6718">
        <w:rPr>
          <w:rFonts w:ascii="Times New Roman" w:hAnsi="Times New Roman" w:cs="Times New Roman"/>
          <w:color w:val="000000"/>
          <w:sz w:val="28"/>
          <w:szCs w:val="28"/>
          <w:shd w:val="clear" w:color="auto" w:fill="FFFFFF" w:themeFill="background1"/>
        </w:rPr>
        <w:t>Реформи Михайла Горбачова в сфері демографічної політики були частиною ширших зусиль по реформуванню Радянського Союзу, відомих як перебудова (перестройка). Основні напрямки демографічної політики включали підвищення народжуваності, зниження смертності, покращення здоров'я населення та підтримку сімей</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46, с.567</w:t>
      </w:r>
      <w:r w:rsidR="0078086B" w:rsidRPr="00A45797">
        <w:rPr>
          <w:rFonts w:ascii="Times New Roman" w:eastAsia="Times New Roman" w:hAnsi="Times New Roman" w:cs="Times New Roman"/>
          <w:sz w:val="28"/>
          <w:szCs w:val="28"/>
        </w:rPr>
        <w:t>]</w:t>
      </w:r>
      <w:r w:rsidRPr="00AC6718">
        <w:rPr>
          <w:rFonts w:ascii="Times New Roman" w:hAnsi="Times New Roman" w:cs="Times New Roman"/>
          <w:color w:val="000000"/>
          <w:sz w:val="28"/>
          <w:szCs w:val="28"/>
          <w:shd w:val="clear" w:color="auto" w:fill="FFFFFF" w:themeFill="background1"/>
        </w:rPr>
        <w:t>.</w:t>
      </w:r>
      <w:r>
        <w:rPr>
          <w:rFonts w:ascii="Times New Roman" w:hAnsi="Times New Roman" w:cs="Times New Roman"/>
          <w:color w:val="000000"/>
          <w:sz w:val="28"/>
          <w:szCs w:val="28"/>
          <w:shd w:val="clear" w:color="auto" w:fill="FFFFFF" w:themeFill="background1"/>
        </w:rPr>
        <w:t xml:space="preserve"> </w:t>
      </w:r>
    </w:p>
    <w:p w:rsidR="0078086B" w:rsidRDefault="00AC6718" w:rsidP="00AC6718">
      <w:pPr>
        <w:spacing w:after="0" w:line="360" w:lineRule="auto"/>
        <w:ind w:firstLine="709"/>
        <w:jc w:val="both"/>
        <w:rPr>
          <w:rFonts w:ascii="Times New Roman" w:hAnsi="Times New Roman" w:cs="Times New Roman"/>
          <w:color w:val="000000"/>
          <w:sz w:val="28"/>
          <w:szCs w:val="28"/>
          <w:shd w:val="clear" w:color="auto" w:fill="FFFFFF" w:themeFill="background1"/>
        </w:rPr>
      </w:pPr>
      <w:r w:rsidRPr="00AC6718">
        <w:rPr>
          <w:rFonts w:ascii="Times New Roman" w:hAnsi="Times New Roman" w:cs="Times New Roman"/>
          <w:color w:val="000000"/>
          <w:sz w:val="28"/>
          <w:szCs w:val="28"/>
          <w:shd w:val="clear" w:color="auto" w:fill="FFFFFF" w:themeFill="background1"/>
        </w:rPr>
        <w:t>Однією з найвідоміших ініціатив Горбачова стала антиалкогольна кампанія, яка розпочалася у 1985 році. Вона мала на меті знизити рівень споживання алкоголю, що було однією з головних причин високої смертності, особливо серед чоловіків працездатного віку. Заходи включали обмеження продажу алкоголю, підвищення цін на спиртні напої та закриття багатьох магазинів, що продавали алкоголь. Хоча кампанія мала позитивний вплив на здоров'я населення та зниження смертності, вона також викликала значне незадоволення та сприяла розвитку нелегального в</w:t>
      </w:r>
      <w:r w:rsidR="0078086B">
        <w:rPr>
          <w:rFonts w:ascii="Times New Roman" w:hAnsi="Times New Roman" w:cs="Times New Roman"/>
          <w:color w:val="000000"/>
          <w:sz w:val="28"/>
          <w:szCs w:val="28"/>
          <w:shd w:val="clear" w:color="auto" w:fill="FFFFFF" w:themeFill="background1"/>
        </w:rPr>
        <w:t>иробництва алкоголю.</w:t>
      </w:r>
    </w:p>
    <w:p w:rsidR="00AC6718" w:rsidRDefault="00AC6718" w:rsidP="00AC6718">
      <w:pPr>
        <w:spacing w:after="0" w:line="360" w:lineRule="auto"/>
        <w:ind w:firstLine="709"/>
        <w:jc w:val="both"/>
        <w:rPr>
          <w:rFonts w:ascii="Times New Roman" w:hAnsi="Times New Roman" w:cs="Times New Roman"/>
          <w:color w:val="000000"/>
          <w:sz w:val="28"/>
          <w:szCs w:val="28"/>
          <w:shd w:val="clear" w:color="auto" w:fill="FFFFFF" w:themeFill="background1"/>
        </w:rPr>
      </w:pPr>
      <w:r w:rsidRPr="00AC6718">
        <w:rPr>
          <w:rFonts w:ascii="Times New Roman" w:hAnsi="Times New Roman" w:cs="Times New Roman"/>
          <w:color w:val="000000"/>
          <w:sz w:val="28"/>
          <w:szCs w:val="28"/>
          <w:shd w:val="clear" w:color="auto" w:fill="FFFFFF" w:themeFill="background1"/>
        </w:rPr>
        <w:t>Уряд запровадив ряд заходів для підтримки багатодітних сімей та підвищення народжуваності, включаючи збільшення виплат по догляду за дітьми, розширення доступу до дитячих садків та інших дошкільних установ, а також покращення житлових умов для молодих сімей. Було запроваджено додаткові пільги для багатодітних сімей, включаючи пільгове кредитування на придбання житла та підвищені соціальні виплати.</w:t>
      </w:r>
    </w:p>
    <w:p w:rsidR="00AC6718" w:rsidRDefault="00AC6718" w:rsidP="00AC6718">
      <w:pPr>
        <w:spacing w:after="0" w:line="360" w:lineRule="auto"/>
        <w:ind w:firstLine="709"/>
        <w:jc w:val="both"/>
        <w:rPr>
          <w:rFonts w:ascii="Times New Roman" w:hAnsi="Times New Roman" w:cs="Times New Roman"/>
          <w:color w:val="000000"/>
          <w:sz w:val="28"/>
          <w:szCs w:val="28"/>
          <w:shd w:val="clear" w:color="auto" w:fill="FFFFFF" w:themeFill="background1"/>
        </w:rPr>
      </w:pPr>
      <w:r w:rsidRPr="00AC6718">
        <w:rPr>
          <w:rFonts w:ascii="Times New Roman" w:hAnsi="Times New Roman" w:cs="Times New Roman"/>
          <w:color w:val="000000"/>
          <w:sz w:val="28"/>
          <w:szCs w:val="28"/>
          <w:shd w:val="clear" w:color="auto" w:fill="FFFFFF" w:themeFill="background1"/>
        </w:rPr>
        <w:lastRenderedPageBreak/>
        <w:t>У рамках перебудови велика увага приділялася покращенню системи охорони здоров'я. Запроваджені заходи включали підвищення якості медичних послуг, збільшення фінансування медичних установ та модернізацію медичного обладнання. Особлива увага приділялася профілактиці захворювань та покращенню здоров'я матері та дитини</w:t>
      </w:r>
      <w:r w:rsidR="0078086B" w:rsidRPr="00A45797">
        <w:rPr>
          <w:rFonts w:ascii="Times New Roman" w:eastAsia="Times New Roman" w:hAnsi="Times New Roman" w:cs="Times New Roman"/>
          <w:sz w:val="28"/>
          <w:szCs w:val="28"/>
        </w:rPr>
        <w:t>[</w:t>
      </w:r>
      <w:r w:rsidR="0078086B">
        <w:rPr>
          <w:rFonts w:ascii="Times New Roman" w:eastAsia="Times New Roman" w:hAnsi="Times New Roman" w:cs="Times New Roman"/>
          <w:sz w:val="28"/>
          <w:szCs w:val="28"/>
        </w:rPr>
        <w:t>49, с.426</w:t>
      </w:r>
      <w:r w:rsidR="0078086B" w:rsidRPr="00A45797">
        <w:rPr>
          <w:rFonts w:ascii="Times New Roman" w:eastAsia="Times New Roman" w:hAnsi="Times New Roman" w:cs="Times New Roman"/>
          <w:sz w:val="28"/>
          <w:szCs w:val="28"/>
        </w:rPr>
        <w:t>]</w:t>
      </w:r>
      <w:r w:rsidRPr="00AC6718">
        <w:rPr>
          <w:rFonts w:ascii="Times New Roman" w:hAnsi="Times New Roman" w:cs="Times New Roman"/>
          <w:color w:val="000000"/>
          <w:sz w:val="28"/>
          <w:szCs w:val="28"/>
          <w:shd w:val="clear" w:color="auto" w:fill="FFFFFF" w:themeFill="background1"/>
        </w:rPr>
        <w:t>.</w:t>
      </w:r>
    </w:p>
    <w:p w:rsidR="00AC6718" w:rsidRDefault="00AC6718" w:rsidP="00AC6718">
      <w:pPr>
        <w:spacing w:after="0" w:line="360" w:lineRule="auto"/>
        <w:ind w:firstLine="709"/>
        <w:jc w:val="both"/>
        <w:rPr>
          <w:rFonts w:ascii="Times New Roman" w:hAnsi="Times New Roman" w:cs="Times New Roman"/>
          <w:color w:val="000000"/>
          <w:sz w:val="28"/>
          <w:szCs w:val="28"/>
          <w:shd w:val="clear" w:color="auto" w:fill="FFFFFF" w:themeFill="background1"/>
        </w:rPr>
      </w:pPr>
      <w:r w:rsidRPr="00AC6718">
        <w:rPr>
          <w:rFonts w:ascii="Times New Roman" w:hAnsi="Times New Roman" w:cs="Times New Roman"/>
          <w:color w:val="000000"/>
          <w:sz w:val="28"/>
          <w:szCs w:val="28"/>
          <w:shd w:val="clear" w:color="auto" w:fill="FFFFFF" w:themeFill="background1"/>
        </w:rPr>
        <w:t>Було прийнято ряд програм, спрямованих на зменшення дитячої смертності, що включали поліпшення умов праці та проживання для вагітних жінок, а також розвиток системи неонатальної допомоги. Уряд також намагався підвищити рівень вакцинації та впровадити програми по боротьбі з дитячими хворобами.</w:t>
      </w:r>
    </w:p>
    <w:p w:rsidR="00AC6718" w:rsidRDefault="00AC6718" w:rsidP="00AC6718">
      <w:pPr>
        <w:spacing w:after="0" w:line="360" w:lineRule="auto"/>
        <w:ind w:firstLine="709"/>
        <w:jc w:val="both"/>
        <w:rPr>
          <w:rFonts w:ascii="Times New Roman" w:hAnsi="Times New Roman" w:cs="Times New Roman"/>
          <w:color w:val="000000"/>
          <w:sz w:val="28"/>
          <w:szCs w:val="28"/>
          <w:shd w:val="clear" w:color="auto" w:fill="FFFFFF" w:themeFill="background1"/>
        </w:rPr>
      </w:pPr>
      <w:r w:rsidRPr="00AC6718">
        <w:rPr>
          <w:rFonts w:ascii="Times New Roman" w:hAnsi="Times New Roman" w:cs="Times New Roman"/>
          <w:color w:val="000000"/>
          <w:sz w:val="28"/>
          <w:szCs w:val="28"/>
          <w:shd w:val="clear" w:color="auto" w:fill="FFFFFF" w:themeFill="background1"/>
        </w:rPr>
        <w:t>Зміни в трудовій політиці передбачали заходи для поліпшення умов праці та зниження виробничих травм і захворювань, включаючи модернізацію промислових підприємств, поліпшення охорони праці та розвиток соціальної інфраструктури на робочих місцях.</w:t>
      </w:r>
      <w:r>
        <w:rPr>
          <w:rFonts w:ascii="Times New Roman" w:hAnsi="Times New Roman" w:cs="Times New Roman"/>
          <w:color w:val="000000"/>
          <w:sz w:val="28"/>
          <w:szCs w:val="28"/>
          <w:shd w:val="clear" w:color="auto" w:fill="FFFFFF" w:themeFill="background1"/>
        </w:rPr>
        <w:t xml:space="preserve"> </w:t>
      </w:r>
      <w:r w:rsidRPr="00AC6718">
        <w:rPr>
          <w:rFonts w:ascii="Times New Roman" w:hAnsi="Times New Roman" w:cs="Times New Roman"/>
          <w:color w:val="000000"/>
          <w:sz w:val="28"/>
          <w:szCs w:val="28"/>
          <w:shd w:val="clear" w:color="auto" w:fill="FFFFFF" w:themeFill="background1"/>
        </w:rPr>
        <w:t>Горбачов намагався підвищити загальний рівень життя населення через економічні реформи, які включали підвищення заробітних плат, розширення житлового будівництва та розвиток соціальної інфраструктури. Зусилля також були спрямовані на зменшення економічної нерівності між різними регіонами країни.</w:t>
      </w:r>
      <w:r>
        <w:rPr>
          <w:rFonts w:ascii="Times New Roman" w:hAnsi="Times New Roman" w:cs="Times New Roman"/>
          <w:color w:val="000000"/>
          <w:sz w:val="28"/>
          <w:szCs w:val="28"/>
          <w:shd w:val="clear" w:color="auto" w:fill="FFFFFF" w:themeFill="background1"/>
        </w:rPr>
        <w:t xml:space="preserve"> </w:t>
      </w:r>
      <w:r w:rsidRPr="00AC6718">
        <w:rPr>
          <w:rFonts w:ascii="Times New Roman" w:hAnsi="Times New Roman" w:cs="Times New Roman"/>
          <w:color w:val="000000"/>
          <w:sz w:val="28"/>
          <w:szCs w:val="28"/>
          <w:shd w:val="clear" w:color="auto" w:fill="FFFFFF" w:themeFill="background1"/>
        </w:rPr>
        <w:t>Хоча деякі з реформ мали позитивний вплив, такі як зниження рівня смертності та покращення здоров'я населення, загалом реформи зіткнулися з численними труднощами та не досягли очікуваних результатів. Економічні проблеми, політична нестабільність та соціальні зміни, які супроводжували період перебудови, ускладнили реалізацію демографічної політики. Багато заходів не мали довгострокового ефекту, і демографічні проблеми залишалися одними з основних викликів для СРСР до його розпаду в 1991 році</w:t>
      </w:r>
      <w:r w:rsidR="0057202E" w:rsidRPr="00A45797">
        <w:rPr>
          <w:rFonts w:ascii="Times New Roman" w:eastAsia="Times New Roman" w:hAnsi="Times New Roman" w:cs="Times New Roman"/>
          <w:sz w:val="28"/>
          <w:szCs w:val="28"/>
        </w:rPr>
        <w:t>[</w:t>
      </w:r>
      <w:r w:rsidR="0057202E">
        <w:rPr>
          <w:rFonts w:ascii="Times New Roman" w:eastAsia="Times New Roman" w:hAnsi="Times New Roman" w:cs="Times New Roman"/>
          <w:sz w:val="28"/>
          <w:szCs w:val="28"/>
        </w:rPr>
        <w:t>39, с.219</w:t>
      </w:r>
      <w:r w:rsidR="0057202E" w:rsidRPr="00A45797">
        <w:rPr>
          <w:rFonts w:ascii="Times New Roman" w:eastAsia="Times New Roman" w:hAnsi="Times New Roman" w:cs="Times New Roman"/>
          <w:sz w:val="28"/>
          <w:szCs w:val="28"/>
        </w:rPr>
        <w:t>]</w:t>
      </w:r>
      <w:r w:rsidRPr="00AC6718">
        <w:rPr>
          <w:rFonts w:ascii="Times New Roman" w:hAnsi="Times New Roman" w:cs="Times New Roman"/>
          <w:color w:val="000000"/>
          <w:sz w:val="28"/>
          <w:szCs w:val="28"/>
          <w:shd w:val="clear" w:color="auto" w:fill="FFFFFF" w:themeFill="background1"/>
        </w:rPr>
        <w:t>.</w:t>
      </w:r>
    </w:p>
    <w:p w:rsidR="00AC6718" w:rsidRPr="0057202E" w:rsidRDefault="00AC6718" w:rsidP="0057202E">
      <w:pPr>
        <w:spacing w:after="0" w:line="360" w:lineRule="auto"/>
        <w:ind w:firstLine="709"/>
        <w:jc w:val="both"/>
        <w:rPr>
          <w:rFonts w:ascii="Times New Roman" w:hAnsi="Times New Roman" w:cs="Times New Roman"/>
          <w:color w:val="000000"/>
          <w:sz w:val="28"/>
          <w:szCs w:val="28"/>
          <w:shd w:val="clear" w:color="auto" w:fill="FFFFFF" w:themeFill="background1"/>
        </w:rPr>
      </w:pPr>
      <w:r w:rsidRPr="00AC6718">
        <w:rPr>
          <w:rFonts w:ascii="Times New Roman" w:hAnsi="Times New Roman" w:cs="Times New Roman"/>
          <w:color w:val="000000"/>
          <w:sz w:val="28"/>
          <w:szCs w:val="28"/>
          <w:shd w:val="clear" w:color="auto" w:fill="FFFFFF" w:themeFill="background1"/>
        </w:rPr>
        <w:t>Таким чином, реформи Горбачова щодо демографічної політики СРСР були частиною ширших зусиль по реформуванню країни, спрямованих на покращення соціально-економічних умов та здоров'я населення. Незважаючи на деякі успіхи, багато заходів зіткнулися з серйозними перешкодами і не змогли повністю вирішити демографічні проблеми країни.</w:t>
      </w:r>
    </w:p>
    <w:p w:rsidR="00896D56" w:rsidRDefault="00896D56" w:rsidP="00B853E0">
      <w:pPr>
        <w:pStyle w:val="1"/>
        <w:numPr>
          <w:ilvl w:val="1"/>
          <w:numId w:val="22"/>
        </w:numPr>
        <w:spacing w:before="0" w:line="360" w:lineRule="auto"/>
        <w:ind w:left="0" w:hanging="22"/>
        <w:jc w:val="both"/>
        <w:rPr>
          <w:rFonts w:ascii="Times New Roman" w:eastAsia="Times New Roman" w:hAnsi="Times New Roman" w:cs="Times New Roman"/>
          <w:color w:val="auto"/>
        </w:rPr>
      </w:pPr>
      <w:bookmarkStart w:id="21" w:name="_Toc170265492"/>
      <w:r w:rsidRPr="00B853E0">
        <w:rPr>
          <w:rFonts w:ascii="Times New Roman" w:eastAsia="Times New Roman" w:hAnsi="Times New Roman" w:cs="Times New Roman"/>
          <w:color w:val="auto"/>
        </w:rPr>
        <w:lastRenderedPageBreak/>
        <w:t>Міграційна політика та міжнаціональні відносини</w:t>
      </w:r>
      <w:bookmarkEnd w:id="21"/>
    </w:p>
    <w:p w:rsidR="00A749E3" w:rsidRDefault="00A749E3" w:rsidP="00A749E3">
      <w:pPr>
        <w:spacing w:after="0" w:line="360" w:lineRule="auto"/>
        <w:ind w:firstLine="851"/>
        <w:jc w:val="both"/>
      </w:pPr>
    </w:p>
    <w:p w:rsidR="00A749E3" w:rsidRDefault="00B853E0" w:rsidP="00A749E3">
      <w:pPr>
        <w:spacing w:after="0" w:line="360" w:lineRule="auto"/>
        <w:ind w:firstLine="851"/>
        <w:jc w:val="both"/>
        <w:rPr>
          <w:rFonts w:ascii="Times New Roman" w:hAnsi="Times New Roman" w:cs="Times New Roman"/>
          <w:sz w:val="28"/>
          <w:szCs w:val="28"/>
          <w:shd w:val="clear" w:color="auto" w:fill="FFFFFF" w:themeFill="background1"/>
        </w:rPr>
      </w:pPr>
      <w:r w:rsidRPr="00A749E3">
        <w:rPr>
          <w:rFonts w:ascii="Times New Roman" w:hAnsi="Times New Roman" w:cs="Times New Roman"/>
          <w:sz w:val="28"/>
          <w:szCs w:val="28"/>
          <w:shd w:val="clear" w:color="auto" w:fill="FFFFFF" w:themeFill="background1"/>
        </w:rPr>
        <w:t>У період з 1985 по 1991 рік, коли Михайло Горбачов очолював СРСР, країна зазнала значних змін у міграційній та демографічній політиці, а також у сфері міжнаціональних відносин. Перебудова та гласність вплинули на всі аспекти суспільного життя, включаючи міграцію, демографічну політику та міжетнічні стосунки</w:t>
      </w:r>
      <w:r w:rsidR="0057202E" w:rsidRPr="00A45797">
        <w:rPr>
          <w:rFonts w:ascii="Times New Roman" w:eastAsia="Times New Roman" w:hAnsi="Times New Roman" w:cs="Times New Roman"/>
          <w:sz w:val="28"/>
          <w:szCs w:val="28"/>
        </w:rPr>
        <w:t>[</w:t>
      </w:r>
      <w:r w:rsidR="0057202E">
        <w:rPr>
          <w:rFonts w:ascii="Times New Roman" w:eastAsia="Times New Roman" w:hAnsi="Times New Roman" w:cs="Times New Roman"/>
          <w:sz w:val="28"/>
          <w:szCs w:val="28"/>
        </w:rPr>
        <w:t>45, с.296</w:t>
      </w:r>
      <w:r w:rsidR="0057202E" w:rsidRPr="00A45797">
        <w:rPr>
          <w:rFonts w:ascii="Times New Roman" w:eastAsia="Times New Roman" w:hAnsi="Times New Roman" w:cs="Times New Roman"/>
          <w:sz w:val="28"/>
          <w:szCs w:val="28"/>
        </w:rPr>
        <w:t>]</w:t>
      </w:r>
      <w:r w:rsidRPr="00A749E3">
        <w:rPr>
          <w:rFonts w:ascii="Times New Roman" w:hAnsi="Times New Roman" w:cs="Times New Roman"/>
          <w:sz w:val="28"/>
          <w:szCs w:val="28"/>
          <w:shd w:val="clear" w:color="auto" w:fill="FFFFFF" w:themeFill="background1"/>
        </w:rPr>
        <w:t>.</w:t>
      </w:r>
    </w:p>
    <w:p w:rsidR="0057202E" w:rsidRDefault="00B853E0" w:rsidP="00A749E3">
      <w:pPr>
        <w:spacing w:after="0" w:line="360" w:lineRule="auto"/>
        <w:ind w:firstLine="851"/>
        <w:jc w:val="both"/>
        <w:rPr>
          <w:rFonts w:ascii="Times New Roman" w:hAnsi="Times New Roman" w:cs="Times New Roman"/>
          <w:sz w:val="28"/>
          <w:szCs w:val="28"/>
          <w:shd w:val="clear" w:color="auto" w:fill="FFFFFF" w:themeFill="background1"/>
        </w:rPr>
      </w:pPr>
      <w:r w:rsidRPr="00A749E3">
        <w:rPr>
          <w:rFonts w:ascii="Times New Roman" w:hAnsi="Times New Roman" w:cs="Times New Roman"/>
          <w:sz w:val="28"/>
          <w:szCs w:val="28"/>
          <w:shd w:val="clear" w:color="auto" w:fill="FFFFFF" w:themeFill="background1"/>
        </w:rPr>
        <w:t>У міграційній політиці відбулося значне послаблення контролю над внутрішньою міграцією, що сприяло переміщенню населення з сільських регіонів до міст і промислових центрів. Зростання міжреспубліканських міграційних потоків було спричинене як економічними, так і соціальними чинниками, оскільки люди шукали кращі можливості для працевлаштування та життя. Горбачовська політика гласності також підвищила рівень відкритості щодо еміграції, що дозволило багатьом євреям, німцям, грекам та іншим етнічним групам покинути СРСР. Наприклад, масова еміграція радянських євреїв до Ізраїлю та Німеччи</w:t>
      </w:r>
      <w:r w:rsidR="0057202E">
        <w:rPr>
          <w:rFonts w:ascii="Times New Roman" w:hAnsi="Times New Roman" w:cs="Times New Roman"/>
          <w:sz w:val="28"/>
          <w:szCs w:val="28"/>
          <w:shd w:val="clear" w:color="auto" w:fill="FFFFFF" w:themeFill="background1"/>
        </w:rPr>
        <w:t>ни відбулася саме в цей період.</w:t>
      </w:r>
    </w:p>
    <w:p w:rsidR="00A749E3" w:rsidRDefault="00B853E0" w:rsidP="00A749E3">
      <w:pPr>
        <w:spacing w:after="0" w:line="360" w:lineRule="auto"/>
        <w:ind w:firstLine="851"/>
        <w:jc w:val="both"/>
        <w:rPr>
          <w:rFonts w:ascii="Times New Roman" w:hAnsi="Times New Roman" w:cs="Times New Roman"/>
          <w:sz w:val="28"/>
          <w:szCs w:val="28"/>
          <w:shd w:val="clear" w:color="auto" w:fill="FFFFFF" w:themeFill="background1"/>
        </w:rPr>
      </w:pPr>
      <w:r w:rsidRPr="00A749E3">
        <w:rPr>
          <w:rFonts w:ascii="Times New Roman" w:hAnsi="Times New Roman" w:cs="Times New Roman"/>
          <w:sz w:val="28"/>
          <w:szCs w:val="28"/>
          <w:shd w:val="clear" w:color="auto" w:fill="FFFFFF" w:themeFill="background1"/>
        </w:rPr>
        <w:t>У сфері демографічної політики уряд продовжував запроваджувати заходи для підвищення народжуваності, такі як фінансова підтримка багатодітних сімей, покращення житлових умов та розвиток дитячих установ. Проте економічні труднощі обмежували ефективність цих заходів. Було також здійснено спроби реформувати систему охорони здоров'я, спрямовані на зниження рівня смертності та поліпшення якості медичних послуг. Зокрема, продовжувалася антиалкогольна кампанія, розпочата у 1985 році, яка позитивно вплинула на здоров'я населення. Проблема старіння населення залишалася актуальною, оскільки зменшення рівня народжуваності та зростання тривалості життя призводили до збільшення частки літніх людей, що створювало додатковий тиск на соціальні служби та пенсійну систему</w:t>
      </w:r>
      <w:r w:rsidR="0057202E" w:rsidRPr="00A45797">
        <w:rPr>
          <w:rFonts w:ascii="Times New Roman" w:eastAsia="Times New Roman" w:hAnsi="Times New Roman" w:cs="Times New Roman"/>
          <w:sz w:val="28"/>
          <w:szCs w:val="28"/>
        </w:rPr>
        <w:t>[</w:t>
      </w:r>
      <w:r w:rsidR="0057202E">
        <w:rPr>
          <w:rFonts w:ascii="Times New Roman" w:eastAsia="Times New Roman" w:hAnsi="Times New Roman" w:cs="Times New Roman"/>
          <w:sz w:val="28"/>
          <w:szCs w:val="28"/>
        </w:rPr>
        <w:t>50</w:t>
      </w:r>
      <w:r w:rsidR="0057202E" w:rsidRPr="00A45797">
        <w:rPr>
          <w:rFonts w:ascii="Times New Roman" w:eastAsia="Times New Roman" w:hAnsi="Times New Roman" w:cs="Times New Roman"/>
          <w:sz w:val="28"/>
          <w:szCs w:val="28"/>
        </w:rPr>
        <w:t>]</w:t>
      </w:r>
      <w:r w:rsidRPr="00A749E3">
        <w:rPr>
          <w:rFonts w:ascii="Times New Roman" w:hAnsi="Times New Roman" w:cs="Times New Roman"/>
          <w:sz w:val="28"/>
          <w:szCs w:val="28"/>
          <w:shd w:val="clear" w:color="auto" w:fill="FFFFFF" w:themeFill="background1"/>
        </w:rPr>
        <w:t>.</w:t>
      </w:r>
    </w:p>
    <w:p w:rsidR="0057202E" w:rsidRDefault="00B853E0" w:rsidP="00A749E3">
      <w:pPr>
        <w:spacing w:after="0" w:line="360" w:lineRule="auto"/>
        <w:ind w:firstLine="851"/>
        <w:jc w:val="both"/>
        <w:rPr>
          <w:rFonts w:ascii="Times New Roman" w:hAnsi="Times New Roman" w:cs="Times New Roman"/>
          <w:sz w:val="28"/>
          <w:szCs w:val="28"/>
          <w:shd w:val="clear" w:color="auto" w:fill="FFFFFF" w:themeFill="background1"/>
        </w:rPr>
      </w:pPr>
      <w:r w:rsidRPr="00A749E3">
        <w:rPr>
          <w:rFonts w:ascii="Times New Roman" w:hAnsi="Times New Roman" w:cs="Times New Roman"/>
          <w:sz w:val="28"/>
          <w:szCs w:val="28"/>
          <w:shd w:val="clear" w:color="auto" w:fill="FFFFFF" w:themeFill="background1"/>
        </w:rPr>
        <w:t xml:space="preserve">У міжнаціональних відносинах політика гласності сприяла підвищенню національної свідомості серед різних етнічних груп. Національні рухи почали вимагати більшої автономії або навіть незалежності, що особливо стосувалося </w:t>
      </w:r>
      <w:r w:rsidRPr="00A749E3">
        <w:rPr>
          <w:rFonts w:ascii="Times New Roman" w:hAnsi="Times New Roman" w:cs="Times New Roman"/>
          <w:sz w:val="28"/>
          <w:szCs w:val="28"/>
          <w:shd w:val="clear" w:color="auto" w:fill="FFFFFF" w:themeFill="background1"/>
        </w:rPr>
        <w:lastRenderedPageBreak/>
        <w:t>балтійських республік (Литви, Латвії, Естонії), а також Грузії, Вірменії та інших. Міжетнічні конфлікти стали частішими, наприклад, у Нагірному Карабасі між Вірменією та Азербайджаном та у Ферганській долині між узбеками та месхетинцями. Горбачов намагався зберегти єдність СРСР через політику інтернаціоналізму, яка підкреслювала важливість співіснування різних етнічних груп, проте його зусилля були недостатніми для стримування зростаючих національних прагнень. Наприкінці 1980-х років кілька союзних республік прийняли декларації про суверенітет, що стало першим кроком до їхньої незалежності. Це стало можливим завдяки політиці гласності та перебудови, яка дозволила республікам відстою</w:t>
      </w:r>
      <w:r w:rsidR="0057202E">
        <w:rPr>
          <w:rFonts w:ascii="Times New Roman" w:hAnsi="Times New Roman" w:cs="Times New Roman"/>
          <w:sz w:val="28"/>
          <w:szCs w:val="28"/>
          <w:shd w:val="clear" w:color="auto" w:fill="FFFFFF" w:themeFill="background1"/>
        </w:rPr>
        <w:t>вати свої національні інтереси.</w:t>
      </w:r>
    </w:p>
    <w:p w:rsidR="00B853E0" w:rsidRPr="00B853E0" w:rsidRDefault="00B853E0" w:rsidP="00A749E3">
      <w:pPr>
        <w:spacing w:after="0" w:line="360" w:lineRule="auto"/>
        <w:ind w:firstLine="851"/>
        <w:jc w:val="both"/>
      </w:pPr>
      <w:r w:rsidRPr="00A749E3">
        <w:rPr>
          <w:rFonts w:ascii="Times New Roman" w:hAnsi="Times New Roman" w:cs="Times New Roman"/>
          <w:sz w:val="28"/>
          <w:szCs w:val="28"/>
          <w:shd w:val="clear" w:color="auto" w:fill="FFFFFF" w:themeFill="background1"/>
        </w:rPr>
        <w:t>Реформи Горбачова в сфері міграційної та демографічної політики, а також міжнаціональних відносин мали значний вплив на СРСР у період 1985-1991 років. Лібералізація міграційних процесів, спроби стимулювання народжуваності та покращення охорони здоров'я супроводжувалися зростанням національних рухів і міжетнічних конфліктів. Незважаючи на зусилля Горбачова, демографічні та міжнаціональні проблеми залишалися невирішеними і значною мірою сприяли розпаду Радянського Союзу в 1991 році</w:t>
      </w:r>
      <w:r>
        <w:rPr>
          <w:rFonts w:ascii="Segoe UI" w:hAnsi="Segoe UI" w:cs="Segoe UI"/>
          <w:color w:val="000000"/>
          <w:sz w:val="30"/>
          <w:szCs w:val="30"/>
          <w:shd w:val="clear" w:color="auto" w:fill="EEFFDE"/>
        </w:rPr>
        <w:t>.</w:t>
      </w:r>
    </w:p>
    <w:p w:rsidR="00B637D9" w:rsidRDefault="00896D56" w:rsidP="00A749E3">
      <w:pPr>
        <w:rPr>
          <w:rFonts w:ascii="Times New Roman" w:eastAsia="Times New Roman" w:hAnsi="Times New Roman" w:cs="Times New Roman"/>
          <w:sz w:val="28"/>
          <w:szCs w:val="28"/>
        </w:rPr>
      </w:pPr>
      <w:r>
        <w:rPr>
          <w:sz w:val="28"/>
          <w:szCs w:val="28"/>
        </w:rPr>
        <w:br w:type="page"/>
      </w:r>
    </w:p>
    <w:p w:rsidR="00D65C17" w:rsidRDefault="0032340F" w:rsidP="0032340F">
      <w:pPr>
        <w:pStyle w:val="1"/>
        <w:spacing w:before="0" w:line="360" w:lineRule="auto"/>
        <w:jc w:val="center"/>
        <w:rPr>
          <w:rFonts w:ascii="Times New Roman" w:hAnsi="Times New Roman" w:cs="Times New Roman"/>
          <w:color w:val="auto"/>
        </w:rPr>
      </w:pPr>
      <w:bookmarkStart w:id="22" w:name="_Toc170265493"/>
      <w:r w:rsidRPr="0032340F">
        <w:rPr>
          <w:rFonts w:ascii="Times New Roman" w:hAnsi="Times New Roman" w:cs="Times New Roman"/>
          <w:color w:val="auto"/>
        </w:rPr>
        <w:lastRenderedPageBreak/>
        <w:t>ВИСНОВКИ</w:t>
      </w:r>
      <w:bookmarkEnd w:id="22"/>
    </w:p>
    <w:p w:rsidR="00A749E3" w:rsidRPr="00A749E3" w:rsidRDefault="00A749E3" w:rsidP="00A749E3">
      <w:pPr>
        <w:ind w:firstLine="851"/>
      </w:pPr>
    </w:p>
    <w:p w:rsidR="007D4351" w:rsidRPr="007D4351" w:rsidRDefault="007D4351" w:rsidP="00A749E3">
      <w:pPr>
        <w:pStyle w:val="a3"/>
        <w:spacing w:before="0" w:beforeAutospacing="0" w:after="0" w:afterAutospacing="0" w:line="360" w:lineRule="auto"/>
        <w:ind w:firstLine="851"/>
        <w:jc w:val="both"/>
        <w:rPr>
          <w:sz w:val="28"/>
          <w:szCs w:val="28"/>
        </w:rPr>
      </w:pPr>
      <w:r w:rsidRPr="007D4351">
        <w:rPr>
          <w:sz w:val="28"/>
          <w:szCs w:val="28"/>
        </w:rPr>
        <w:t>Демографічна політика є невід'ємною частиною державного управління, спрямованою на регулювання процесів народжуваності, смертності та міграції населення. Аналіз демографічної політики Радянського Союзу у період з 1945 по 1991 рік дозволяє виявити основні напрями та заходи, які вплинули на демографічну ситуацію в країні, а також оцінити їх ефективність у контексті соціально-економічного розвитку. У роботі досліджено демографічну політику СРСР у післявоєнний період, період "відлиги" та "застою", а також у часи перебудови. Виявлено ключові напрями, заходи та виклики, які вплинули на розвиток демографічних процесів у країні.</w:t>
      </w:r>
    </w:p>
    <w:p w:rsidR="007D4351" w:rsidRPr="007D4351" w:rsidRDefault="007D4351" w:rsidP="00A749E3">
      <w:pPr>
        <w:pStyle w:val="a3"/>
        <w:spacing w:before="0" w:beforeAutospacing="0" w:after="0" w:afterAutospacing="0" w:line="360" w:lineRule="auto"/>
        <w:ind w:firstLine="851"/>
        <w:jc w:val="both"/>
        <w:rPr>
          <w:sz w:val="28"/>
          <w:szCs w:val="28"/>
        </w:rPr>
      </w:pPr>
      <w:r w:rsidRPr="007D4351">
        <w:rPr>
          <w:sz w:val="28"/>
          <w:szCs w:val="28"/>
        </w:rPr>
        <w:t>Демографічна політика включає комплекс заходів, спрямованих на регулювання чисельності та складу населення. Її метою є забезпечення стабільного демографічного розвитку, що відповідає економічним та соціальним цілям держави. До 1945 року демографічна політика характеризувалася значними коливаннями через війни, революції та голодомори. Вона мала суттєвий вплив на чисельність та структуру населення, створюючи передумови для подальших демографічних викликів.</w:t>
      </w:r>
    </w:p>
    <w:p w:rsidR="007D4351" w:rsidRPr="007D4351" w:rsidRDefault="007D4351" w:rsidP="00A749E3">
      <w:pPr>
        <w:pStyle w:val="a3"/>
        <w:spacing w:before="0" w:beforeAutospacing="0" w:after="0" w:afterAutospacing="0" w:line="360" w:lineRule="auto"/>
        <w:ind w:firstLine="851"/>
        <w:jc w:val="both"/>
        <w:rPr>
          <w:sz w:val="28"/>
          <w:szCs w:val="28"/>
        </w:rPr>
      </w:pPr>
      <w:r w:rsidRPr="007D4351">
        <w:rPr>
          <w:sz w:val="28"/>
          <w:szCs w:val="28"/>
        </w:rPr>
        <w:t>Після Другої світової війни головною метою було відновлення демографічного потенціалу країни. Заходи включали покращення медичного обслуговування, соціальної підтримки та забезпечення житлом. Важливим напрямом було заохочення народжуваності через фінансові допомоги, пільги для багатодітних сімей та покращення умов праці для жінок. Політика переселення населення на освоєння нових територій та промислових центрів сприяла рівномірному розподілу населення та вирішенню проблем зайнятості.</w:t>
      </w:r>
    </w:p>
    <w:p w:rsidR="007D4351" w:rsidRPr="007D4351" w:rsidRDefault="007D4351" w:rsidP="00A749E3">
      <w:pPr>
        <w:pStyle w:val="a3"/>
        <w:spacing w:before="0" w:beforeAutospacing="0" w:after="0" w:afterAutospacing="0" w:line="360" w:lineRule="auto"/>
        <w:ind w:firstLine="851"/>
        <w:jc w:val="both"/>
        <w:rPr>
          <w:sz w:val="28"/>
          <w:szCs w:val="28"/>
        </w:rPr>
      </w:pPr>
      <w:r w:rsidRPr="007D4351">
        <w:rPr>
          <w:sz w:val="28"/>
          <w:szCs w:val="28"/>
        </w:rPr>
        <w:t xml:space="preserve">У період "відлиги" були запроваджені заходи з підвищення рівня життя, покращення соціальної підтримки сімей та збільшення народжуваності. Проте, багато заходів залишилися декларативними. У 1970-1980-х роках демографічна ситуація погіршувалася через зниження народжуваності та зростання смертності. Політика не змогла ефективно реагувати на нові виклики, що </w:t>
      </w:r>
      <w:r w:rsidRPr="007D4351">
        <w:rPr>
          <w:sz w:val="28"/>
          <w:szCs w:val="28"/>
        </w:rPr>
        <w:lastRenderedPageBreak/>
        <w:t>призвело до стагнації демографічних процесів. Міграційна політика продовжувала відігравати важливу роль у перерозподілі населення, особливо у напрямку промислових регіонів та сільськогосподарських територій.</w:t>
      </w:r>
    </w:p>
    <w:p w:rsidR="007D4351" w:rsidRPr="007D4351" w:rsidRDefault="007D4351" w:rsidP="00A749E3">
      <w:pPr>
        <w:pStyle w:val="a3"/>
        <w:spacing w:before="0" w:beforeAutospacing="0" w:after="0" w:afterAutospacing="0" w:line="360" w:lineRule="auto"/>
        <w:ind w:firstLine="851"/>
        <w:jc w:val="both"/>
        <w:rPr>
          <w:sz w:val="28"/>
          <w:szCs w:val="28"/>
        </w:rPr>
      </w:pPr>
      <w:r w:rsidRPr="007D4351">
        <w:rPr>
          <w:sz w:val="28"/>
          <w:szCs w:val="28"/>
        </w:rPr>
        <w:t>На початку 1980-х років демографічні проблеми загострилися через економічні труднощі та соціальні зміни. Зниження рівня життя та погіршення умов праці сприяли зниженню народжуваності та підвищенню смертності. У період перебудови були здійснені спроби реформувати демографічну політику. Заходи включали покращення медичних послуг, збільшення соціальної підтримки сімей та заходи з контролю за народжуваністю. Міграційна політика в цей період була спрямована на врегулювання міжнаціональних відносин та забезпечення рівномірного розвитку регіонів. Проте, етнічні конфлікти та економічні труднощі значно ускладнювали її реалізацію.</w:t>
      </w:r>
    </w:p>
    <w:p w:rsidR="004D2E3F" w:rsidRDefault="007D4351" w:rsidP="00A749E3">
      <w:pPr>
        <w:pStyle w:val="a3"/>
        <w:spacing w:before="0" w:beforeAutospacing="0" w:after="0" w:afterAutospacing="0" w:line="360" w:lineRule="auto"/>
        <w:ind w:firstLine="851"/>
        <w:jc w:val="both"/>
        <w:rPr>
          <w:sz w:val="28"/>
          <w:szCs w:val="28"/>
        </w:rPr>
      </w:pPr>
      <w:r w:rsidRPr="007D4351">
        <w:rPr>
          <w:sz w:val="28"/>
          <w:szCs w:val="28"/>
        </w:rPr>
        <w:t>Демографічна політика СРСР у період з 1945 по 1991 рік пройшла через кілька етапів, кожен з яких мав свої особливості та виклики. Післявоєнний період характеризувався активними заходами з відновлення демографічного потенціалу, покращенням умов життя та стимулюванням народжуваності. У період "відлиги" та "застою" демографічна політика зіткнулася з новими викликами, які не завжди вдавалося ефективно вирішувати. Період перебудови приніс нові реформи, спрямовані на покращення демографічної ситуації, але економічні труднощі та соціальні зміни обмежували їх успішність. Загалом, досвід демографічної політики СРСР показує важливість комплексного підходу, який враховує економічні, соціальні та екологічні фактори. Аналіз демографічної політики СРСР може бути корисним для сучасних досліджень та розробки стратегій демографічного розвитку в інших країнах.</w:t>
      </w:r>
    </w:p>
    <w:p w:rsidR="004D2E3F" w:rsidRDefault="004D2E3F" w:rsidP="00A749E3">
      <w:pPr>
        <w:ind w:firstLine="851"/>
        <w:rPr>
          <w:rFonts w:ascii="Times New Roman" w:eastAsia="Times New Roman" w:hAnsi="Times New Roman" w:cs="Times New Roman"/>
          <w:sz w:val="28"/>
          <w:szCs w:val="28"/>
        </w:rPr>
      </w:pPr>
      <w:r>
        <w:rPr>
          <w:sz w:val="28"/>
          <w:szCs w:val="28"/>
        </w:rPr>
        <w:br w:type="page"/>
      </w:r>
    </w:p>
    <w:p w:rsidR="00DF7648" w:rsidRDefault="00A749E3" w:rsidP="00A749E3">
      <w:pPr>
        <w:pStyle w:val="1"/>
        <w:spacing w:before="0" w:line="360" w:lineRule="auto"/>
        <w:jc w:val="center"/>
        <w:rPr>
          <w:rFonts w:ascii="Times New Roman" w:hAnsi="Times New Roman" w:cs="Times New Roman"/>
          <w:color w:val="auto"/>
        </w:rPr>
      </w:pPr>
      <w:bookmarkStart w:id="23" w:name="_Toc170265494"/>
      <w:r w:rsidRPr="00A749E3">
        <w:rPr>
          <w:rFonts w:ascii="Times New Roman" w:hAnsi="Times New Roman" w:cs="Times New Roman"/>
          <w:color w:val="auto"/>
        </w:rPr>
        <w:lastRenderedPageBreak/>
        <w:t>СПИСОК ВИКОРИСТАНИХ ДЖЕРЕЛ</w:t>
      </w:r>
      <w:bookmarkEnd w:id="23"/>
    </w:p>
    <w:p w:rsidR="00FF2240" w:rsidRPr="00FF2240" w:rsidRDefault="00FF2240" w:rsidP="00FF2240"/>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rPr>
        <w:t>Постанова ЦК КПРС і Ради Міністрів СРСР "Про заходи щодо посилення державної допомоги сім'ям, які мають дітей", 1981 р.</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rPr>
        <w:t>Архангельський В.А. Демографічна політика. Населення світу. М., 1989.</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rPr>
        <w:t>Валенте Д.І., Кваша А.Я. Основи демографії. М., 1989.</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rPr>
        <w:t>Демографія та статистика населення: Підручник / І.І. Єлісєєва, Е.К. Васильєва, М.А. Клупт та ін; під ред. І.І. Єлисєєвій. М.: Фінанси і статистика</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rPr>
        <w:t xml:space="preserve"> Демографія: Учеб. посібник / під ред. проф. В.Г. Глушкової. М.: КНОРУС, 2004.</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rPr>
        <w:t>Н.В. Звєрєва, І.М. Веселкова, В.В. Єлізаров Основи демографії. М.: Вища школа, 2004.</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rPr>
        <w:t xml:space="preserve"> Про заходи демографічної політики в регіонах Росії.</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rPr>
        <w:t>Слоботчіков О.І. Про структуру демографічної політики держави / / Соціально-гуманітарні знання, 2001, № 7.</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rPr>
        <w:t>Експрес-інформація. Серія "Історія статистики". Вип. 3-5 (ч. II). Історія населення СРСР 1920-1959 рр.. М., 1990.</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xml:space="preserve"> Вишневский А. Незавершенная демографическая модернизация в России// Журнал SPERO, № 10, 2009, c. 55–82. </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ГОЛОДОМОР 1932–1933 років в Україні: причини, демографічні наслідки, правова оцінка. – К.: Вид. дім «Києво-Могилянська академія», 2009. – 447 с.</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xml:space="preserve">Демографическая модернизация России, 1900–2000. Под ред. А.Вишневского. – М.: Новое издательство, 2006. –608 с. </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xml:space="preserve">Демографическое развитие Украинской ССР. – К.: Наукова думка, 1977. – 222 с. </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Корчак-Чепурковский Ю.А. Избранные демографические исследования. – М.: Статистика, 1970. – С. 132–134.</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xml:space="preserve">. Людський розвиток в Україні: соціальні та демографічні чинники модернізації національної економіки (колективна монографія) /за ред. Е.М. </w:t>
      </w:r>
      <w:r w:rsidRPr="00FF2240">
        <w:rPr>
          <w:sz w:val="28"/>
          <w:szCs w:val="28"/>
        </w:rPr>
        <w:lastRenderedPageBreak/>
        <w:t>Лібанової. – К.: Ін-т демографії та соціальних досліджень ім. М.В.Птухи НАН України, 2012. – 320 с.</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xml:space="preserve">Lesthaeghe R. and Surkyn J. When history moves on: the Foundations and Diffusion of a Second Demographic Transition. – Brussels: Interface Demography, Free University of Brussels, 2004. </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Пустоход П. і Трацевський М. Шлюбність на Україні // Демографічний збірник. За ред. академіка М.В. Птухи. Праці Демографічного інституту, Т. УІІ. – Київ: друк. Всеукраїнської Академії наук, 1930. – С. 84–195.</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xml:space="preserve">. Статистический справочник СССР за 1928 г. – М.: Стат. изд-во ЦСУ СССР, 1929. – С. 74. 10. Чуйко Л.В. Браки и разводы. – М.: Статистика, 1975. – 175 с. </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Van de Kaa D.J. Europe’s Second Demographic Transition // Population Bulletin. Washington, 1987. Vol. 42. № 1.</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Близнюк В. Ф. Кількісні зміни в складі робітників Донбасу (1951–1958 рр.). Український історичний журнал. 1975. No 7. С. 92–93.</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 xml:space="preserve"> Волков А. Г. Вопросы о миграции в программе переписи населения. Вестник статистики. 1967. No 2. С. 106–110.</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Волков А. Г. Избранные демографические труды [Текст]: сб. науч. ст. / сост. и науч. ред. А. Г. Вишневский. Москва: Изд. дом Высшей школы экономики, 2014. 567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Данильченко О. П., Рубльов О. С. Вклад трудящих Української РСР в освоєння цілинних земель. Український історичний журнал. 1984. No 3. С. 34–44.</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 xml:space="preserve"> Касьянова Н. Державні причини організованих міграцій в Українській РСР (1940 – 60–ті рр.). Нові сторінки історії Донбасу. 2016. Кн. 25. С. 54–65.</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Донбас в етнополітичному вимірі. Київ: ІПіЕНД імені І. Ф. Кураса НАН України, 2014. 584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 xml:space="preserve">Жбанова К. Дослідження організованих наборів та переселення робітників в УРСР у другій половині 1940-х – 1980-х рр. у працях радянських </w:t>
      </w:r>
      <w:r w:rsidRPr="00FF2240">
        <w:rPr>
          <w:color w:val="000000"/>
          <w:sz w:val="28"/>
          <w:szCs w:val="28"/>
          <w:shd w:val="clear" w:color="auto" w:fill="FFFFFF" w:themeFill="background1"/>
        </w:rPr>
        <w:lastRenderedPageBreak/>
        <w:t>науковців. Наукові праці Національної бібліотеки України імені В. І. Вернадського. 2016. Вип. 44. C. 419–433.</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Зайончковская Ж. А. Новоселы в городах (методы изучения приживаемости). Москва: Статистика, 1972. 164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Заріхта Т. П. До питання про міграцію сільської молоді. Демографічні дослідження. Київ, 1971. Вип. 2. С. 192–197.</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Заславская Т. И., Рыбаковский Л. Л. Процессы миграции и их регулирование в социалистическом обществе. Социологические исследования. 1978. No 1. С. 56–66.</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Заславская Т. И. Миграция сельского населения: цели, задачи и методы регулирования. Новосибирск: Изд-во ИЭиОПП СО СССР, 1969. 127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Зуев Г. М., Сороко Е. Л. Математическое описание миграционных процессов. Автомат. и телемех. 1978. Вып. 7. С. 94–101.</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Іванишина В. Міграційні процеси в Україні в 60-х pp. ХХ ст. Науковий часопис Національного педагогічного університету імені М. П. Драгоманова. Серія 6: Історичні науки. Київ: НПУ, 2004. Вип. 1. С. 171–176.</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Казанцева В. Ф. Міграція населення. Українська радянська енциклопедія / Гол. ред. М. П. Бажан. Київ: Головна редакція УРЕ, 1981. 554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Кубійович В. Зміни в стані населення Української РСР у 1959–1969 рр. Український історик. 1972. No 1-2. С. 27-42.</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 xml:space="preserve"> Малиновська О. А. Міграційні дослідження радянського періоду та їх вплив на сучасне міграцієзнавство в Україні. Демографія та соціальна економіка. 2013. No 2 (20). С. 156–166.</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Миграционная подвижность населения в СССР / под ред. Б. С. Хорева, В. М. Моисеенко. Москва: Статистика, 1974. 159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Миграция сельского населения / Под ред. Т. И. Заславской. Москва: Мысль, 1970. 348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 xml:space="preserve"> Моисеенко В. М. Миграция населения. Демографический энциклопедический словарь / гл. ред. Валентей Д. И. Москва: Советская энциклопедия, 1985. 608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lastRenderedPageBreak/>
        <w:t>Переведенцев В. И. Методы изучения миграции населения. Москва: Издательство «Наука», 1975. 231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Рыбаковский Л. Л. Проблемы формирования народонаселения Дальнего Востока. Хабаровск, 1969. 200 с.</w:t>
      </w:r>
      <w:r w:rsidRPr="00FF2240">
        <w:rPr>
          <w:color w:val="000000"/>
          <w:sz w:val="28"/>
          <w:szCs w:val="28"/>
          <w:shd w:val="clear" w:color="auto" w:fill="FFFFFF" w:themeFill="background1"/>
        </w:rPr>
        <w:br/>
        <w:t> 23 Рыбаковский Л. Л. Региональный анализ миграций. Москва: Статистика, 1973. 159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 xml:space="preserve"> Товкун В. І. Особливості міграції населення Української РСР у 1959–1963 рр. Український історичний журнал. 1966. No 4. С. 49-56.</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 xml:space="preserve"> Хомра А. У. Миграция населения: вопросы теории, методики исследования. Киев: Наукова думка, 1979. 148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 xml:space="preserve"> Хорев Б. С. Проблемы городов (Урбанизация и единая система расселения СССР). Москва: Мысль, 1975. 428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 xml:space="preserve"> Хорев Б. С. Территориальная организация общества. Москва: Мысль, 1981. 320 с.</w:t>
      </w:r>
    </w:p>
    <w:p w:rsidR="00FF2240"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Хорев Б. С., Чапек В. Н. Проблемы изучения миграции населения. Москва: Мысль, 1978. 254 с.</w:t>
      </w:r>
    </w:p>
    <w:p w:rsidR="00A749E3" w:rsidRPr="00FF2240" w:rsidRDefault="00A749E3"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color w:val="000000"/>
          <w:sz w:val="28"/>
          <w:szCs w:val="28"/>
          <w:shd w:val="clear" w:color="auto" w:fill="FFFFFF" w:themeFill="background1"/>
        </w:rPr>
        <w:t>Черняхівська О. У витоків енциклопедичного проєкту «Історія міст і сіл Української»</w:t>
      </w:r>
      <w:r w:rsidRPr="00FF2240">
        <w:rPr>
          <w:color w:val="000000"/>
          <w:sz w:val="28"/>
          <w:szCs w:val="28"/>
          <w:shd w:val="clear" w:color="auto" w:fill="EEFFDE"/>
        </w:rPr>
        <w:t>.</w:t>
      </w:r>
    </w:p>
    <w:p w:rsidR="00FF2240" w:rsidRPr="00FF2240" w:rsidRDefault="00FF2240"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xml:space="preserve">Яворська В. Демографічний перехід і сучасні демографічні процеси / В. Яворська, А. Калетинська // Часопис соціально-еконоімчної географії : зб. наук. праць. – 2012. – Вип. 13 (2). – С. 66–73. </w:t>
      </w:r>
    </w:p>
    <w:p w:rsidR="00FF2240" w:rsidRPr="00FF2240" w:rsidRDefault="00FF2240"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xml:space="preserve">Яворська В. В. Методологічні аспекти історико-географічного вивчення розселення населення / В. В. Яворська, А. Є. Калетинська // Вісник Одеського національного університету. – 2012. – Серія : Географічні та геологічні науки, Т. 17. – Вип. 2. – С. 116–120. </w:t>
      </w:r>
    </w:p>
    <w:p w:rsidR="00FF2240" w:rsidRPr="00FF2240" w:rsidRDefault="00FF2240"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xml:space="preserve"> Яворська В. В. Регіональні геодемографічні процеси в Україні: монографія / В. В. Яворська. – Кам’янець-Подільський : Аксіома, 2013. – 384 с. </w:t>
      </w:r>
    </w:p>
    <w:p w:rsidR="00FF2240" w:rsidRPr="00FF2240" w:rsidRDefault="00FF2240"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 xml:space="preserve">Яворська В. В. Основні категорії та поняття геодемографінчого процесу / В. В. Яворська // Науковий вісник Чернівецького університету: зб. наук. праць. – Серія: Географія. – 2013. – С. 134–138. </w:t>
      </w:r>
    </w:p>
    <w:p w:rsidR="00FF2240" w:rsidRPr="00FF2240" w:rsidRDefault="00FF2240"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lastRenderedPageBreak/>
        <w:t xml:space="preserve">ArcGIS 9.3 Desktop Help. Руководство пользователя программного обеспечения ГИС </w:t>
      </w:r>
      <w:r w:rsidR="00904ED6">
        <w:rPr>
          <w:sz w:val="28"/>
          <w:szCs w:val="28"/>
          <w:lang w:val="en-US"/>
        </w:rPr>
        <w:t>URL</w:t>
      </w:r>
      <w:r w:rsidRPr="00FF2240">
        <w:rPr>
          <w:sz w:val="28"/>
          <w:szCs w:val="28"/>
        </w:rPr>
        <w:t xml:space="preserve"> : </w:t>
      </w:r>
      <w:hyperlink r:id="rId8" w:history="1">
        <w:r w:rsidRPr="00FF2240">
          <w:rPr>
            <w:rStyle w:val="a6"/>
            <w:sz w:val="28"/>
            <w:szCs w:val="28"/>
          </w:rPr>
          <w:t>http://webhelp.esri.com/arcgisdesktop/9.3/</w:t>
        </w:r>
      </w:hyperlink>
    </w:p>
    <w:p w:rsidR="00FF2240" w:rsidRPr="00FF2240" w:rsidRDefault="00FF2240" w:rsidP="00FF2240">
      <w:pPr>
        <w:pStyle w:val="a3"/>
        <w:numPr>
          <w:ilvl w:val="0"/>
          <w:numId w:val="23"/>
        </w:numPr>
        <w:spacing w:before="0" w:beforeAutospacing="0" w:after="0" w:afterAutospacing="0" w:line="360" w:lineRule="auto"/>
        <w:ind w:left="0" w:firstLine="0"/>
        <w:jc w:val="both"/>
        <w:rPr>
          <w:color w:val="000000"/>
          <w:sz w:val="28"/>
          <w:szCs w:val="28"/>
        </w:rPr>
      </w:pPr>
      <w:r w:rsidRPr="00FF2240">
        <w:rPr>
          <w:sz w:val="28"/>
          <w:szCs w:val="28"/>
        </w:rPr>
        <w:t>Auerbach F. Das gezets der bevolkerungskonzentrationen / F. Auerbach // Peterman’s Mitteilungen. – 1913. – Vol. 59. – P. 74–76.</w:t>
      </w:r>
    </w:p>
    <w:p w:rsidR="00A749E3" w:rsidRPr="00A749E3" w:rsidRDefault="00A749E3" w:rsidP="00FF2240">
      <w:pPr>
        <w:spacing w:after="0"/>
      </w:pPr>
    </w:p>
    <w:sectPr w:rsidR="00A749E3" w:rsidRPr="00A749E3" w:rsidSect="00904ED6">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3E2" w:rsidRDefault="005103E2" w:rsidP="00904ED6">
      <w:pPr>
        <w:spacing w:after="0" w:line="240" w:lineRule="auto"/>
      </w:pPr>
      <w:r>
        <w:separator/>
      </w:r>
    </w:p>
  </w:endnote>
  <w:endnote w:type="continuationSeparator" w:id="0">
    <w:p w:rsidR="005103E2" w:rsidRDefault="005103E2" w:rsidP="0090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3E2" w:rsidRDefault="005103E2" w:rsidP="00904ED6">
      <w:pPr>
        <w:spacing w:after="0" w:line="240" w:lineRule="auto"/>
      </w:pPr>
      <w:r>
        <w:separator/>
      </w:r>
    </w:p>
  </w:footnote>
  <w:footnote w:type="continuationSeparator" w:id="0">
    <w:p w:rsidR="005103E2" w:rsidRDefault="005103E2" w:rsidP="00904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3895"/>
      <w:docPartObj>
        <w:docPartGallery w:val="Page Numbers (Top of Page)"/>
        <w:docPartUnique/>
      </w:docPartObj>
    </w:sdtPr>
    <w:sdtEndPr/>
    <w:sdtContent>
      <w:p w:rsidR="00A45797" w:rsidRDefault="005103E2">
        <w:pPr>
          <w:pStyle w:val="aa"/>
          <w:jc w:val="right"/>
        </w:pPr>
        <w:r>
          <w:fldChar w:fldCharType="begin"/>
        </w:r>
        <w:r>
          <w:instrText xml:space="preserve"> PAGE   \* MERGEFORMAT </w:instrText>
        </w:r>
        <w:r>
          <w:fldChar w:fldCharType="separate"/>
        </w:r>
        <w:r w:rsidR="000A05D1">
          <w:rPr>
            <w:noProof/>
          </w:rPr>
          <w:t>53</w:t>
        </w:r>
        <w:r>
          <w:rPr>
            <w:noProof/>
          </w:rPr>
          <w:fldChar w:fldCharType="end"/>
        </w:r>
      </w:p>
    </w:sdtContent>
  </w:sdt>
  <w:p w:rsidR="00A45797" w:rsidRDefault="00A4579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445"/>
    <w:multiLevelType w:val="multilevel"/>
    <w:tmpl w:val="D384F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9608D"/>
    <w:multiLevelType w:val="multilevel"/>
    <w:tmpl w:val="A3A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30123"/>
    <w:multiLevelType w:val="multilevel"/>
    <w:tmpl w:val="8E2A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D76A3"/>
    <w:multiLevelType w:val="multilevel"/>
    <w:tmpl w:val="1884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227DD"/>
    <w:multiLevelType w:val="multilevel"/>
    <w:tmpl w:val="F8D82E5E"/>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11179F9"/>
    <w:multiLevelType w:val="multilevel"/>
    <w:tmpl w:val="42B6A84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2A2A71"/>
    <w:multiLevelType w:val="multilevel"/>
    <w:tmpl w:val="20944530"/>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B5E0A71"/>
    <w:multiLevelType w:val="multilevel"/>
    <w:tmpl w:val="6436078E"/>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B857D8A"/>
    <w:multiLevelType w:val="multilevel"/>
    <w:tmpl w:val="E718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C80194"/>
    <w:multiLevelType w:val="multilevel"/>
    <w:tmpl w:val="6CDEED5A"/>
    <w:lvl w:ilvl="0">
      <w:start w:val="1"/>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15:restartNumberingAfterBreak="0">
    <w:nsid w:val="341E0DB7"/>
    <w:multiLevelType w:val="multilevel"/>
    <w:tmpl w:val="A3DA8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226619"/>
    <w:multiLevelType w:val="multilevel"/>
    <w:tmpl w:val="1700C6A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40186C"/>
    <w:multiLevelType w:val="multilevel"/>
    <w:tmpl w:val="4FC0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5A5B51"/>
    <w:multiLevelType w:val="multilevel"/>
    <w:tmpl w:val="00644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054E91"/>
    <w:multiLevelType w:val="multilevel"/>
    <w:tmpl w:val="A52621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EB3829"/>
    <w:multiLevelType w:val="multilevel"/>
    <w:tmpl w:val="6DBC5ED6"/>
    <w:lvl w:ilvl="0">
      <w:start w:val="4"/>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F574B39"/>
    <w:multiLevelType w:val="multilevel"/>
    <w:tmpl w:val="3194525A"/>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7" w15:restartNumberingAfterBreak="0">
    <w:nsid w:val="5FC60743"/>
    <w:multiLevelType w:val="multilevel"/>
    <w:tmpl w:val="80EC4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CC36EB"/>
    <w:multiLevelType w:val="multilevel"/>
    <w:tmpl w:val="0374ECEC"/>
    <w:lvl w:ilvl="0">
      <w:start w:val="2"/>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9" w15:restartNumberingAfterBreak="0">
    <w:nsid w:val="6DDD0E82"/>
    <w:multiLevelType w:val="hybridMultilevel"/>
    <w:tmpl w:val="217627DE"/>
    <w:lvl w:ilvl="0" w:tplc="8752E62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1906FAC"/>
    <w:multiLevelType w:val="multilevel"/>
    <w:tmpl w:val="D9146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4F78D1"/>
    <w:multiLevelType w:val="multilevel"/>
    <w:tmpl w:val="880A7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B94C65"/>
    <w:multiLevelType w:val="multilevel"/>
    <w:tmpl w:val="21980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0"/>
  </w:num>
  <w:num w:numId="3">
    <w:abstractNumId w:val="14"/>
  </w:num>
  <w:num w:numId="4">
    <w:abstractNumId w:val="0"/>
  </w:num>
  <w:num w:numId="5">
    <w:abstractNumId w:val="10"/>
  </w:num>
  <w:num w:numId="6">
    <w:abstractNumId w:val="13"/>
  </w:num>
  <w:num w:numId="7">
    <w:abstractNumId w:val="16"/>
  </w:num>
  <w:num w:numId="8">
    <w:abstractNumId w:val="18"/>
  </w:num>
  <w:num w:numId="9">
    <w:abstractNumId w:val="7"/>
  </w:num>
  <w:num w:numId="10">
    <w:abstractNumId w:val="6"/>
  </w:num>
  <w:num w:numId="11">
    <w:abstractNumId w:val="21"/>
  </w:num>
  <w:num w:numId="12">
    <w:abstractNumId w:val="3"/>
  </w:num>
  <w:num w:numId="13">
    <w:abstractNumId w:val="2"/>
  </w:num>
  <w:num w:numId="14">
    <w:abstractNumId w:val="9"/>
  </w:num>
  <w:num w:numId="15">
    <w:abstractNumId w:val="5"/>
  </w:num>
  <w:num w:numId="16">
    <w:abstractNumId w:val="12"/>
  </w:num>
  <w:num w:numId="17">
    <w:abstractNumId w:val="8"/>
  </w:num>
  <w:num w:numId="18">
    <w:abstractNumId w:val="17"/>
  </w:num>
  <w:num w:numId="19">
    <w:abstractNumId w:val="1"/>
  </w:num>
  <w:num w:numId="20">
    <w:abstractNumId w:val="11"/>
  </w:num>
  <w:num w:numId="21">
    <w:abstractNumId w:val="4"/>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7198"/>
    <w:rsid w:val="000157A0"/>
    <w:rsid w:val="000413DE"/>
    <w:rsid w:val="000470F9"/>
    <w:rsid w:val="000A05D1"/>
    <w:rsid w:val="00246BD9"/>
    <w:rsid w:val="0032340F"/>
    <w:rsid w:val="00333903"/>
    <w:rsid w:val="003759D3"/>
    <w:rsid w:val="0043291D"/>
    <w:rsid w:val="004D2E3F"/>
    <w:rsid w:val="00503C72"/>
    <w:rsid w:val="005103E2"/>
    <w:rsid w:val="0057202E"/>
    <w:rsid w:val="00727B89"/>
    <w:rsid w:val="0078086B"/>
    <w:rsid w:val="007B7AE7"/>
    <w:rsid w:val="007C4F13"/>
    <w:rsid w:val="007D4351"/>
    <w:rsid w:val="007F7198"/>
    <w:rsid w:val="00810A54"/>
    <w:rsid w:val="008423D4"/>
    <w:rsid w:val="00896D56"/>
    <w:rsid w:val="00904ED6"/>
    <w:rsid w:val="00A45797"/>
    <w:rsid w:val="00A749E3"/>
    <w:rsid w:val="00AC6718"/>
    <w:rsid w:val="00AF2C79"/>
    <w:rsid w:val="00B637D9"/>
    <w:rsid w:val="00B853E0"/>
    <w:rsid w:val="00C468AF"/>
    <w:rsid w:val="00C959AE"/>
    <w:rsid w:val="00C97120"/>
    <w:rsid w:val="00D13D38"/>
    <w:rsid w:val="00D65C17"/>
    <w:rsid w:val="00DB0B92"/>
    <w:rsid w:val="00DF7648"/>
    <w:rsid w:val="00E206E2"/>
    <w:rsid w:val="00ED1973"/>
    <w:rsid w:val="00FF22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0EE5"/>
  <w15:docId w15:val="{F7DD7240-B99A-400E-B36D-B03E1E7F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9D3"/>
  </w:style>
  <w:style w:type="paragraph" w:styleId="1">
    <w:name w:val="heading 1"/>
    <w:basedOn w:val="a"/>
    <w:next w:val="a"/>
    <w:link w:val="10"/>
    <w:uiPriority w:val="9"/>
    <w:qFormat/>
    <w:rsid w:val="00842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7A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F71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F71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719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F7198"/>
    <w:rPr>
      <w:rFonts w:ascii="Times New Roman" w:eastAsia="Times New Roman" w:hAnsi="Times New Roman" w:cs="Times New Roman"/>
      <w:b/>
      <w:bCs/>
      <w:sz w:val="24"/>
      <w:szCs w:val="24"/>
    </w:rPr>
  </w:style>
  <w:style w:type="paragraph" w:styleId="a3">
    <w:name w:val="Normal (Web)"/>
    <w:basedOn w:val="a"/>
    <w:uiPriority w:val="99"/>
    <w:unhideWhenUsed/>
    <w:rsid w:val="007F71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F7198"/>
    <w:rPr>
      <w:b/>
      <w:bCs/>
    </w:rPr>
  </w:style>
  <w:style w:type="paragraph" w:styleId="a5">
    <w:name w:val="List Paragraph"/>
    <w:basedOn w:val="a"/>
    <w:uiPriority w:val="34"/>
    <w:qFormat/>
    <w:rsid w:val="007F7198"/>
    <w:pPr>
      <w:ind w:left="720"/>
      <w:contextualSpacing/>
    </w:pPr>
  </w:style>
  <w:style w:type="character" w:customStyle="1" w:styleId="10">
    <w:name w:val="Заголовок 1 Знак"/>
    <w:basedOn w:val="a0"/>
    <w:link w:val="1"/>
    <w:uiPriority w:val="9"/>
    <w:rsid w:val="008423D4"/>
    <w:rPr>
      <w:rFonts w:asciiTheme="majorHAnsi" w:eastAsiaTheme="majorEastAsia" w:hAnsiTheme="majorHAnsi" w:cstheme="majorBidi"/>
      <w:b/>
      <w:bCs/>
      <w:color w:val="365F91" w:themeColor="accent1" w:themeShade="BF"/>
      <w:sz w:val="28"/>
      <w:szCs w:val="28"/>
    </w:rPr>
  </w:style>
  <w:style w:type="character" w:customStyle="1" w:styleId="line-clamp-1">
    <w:name w:val="line-clamp-1"/>
    <w:basedOn w:val="a0"/>
    <w:rsid w:val="008423D4"/>
  </w:style>
  <w:style w:type="paragraph" w:styleId="z-">
    <w:name w:val="HTML Top of Form"/>
    <w:basedOn w:val="a"/>
    <w:next w:val="a"/>
    <w:link w:val="z-0"/>
    <w:hidden/>
    <w:uiPriority w:val="99"/>
    <w:semiHidden/>
    <w:unhideWhenUsed/>
    <w:rsid w:val="00DB0B9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B0B9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B0B9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B0B92"/>
    <w:rPr>
      <w:rFonts w:ascii="Arial" w:eastAsia="Times New Roman" w:hAnsi="Arial" w:cs="Arial"/>
      <w:vanish/>
      <w:sz w:val="16"/>
      <w:szCs w:val="16"/>
    </w:rPr>
  </w:style>
  <w:style w:type="character" w:customStyle="1" w:styleId="20">
    <w:name w:val="Заголовок 2 Знак"/>
    <w:basedOn w:val="a0"/>
    <w:link w:val="2"/>
    <w:uiPriority w:val="9"/>
    <w:semiHidden/>
    <w:rsid w:val="007B7AE7"/>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A749E3"/>
    <w:rPr>
      <w:color w:val="0000FF"/>
      <w:u w:val="single"/>
    </w:rPr>
  </w:style>
  <w:style w:type="paragraph" w:styleId="a7">
    <w:name w:val="TOC Heading"/>
    <w:basedOn w:val="1"/>
    <w:next w:val="a"/>
    <w:uiPriority w:val="39"/>
    <w:semiHidden/>
    <w:unhideWhenUsed/>
    <w:qFormat/>
    <w:rsid w:val="00904ED6"/>
    <w:pPr>
      <w:outlineLvl w:val="9"/>
    </w:pPr>
    <w:rPr>
      <w:lang w:val="ru-RU" w:eastAsia="en-US"/>
    </w:rPr>
  </w:style>
  <w:style w:type="paragraph" w:styleId="11">
    <w:name w:val="toc 1"/>
    <w:basedOn w:val="a"/>
    <w:next w:val="a"/>
    <w:autoRedefine/>
    <w:uiPriority w:val="39"/>
    <w:unhideWhenUsed/>
    <w:rsid w:val="00904ED6"/>
    <w:pPr>
      <w:tabs>
        <w:tab w:val="right" w:leader="dot" w:pos="9628"/>
      </w:tabs>
      <w:spacing w:after="100"/>
      <w:jc w:val="center"/>
    </w:pPr>
    <w:rPr>
      <w:rFonts w:ascii="Times New Roman" w:hAnsi="Times New Roman" w:cs="Times New Roman"/>
      <w:b/>
      <w:noProof/>
      <w:sz w:val="28"/>
      <w:szCs w:val="28"/>
    </w:rPr>
  </w:style>
  <w:style w:type="paragraph" w:styleId="a8">
    <w:name w:val="Balloon Text"/>
    <w:basedOn w:val="a"/>
    <w:link w:val="a9"/>
    <w:uiPriority w:val="99"/>
    <w:semiHidden/>
    <w:unhideWhenUsed/>
    <w:rsid w:val="00904E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4ED6"/>
    <w:rPr>
      <w:rFonts w:ascii="Tahoma" w:hAnsi="Tahoma" w:cs="Tahoma"/>
      <w:sz w:val="16"/>
      <w:szCs w:val="16"/>
    </w:rPr>
  </w:style>
  <w:style w:type="paragraph" w:styleId="aa">
    <w:name w:val="header"/>
    <w:basedOn w:val="a"/>
    <w:link w:val="ab"/>
    <w:uiPriority w:val="99"/>
    <w:unhideWhenUsed/>
    <w:rsid w:val="00904ED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904ED6"/>
  </w:style>
  <w:style w:type="paragraph" w:styleId="ac">
    <w:name w:val="footer"/>
    <w:basedOn w:val="a"/>
    <w:link w:val="ad"/>
    <w:uiPriority w:val="99"/>
    <w:semiHidden/>
    <w:unhideWhenUsed/>
    <w:rsid w:val="00904ED6"/>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90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3629">
      <w:bodyDiv w:val="1"/>
      <w:marLeft w:val="0"/>
      <w:marRight w:val="0"/>
      <w:marTop w:val="0"/>
      <w:marBottom w:val="0"/>
      <w:divBdr>
        <w:top w:val="none" w:sz="0" w:space="0" w:color="auto"/>
        <w:left w:val="none" w:sz="0" w:space="0" w:color="auto"/>
        <w:bottom w:val="none" w:sz="0" w:space="0" w:color="auto"/>
        <w:right w:val="none" w:sz="0" w:space="0" w:color="auto"/>
      </w:divBdr>
      <w:divsChild>
        <w:div w:id="973870091">
          <w:marLeft w:val="0"/>
          <w:marRight w:val="0"/>
          <w:marTop w:val="0"/>
          <w:marBottom w:val="0"/>
          <w:divBdr>
            <w:top w:val="none" w:sz="0" w:space="0" w:color="auto"/>
            <w:left w:val="none" w:sz="0" w:space="0" w:color="auto"/>
            <w:bottom w:val="none" w:sz="0" w:space="0" w:color="auto"/>
            <w:right w:val="none" w:sz="0" w:space="0" w:color="auto"/>
          </w:divBdr>
          <w:divsChild>
            <w:div w:id="761998157">
              <w:marLeft w:val="0"/>
              <w:marRight w:val="0"/>
              <w:marTop w:val="0"/>
              <w:marBottom w:val="0"/>
              <w:divBdr>
                <w:top w:val="none" w:sz="0" w:space="0" w:color="auto"/>
                <w:left w:val="none" w:sz="0" w:space="0" w:color="auto"/>
                <w:bottom w:val="none" w:sz="0" w:space="0" w:color="auto"/>
                <w:right w:val="none" w:sz="0" w:space="0" w:color="auto"/>
              </w:divBdr>
              <w:divsChild>
                <w:div w:id="2037729256">
                  <w:marLeft w:val="0"/>
                  <w:marRight w:val="0"/>
                  <w:marTop w:val="0"/>
                  <w:marBottom w:val="0"/>
                  <w:divBdr>
                    <w:top w:val="none" w:sz="0" w:space="0" w:color="auto"/>
                    <w:left w:val="none" w:sz="0" w:space="0" w:color="auto"/>
                    <w:bottom w:val="none" w:sz="0" w:space="0" w:color="auto"/>
                    <w:right w:val="none" w:sz="0" w:space="0" w:color="auto"/>
                  </w:divBdr>
                  <w:divsChild>
                    <w:div w:id="817769211">
                      <w:marLeft w:val="0"/>
                      <w:marRight w:val="0"/>
                      <w:marTop w:val="0"/>
                      <w:marBottom w:val="0"/>
                      <w:divBdr>
                        <w:top w:val="none" w:sz="0" w:space="0" w:color="auto"/>
                        <w:left w:val="none" w:sz="0" w:space="0" w:color="auto"/>
                        <w:bottom w:val="none" w:sz="0" w:space="0" w:color="auto"/>
                        <w:right w:val="none" w:sz="0" w:space="0" w:color="auto"/>
                      </w:divBdr>
                      <w:divsChild>
                        <w:div w:id="1686244821">
                          <w:marLeft w:val="0"/>
                          <w:marRight w:val="0"/>
                          <w:marTop w:val="0"/>
                          <w:marBottom w:val="0"/>
                          <w:divBdr>
                            <w:top w:val="none" w:sz="0" w:space="0" w:color="auto"/>
                            <w:left w:val="none" w:sz="0" w:space="0" w:color="auto"/>
                            <w:bottom w:val="none" w:sz="0" w:space="0" w:color="auto"/>
                            <w:right w:val="none" w:sz="0" w:space="0" w:color="auto"/>
                          </w:divBdr>
                          <w:divsChild>
                            <w:div w:id="9182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634184">
      <w:bodyDiv w:val="1"/>
      <w:marLeft w:val="0"/>
      <w:marRight w:val="0"/>
      <w:marTop w:val="0"/>
      <w:marBottom w:val="0"/>
      <w:divBdr>
        <w:top w:val="none" w:sz="0" w:space="0" w:color="auto"/>
        <w:left w:val="none" w:sz="0" w:space="0" w:color="auto"/>
        <w:bottom w:val="none" w:sz="0" w:space="0" w:color="auto"/>
        <w:right w:val="none" w:sz="0" w:space="0" w:color="auto"/>
      </w:divBdr>
    </w:div>
    <w:div w:id="292178158">
      <w:bodyDiv w:val="1"/>
      <w:marLeft w:val="0"/>
      <w:marRight w:val="0"/>
      <w:marTop w:val="0"/>
      <w:marBottom w:val="0"/>
      <w:divBdr>
        <w:top w:val="none" w:sz="0" w:space="0" w:color="auto"/>
        <w:left w:val="none" w:sz="0" w:space="0" w:color="auto"/>
        <w:bottom w:val="none" w:sz="0" w:space="0" w:color="auto"/>
        <w:right w:val="none" w:sz="0" w:space="0" w:color="auto"/>
      </w:divBdr>
      <w:divsChild>
        <w:div w:id="2135975019">
          <w:marLeft w:val="0"/>
          <w:marRight w:val="0"/>
          <w:marTop w:val="0"/>
          <w:marBottom w:val="0"/>
          <w:divBdr>
            <w:top w:val="none" w:sz="0" w:space="0" w:color="auto"/>
            <w:left w:val="none" w:sz="0" w:space="0" w:color="auto"/>
            <w:bottom w:val="none" w:sz="0" w:space="0" w:color="auto"/>
            <w:right w:val="none" w:sz="0" w:space="0" w:color="auto"/>
          </w:divBdr>
          <w:divsChild>
            <w:div w:id="891698087">
              <w:marLeft w:val="0"/>
              <w:marRight w:val="0"/>
              <w:marTop w:val="0"/>
              <w:marBottom w:val="0"/>
              <w:divBdr>
                <w:top w:val="none" w:sz="0" w:space="0" w:color="auto"/>
                <w:left w:val="none" w:sz="0" w:space="0" w:color="auto"/>
                <w:bottom w:val="none" w:sz="0" w:space="0" w:color="auto"/>
                <w:right w:val="none" w:sz="0" w:space="0" w:color="auto"/>
              </w:divBdr>
              <w:divsChild>
                <w:div w:id="799346857">
                  <w:marLeft w:val="0"/>
                  <w:marRight w:val="0"/>
                  <w:marTop w:val="0"/>
                  <w:marBottom w:val="0"/>
                  <w:divBdr>
                    <w:top w:val="none" w:sz="0" w:space="0" w:color="auto"/>
                    <w:left w:val="none" w:sz="0" w:space="0" w:color="auto"/>
                    <w:bottom w:val="none" w:sz="0" w:space="0" w:color="auto"/>
                    <w:right w:val="none" w:sz="0" w:space="0" w:color="auto"/>
                  </w:divBdr>
                  <w:divsChild>
                    <w:div w:id="1551724309">
                      <w:marLeft w:val="0"/>
                      <w:marRight w:val="0"/>
                      <w:marTop w:val="0"/>
                      <w:marBottom w:val="0"/>
                      <w:divBdr>
                        <w:top w:val="none" w:sz="0" w:space="0" w:color="auto"/>
                        <w:left w:val="none" w:sz="0" w:space="0" w:color="auto"/>
                        <w:bottom w:val="none" w:sz="0" w:space="0" w:color="auto"/>
                        <w:right w:val="none" w:sz="0" w:space="0" w:color="auto"/>
                      </w:divBdr>
                      <w:divsChild>
                        <w:div w:id="251401987">
                          <w:marLeft w:val="0"/>
                          <w:marRight w:val="0"/>
                          <w:marTop w:val="0"/>
                          <w:marBottom w:val="0"/>
                          <w:divBdr>
                            <w:top w:val="none" w:sz="0" w:space="0" w:color="auto"/>
                            <w:left w:val="none" w:sz="0" w:space="0" w:color="auto"/>
                            <w:bottom w:val="none" w:sz="0" w:space="0" w:color="auto"/>
                            <w:right w:val="none" w:sz="0" w:space="0" w:color="auto"/>
                          </w:divBdr>
                          <w:divsChild>
                            <w:div w:id="5121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161263">
      <w:bodyDiv w:val="1"/>
      <w:marLeft w:val="0"/>
      <w:marRight w:val="0"/>
      <w:marTop w:val="0"/>
      <w:marBottom w:val="0"/>
      <w:divBdr>
        <w:top w:val="none" w:sz="0" w:space="0" w:color="auto"/>
        <w:left w:val="none" w:sz="0" w:space="0" w:color="auto"/>
        <w:bottom w:val="none" w:sz="0" w:space="0" w:color="auto"/>
        <w:right w:val="none" w:sz="0" w:space="0" w:color="auto"/>
      </w:divBdr>
      <w:divsChild>
        <w:div w:id="1164737732">
          <w:marLeft w:val="0"/>
          <w:marRight w:val="0"/>
          <w:marTop w:val="0"/>
          <w:marBottom w:val="0"/>
          <w:divBdr>
            <w:top w:val="none" w:sz="0" w:space="0" w:color="auto"/>
            <w:left w:val="none" w:sz="0" w:space="0" w:color="auto"/>
            <w:bottom w:val="none" w:sz="0" w:space="0" w:color="auto"/>
            <w:right w:val="none" w:sz="0" w:space="0" w:color="auto"/>
          </w:divBdr>
          <w:divsChild>
            <w:div w:id="1666737975">
              <w:marLeft w:val="0"/>
              <w:marRight w:val="0"/>
              <w:marTop w:val="0"/>
              <w:marBottom w:val="0"/>
              <w:divBdr>
                <w:top w:val="none" w:sz="0" w:space="0" w:color="auto"/>
                <w:left w:val="none" w:sz="0" w:space="0" w:color="auto"/>
                <w:bottom w:val="none" w:sz="0" w:space="0" w:color="auto"/>
                <w:right w:val="none" w:sz="0" w:space="0" w:color="auto"/>
              </w:divBdr>
              <w:divsChild>
                <w:div w:id="1254365208">
                  <w:marLeft w:val="0"/>
                  <w:marRight w:val="0"/>
                  <w:marTop w:val="0"/>
                  <w:marBottom w:val="0"/>
                  <w:divBdr>
                    <w:top w:val="none" w:sz="0" w:space="0" w:color="auto"/>
                    <w:left w:val="none" w:sz="0" w:space="0" w:color="auto"/>
                    <w:bottom w:val="none" w:sz="0" w:space="0" w:color="auto"/>
                    <w:right w:val="none" w:sz="0" w:space="0" w:color="auto"/>
                  </w:divBdr>
                  <w:divsChild>
                    <w:div w:id="1558936333">
                      <w:marLeft w:val="0"/>
                      <w:marRight w:val="0"/>
                      <w:marTop w:val="0"/>
                      <w:marBottom w:val="0"/>
                      <w:divBdr>
                        <w:top w:val="none" w:sz="0" w:space="0" w:color="auto"/>
                        <w:left w:val="none" w:sz="0" w:space="0" w:color="auto"/>
                        <w:bottom w:val="none" w:sz="0" w:space="0" w:color="auto"/>
                        <w:right w:val="none" w:sz="0" w:space="0" w:color="auto"/>
                      </w:divBdr>
                      <w:divsChild>
                        <w:div w:id="1589926941">
                          <w:marLeft w:val="0"/>
                          <w:marRight w:val="0"/>
                          <w:marTop w:val="0"/>
                          <w:marBottom w:val="0"/>
                          <w:divBdr>
                            <w:top w:val="none" w:sz="0" w:space="0" w:color="auto"/>
                            <w:left w:val="none" w:sz="0" w:space="0" w:color="auto"/>
                            <w:bottom w:val="none" w:sz="0" w:space="0" w:color="auto"/>
                            <w:right w:val="none" w:sz="0" w:space="0" w:color="auto"/>
                          </w:divBdr>
                          <w:divsChild>
                            <w:div w:id="7315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675550">
      <w:bodyDiv w:val="1"/>
      <w:marLeft w:val="0"/>
      <w:marRight w:val="0"/>
      <w:marTop w:val="0"/>
      <w:marBottom w:val="0"/>
      <w:divBdr>
        <w:top w:val="none" w:sz="0" w:space="0" w:color="auto"/>
        <w:left w:val="none" w:sz="0" w:space="0" w:color="auto"/>
        <w:bottom w:val="none" w:sz="0" w:space="0" w:color="auto"/>
        <w:right w:val="none" w:sz="0" w:space="0" w:color="auto"/>
      </w:divBdr>
      <w:divsChild>
        <w:div w:id="499194212">
          <w:marLeft w:val="0"/>
          <w:marRight w:val="0"/>
          <w:marTop w:val="0"/>
          <w:marBottom w:val="0"/>
          <w:divBdr>
            <w:top w:val="none" w:sz="0" w:space="0" w:color="auto"/>
            <w:left w:val="none" w:sz="0" w:space="0" w:color="auto"/>
            <w:bottom w:val="none" w:sz="0" w:space="0" w:color="auto"/>
            <w:right w:val="none" w:sz="0" w:space="0" w:color="auto"/>
          </w:divBdr>
          <w:divsChild>
            <w:div w:id="635984916">
              <w:marLeft w:val="0"/>
              <w:marRight w:val="0"/>
              <w:marTop w:val="0"/>
              <w:marBottom w:val="0"/>
              <w:divBdr>
                <w:top w:val="none" w:sz="0" w:space="0" w:color="auto"/>
                <w:left w:val="none" w:sz="0" w:space="0" w:color="auto"/>
                <w:bottom w:val="none" w:sz="0" w:space="0" w:color="auto"/>
                <w:right w:val="none" w:sz="0" w:space="0" w:color="auto"/>
              </w:divBdr>
              <w:divsChild>
                <w:div w:id="1307785945">
                  <w:marLeft w:val="0"/>
                  <w:marRight w:val="0"/>
                  <w:marTop w:val="0"/>
                  <w:marBottom w:val="0"/>
                  <w:divBdr>
                    <w:top w:val="none" w:sz="0" w:space="0" w:color="auto"/>
                    <w:left w:val="none" w:sz="0" w:space="0" w:color="auto"/>
                    <w:bottom w:val="none" w:sz="0" w:space="0" w:color="auto"/>
                    <w:right w:val="none" w:sz="0" w:space="0" w:color="auto"/>
                  </w:divBdr>
                  <w:divsChild>
                    <w:div w:id="1713458887">
                      <w:marLeft w:val="0"/>
                      <w:marRight w:val="0"/>
                      <w:marTop w:val="0"/>
                      <w:marBottom w:val="0"/>
                      <w:divBdr>
                        <w:top w:val="none" w:sz="0" w:space="0" w:color="auto"/>
                        <w:left w:val="none" w:sz="0" w:space="0" w:color="auto"/>
                        <w:bottom w:val="none" w:sz="0" w:space="0" w:color="auto"/>
                        <w:right w:val="none" w:sz="0" w:space="0" w:color="auto"/>
                      </w:divBdr>
                      <w:divsChild>
                        <w:div w:id="1061905708">
                          <w:marLeft w:val="0"/>
                          <w:marRight w:val="0"/>
                          <w:marTop w:val="0"/>
                          <w:marBottom w:val="0"/>
                          <w:divBdr>
                            <w:top w:val="none" w:sz="0" w:space="0" w:color="auto"/>
                            <w:left w:val="none" w:sz="0" w:space="0" w:color="auto"/>
                            <w:bottom w:val="none" w:sz="0" w:space="0" w:color="auto"/>
                            <w:right w:val="none" w:sz="0" w:space="0" w:color="auto"/>
                          </w:divBdr>
                          <w:divsChild>
                            <w:div w:id="4180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542458">
      <w:bodyDiv w:val="1"/>
      <w:marLeft w:val="0"/>
      <w:marRight w:val="0"/>
      <w:marTop w:val="0"/>
      <w:marBottom w:val="0"/>
      <w:divBdr>
        <w:top w:val="none" w:sz="0" w:space="0" w:color="auto"/>
        <w:left w:val="none" w:sz="0" w:space="0" w:color="auto"/>
        <w:bottom w:val="none" w:sz="0" w:space="0" w:color="auto"/>
        <w:right w:val="none" w:sz="0" w:space="0" w:color="auto"/>
      </w:divBdr>
      <w:divsChild>
        <w:div w:id="606154869">
          <w:marLeft w:val="0"/>
          <w:marRight w:val="0"/>
          <w:marTop w:val="0"/>
          <w:marBottom w:val="0"/>
          <w:divBdr>
            <w:top w:val="none" w:sz="0" w:space="0" w:color="auto"/>
            <w:left w:val="none" w:sz="0" w:space="0" w:color="auto"/>
            <w:bottom w:val="none" w:sz="0" w:space="0" w:color="auto"/>
            <w:right w:val="none" w:sz="0" w:space="0" w:color="auto"/>
          </w:divBdr>
          <w:divsChild>
            <w:div w:id="1556698766">
              <w:marLeft w:val="0"/>
              <w:marRight w:val="0"/>
              <w:marTop w:val="0"/>
              <w:marBottom w:val="0"/>
              <w:divBdr>
                <w:top w:val="none" w:sz="0" w:space="0" w:color="auto"/>
                <w:left w:val="none" w:sz="0" w:space="0" w:color="auto"/>
                <w:bottom w:val="none" w:sz="0" w:space="0" w:color="auto"/>
                <w:right w:val="none" w:sz="0" w:space="0" w:color="auto"/>
              </w:divBdr>
              <w:divsChild>
                <w:div w:id="1786847720">
                  <w:marLeft w:val="0"/>
                  <w:marRight w:val="0"/>
                  <w:marTop w:val="0"/>
                  <w:marBottom w:val="0"/>
                  <w:divBdr>
                    <w:top w:val="none" w:sz="0" w:space="0" w:color="auto"/>
                    <w:left w:val="none" w:sz="0" w:space="0" w:color="auto"/>
                    <w:bottom w:val="none" w:sz="0" w:space="0" w:color="auto"/>
                    <w:right w:val="none" w:sz="0" w:space="0" w:color="auto"/>
                  </w:divBdr>
                  <w:divsChild>
                    <w:div w:id="10219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91225">
          <w:marLeft w:val="0"/>
          <w:marRight w:val="0"/>
          <w:marTop w:val="0"/>
          <w:marBottom w:val="0"/>
          <w:divBdr>
            <w:top w:val="none" w:sz="0" w:space="0" w:color="auto"/>
            <w:left w:val="none" w:sz="0" w:space="0" w:color="auto"/>
            <w:bottom w:val="none" w:sz="0" w:space="0" w:color="auto"/>
            <w:right w:val="none" w:sz="0" w:space="0" w:color="auto"/>
          </w:divBdr>
          <w:divsChild>
            <w:div w:id="413625618">
              <w:marLeft w:val="0"/>
              <w:marRight w:val="0"/>
              <w:marTop w:val="0"/>
              <w:marBottom w:val="0"/>
              <w:divBdr>
                <w:top w:val="none" w:sz="0" w:space="0" w:color="auto"/>
                <w:left w:val="none" w:sz="0" w:space="0" w:color="auto"/>
                <w:bottom w:val="none" w:sz="0" w:space="0" w:color="auto"/>
                <w:right w:val="none" w:sz="0" w:space="0" w:color="auto"/>
              </w:divBdr>
              <w:divsChild>
                <w:div w:id="554972458">
                  <w:marLeft w:val="0"/>
                  <w:marRight w:val="0"/>
                  <w:marTop w:val="0"/>
                  <w:marBottom w:val="0"/>
                  <w:divBdr>
                    <w:top w:val="none" w:sz="0" w:space="0" w:color="auto"/>
                    <w:left w:val="none" w:sz="0" w:space="0" w:color="auto"/>
                    <w:bottom w:val="none" w:sz="0" w:space="0" w:color="auto"/>
                    <w:right w:val="none" w:sz="0" w:space="0" w:color="auto"/>
                  </w:divBdr>
                  <w:divsChild>
                    <w:div w:id="9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44236">
      <w:bodyDiv w:val="1"/>
      <w:marLeft w:val="0"/>
      <w:marRight w:val="0"/>
      <w:marTop w:val="0"/>
      <w:marBottom w:val="0"/>
      <w:divBdr>
        <w:top w:val="none" w:sz="0" w:space="0" w:color="auto"/>
        <w:left w:val="none" w:sz="0" w:space="0" w:color="auto"/>
        <w:bottom w:val="none" w:sz="0" w:space="0" w:color="auto"/>
        <w:right w:val="none" w:sz="0" w:space="0" w:color="auto"/>
      </w:divBdr>
      <w:divsChild>
        <w:div w:id="388967982">
          <w:marLeft w:val="0"/>
          <w:marRight w:val="0"/>
          <w:marTop w:val="0"/>
          <w:marBottom w:val="0"/>
          <w:divBdr>
            <w:top w:val="none" w:sz="0" w:space="0" w:color="auto"/>
            <w:left w:val="none" w:sz="0" w:space="0" w:color="auto"/>
            <w:bottom w:val="none" w:sz="0" w:space="0" w:color="auto"/>
            <w:right w:val="none" w:sz="0" w:space="0" w:color="auto"/>
          </w:divBdr>
          <w:divsChild>
            <w:div w:id="1474325339">
              <w:marLeft w:val="0"/>
              <w:marRight w:val="0"/>
              <w:marTop w:val="0"/>
              <w:marBottom w:val="0"/>
              <w:divBdr>
                <w:top w:val="none" w:sz="0" w:space="0" w:color="auto"/>
                <w:left w:val="none" w:sz="0" w:space="0" w:color="auto"/>
                <w:bottom w:val="none" w:sz="0" w:space="0" w:color="auto"/>
                <w:right w:val="none" w:sz="0" w:space="0" w:color="auto"/>
              </w:divBdr>
              <w:divsChild>
                <w:div w:id="1659265623">
                  <w:marLeft w:val="0"/>
                  <w:marRight w:val="0"/>
                  <w:marTop w:val="0"/>
                  <w:marBottom w:val="0"/>
                  <w:divBdr>
                    <w:top w:val="none" w:sz="0" w:space="0" w:color="auto"/>
                    <w:left w:val="none" w:sz="0" w:space="0" w:color="auto"/>
                    <w:bottom w:val="none" w:sz="0" w:space="0" w:color="auto"/>
                    <w:right w:val="none" w:sz="0" w:space="0" w:color="auto"/>
                  </w:divBdr>
                  <w:divsChild>
                    <w:div w:id="16874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31739">
          <w:marLeft w:val="0"/>
          <w:marRight w:val="0"/>
          <w:marTop w:val="0"/>
          <w:marBottom w:val="0"/>
          <w:divBdr>
            <w:top w:val="none" w:sz="0" w:space="0" w:color="auto"/>
            <w:left w:val="none" w:sz="0" w:space="0" w:color="auto"/>
            <w:bottom w:val="none" w:sz="0" w:space="0" w:color="auto"/>
            <w:right w:val="none" w:sz="0" w:space="0" w:color="auto"/>
          </w:divBdr>
          <w:divsChild>
            <w:div w:id="1738504427">
              <w:marLeft w:val="0"/>
              <w:marRight w:val="0"/>
              <w:marTop w:val="0"/>
              <w:marBottom w:val="0"/>
              <w:divBdr>
                <w:top w:val="none" w:sz="0" w:space="0" w:color="auto"/>
                <w:left w:val="none" w:sz="0" w:space="0" w:color="auto"/>
                <w:bottom w:val="none" w:sz="0" w:space="0" w:color="auto"/>
                <w:right w:val="none" w:sz="0" w:space="0" w:color="auto"/>
              </w:divBdr>
              <w:divsChild>
                <w:div w:id="907770407">
                  <w:marLeft w:val="0"/>
                  <w:marRight w:val="0"/>
                  <w:marTop w:val="0"/>
                  <w:marBottom w:val="0"/>
                  <w:divBdr>
                    <w:top w:val="none" w:sz="0" w:space="0" w:color="auto"/>
                    <w:left w:val="none" w:sz="0" w:space="0" w:color="auto"/>
                    <w:bottom w:val="none" w:sz="0" w:space="0" w:color="auto"/>
                    <w:right w:val="none" w:sz="0" w:space="0" w:color="auto"/>
                  </w:divBdr>
                  <w:divsChild>
                    <w:div w:id="17875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79676">
      <w:bodyDiv w:val="1"/>
      <w:marLeft w:val="0"/>
      <w:marRight w:val="0"/>
      <w:marTop w:val="0"/>
      <w:marBottom w:val="0"/>
      <w:divBdr>
        <w:top w:val="none" w:sz="0" w:space="0" w:color="auto"/>
        <w:left w:val="none" w:sz="0" w:space="0" w:color="auto"/>
        <w:bottom w:val="none" w:sz="0" w:space="0" w:color="auto"/>
        <w:right w:val="none" w:sz="0" w:space="0" w:color="auto"/>
      </w:divBdr>
    </w:div>
    <w:div w:id="627860179">
      <w:bodyDiv w:val="1"/>
      <w:marLeft w:val="0"/>
      <w:marRight w:val="0"/>
      <w:marTop w:val="0"/>
      <w:marBottom w:val="0"/>
      <w:divBdr>
        <w:top w:val="none" w:sz="0" w:space="0" w:color="auto"/>
        <w:left w:val="none" w:sz="0" w:space="0" w:color="auto"/>
        <w:bottom w:val="none" w:sz="0" w:space="0" w:color="auto"/>
        <w:right w:val="none" w:sz="0" w:space="0" w:color="auto"/>
      </w:divBdr>
      <w:divsChild>
        <w:div w:id="1914781214">
          <w:marLeft w:val="0"/>
          <w:marRight w:val="0"/>
          <w:marTop w:val="0"/>
          <w:marBottom w:val="0"/>
          <w:divBdr>
            <w:top w:val="none" w:sz="0" w:space="0" w:color="auto"/>
            <w:left w:val="none" w:sz="0" w:space="0" w:color="auto"/>
            <w:bottom w:val="none" w:sz="0" w:space="0" w:color="auto"/>
            <w:right w:val="none" w:sz="0" w:space="0" w:color="auto"/>
          </w:divBdr>
          <w:divsChild>
            <w:div w:id="1770660896">
              <w:marLeft w:val="0"/>
              <w:marRight w:val="0"/>
              <w:marTop w:val="0"/>
              <w:marBottom w:val="0"/>
              <w:divBdr>
                <w:top w:val="none" w:sz="0" w:space="0" w:color="auto"/>
                <w:left w:val="none" w:sz="0" w:space="0" w:color="auto"/>
                <w:bottom w:val="none" w:sz="0" w:space="0" w:color="auto"/>
                <w:right w:val="none" w:sz="0" w:space="0" w:color="auto"/>
              </w:divBdr>
              <w:divsChild>
                <w:div w:id="1836721287">
                  <w:marLeft w:val="0"/>
                  <w:marRight w:val="0"/>
                  <w:marTop w:val="0"/>
                  <w:marBottom w:val="0"/>
                  <w:divBdr>
                    <w:top w:val="none" w:sz="0" w:space="0" w:color="auto"/>
                    <w:left w:val="none" w:sz="0" w:space="0" w:color="auto"/>
                    <w:bottom w:val="none" w:sz="0" w:space="0" w:color="auto"/>
                    <w:right w:val="none" w:sz="0" w:space="0" w:color="auto"/>
                  </w:divBdr>
                  <w:divsChild>
                    <w:div w:id="492382510">
                      <w:marLeft w:val="0"/>
                      <w:marRight w:val="0"/>
                      <w:marTop w:val="0"/>
                      <w:marBottom w:val="0"/>
                      <w:divBdr>
                        <w:top w:val="none" w:sz="0" w:space="0" w:color="auto"/>
                        <w:left w:val="none" w:sz="0" w:space="0" w:color="auto"/>
                        <w:bottom w:val="none" w:sz="0" w:space="0" w:color="auto"/>
                        <w:right w:val="none" w:sz="0" w:space="0" w:color="auto"/>
                      </w:divBdr>
                      <w:divsChild>
                        <w:div w:id="124353168">
                          <w:marLeft w:val="0"/>
                          <w:marRight w:val="0"/>
                          <w:marTop w:val="0"/>
                          <w:marBottom w:val="0"/>
                          <w:divBdr>
                            <w:top w:val="none" w:sz="0" w:space="0" w:color="auto"/>
                            <w:left w:val="none" w:sz="0" w:space="0" w:color="auto"/>
                            <w:bottom w:val="none" w:sz="0" w:space="0" w:color="auto"/>
                            <w:right w:val="none" w:sz="0" w:space="0" w:color="auto"/>
                          </w:divBdr>
                          <w:divsChild>
                            <w:div w:id="16741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11088">
      <w:bodyDiv w:val="1"/>
      <w:marLeft w:val="0"/>
      <w:marRight w:val="0"/>
      <w:marTop w:val="0"/>
      <w:marBottom w:val="0"/>
      <w:divBdr>
        <w:top w:val="none" w:sz="0" w:space="0" w:color="auto"/>
        <w:left w:val="none" w:sz="0" w:space="0" w:color="auto"/>
        <w:bottom w:val="none" w:sz="0" w:space="0" w:color="auto"/>
        <w:right w:val="none" w:sz="0" w:space="0" w:color="auto"/>
      </w:divBdr>
      <w:divsChild>
        <w:div w:id="814837252">
          <w:marLeft w:val="0"/>
          <w:marRight w:val="0"/>
          <w:marTop w:val="0"/>
          <w:marBottom w:val="0"/>
          <w:divBdr>
            <w:top w:val="none" w:sz="0" w:space="0" w:color="auto"/>
            <w:left w:val="none" w:sz="0" w:space="0" w:color="auto"/>
            <w:bottom w:val="none" w:sz="0" w:space="0" w:color="auto"/>
            <w:right w:val="none" w:sz="0" w:space="0" w:color="auto"/>
          </w:divBdr>
          <w:divsChild>
            <w:div w:id="1627156986">
              <w:marLeft w:val="0"/>
              <w:marRight w:val="0"/>
              <w:marTop w:val="0"/>
              <w:marBottom w:val="0"/>
              <w:divBdr>
                <w:top w:val="none" w:sz="0" w:space="0" w:color="auto"/>
                <w:left w:val="none" w:sz="0" w:space="0" w:color="auto"/>
                <w:bottom w:val="none" w:sz="0" w:space="0" w:color="auto"/>
                <w:right w:val="none" w:sz="0" w:space="0" w:color="auto"/>
              </w:divBdr>
              <w:divsChild>
                <w:div w:id="797845025">
                  <w:marLeft w:val="0"/>
                  <w:marRight w:val="0"/>
                  <w:marTop w:val="0"/>
                  <w:marBottom w:val="0"/>
                  <w:divBdr>
                    <w:top w:val="none" w:sz="0" w:space="0" w:color="auto"/>
                    <w:left w:val="none" w:sz="0" w:space="0" w:color="auto"/>
                    <w:bottom w:val="none" w:sz="0" w:space="0" w:color="auto"/>
                    <w:right w:val="none" w:sz="0" w:space="0" w:color="auto"/>
                  </w:divBdr>
                  <w:divsChild>
                    <w:div w:id="1670868384">
                      <w:marLeft w:val="0"/>
                      <w:marRight w:val="0"/>
                      <w:marTop w:val="0"/>
                      <w:marBottom w:val="0"/>
                      <w:divBdr>
                        <w:top w:val="none" w:sz="0" w:space="0" w:color="auto"/>
                        <w:left w:val="none" w:sz="0" w:space="0" w:color="auto"/>
                        <w:bottom w:val="none" w:sz="0" w:space="0" w:color="auto"/>
                        <w:right w:val="none" w:sz="0" w:space="0" w:color="auto"/>
                      </w:divBdr>
                      <w:divsChild>
                        <w:div w:id="1628588457">
                          <w:marLeft w:val="0"/>
                          <w:marRight w:val="0"/>
                          <w:marTop w:val="0"/>
                          <w:marBottom w:val="0"/>
                          <w:divBdr>
                            <w:top w:val="none" w:sz="0" w:space="0" w:color="auto"/>
                            <w:left w:val="none" w:sz="0" w:space="0" w:color="auto"/>
                            <w:bottom w:val="none" w:sz="0" w:space="0" w:color="auto"/>
                            <w:right w:val="none" w:sz="0" w:space="0" w:color="auto"/>
                          </w:divBdr>
                          <w:divsChild>
                            <w:div w:id="9127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5680">
                  <w:marLeft w:val="0"/>
                  <w:marRight w:val="0"/>
                  <w:marTop w:val="0"/>
                  <w:marBottom w:val="0"/>
                  <w:divBdr>
                    <w:top w:val="none" w:sz="0" w:space="0" w:color="auto"/>
                    <w:left w:val="none" w:sz="0" w:space="0" w:color="auto"/>
                    <w:bottom w:val="none" w:sz="0" w:space="0" w:color="auto"/>
                    <w:right w:val="none" w:sz="0" w:space="0" w:color="auto"/>
                  </w:divBdr>
                  <w:divsChild>
                    <w:div w:id="462968189">
                      <w:marLeft w:val="0"/>
                      <w:marRight w:val="0"/>
                      <w:marTop w:val="0"/>
                      <w:marBottom w:val="0"/>
                      <w:divBdr>
                        <w:top w:val="none" w:sz="0" w:space="0" w:color="auto"/>
                        <w:left w:val="none" w:sz="0" w:space="0" w:color="auto"/>
                        <w:bottom w:val="none" w:sz="0" w:space="0" w:color="auto"/>
                        <w:right w:val="none" w:sz="0" w:space="0" w:color="auto"/>
                      </w:divBdr>
                      <w:divsChild>
                        <w:div w:id="381833923">
                          <w:marLeft w:val="0"/>
                          <w:marRight w:val="0"/>
                          <w:marTop w:val="0"/>
                          <w:marBottom w:val="0"/>
                          <w:divBdr>
                            <w:top w:val="none" w:sz="0" w:space="0" w:color="auto"/>
                            <w:left w:val="none" w:sz="0" w:space="0" w:color="auto"/>
                            <w:bottom w:val="none" w:sz="0" w:space="0" w:color="auto"/>
                            <w:right w:val="none" w:sz="0" w:space="0" w:color="auto"/>
                          </w:divBdr>
                          <w:divsChild>
                            <w:div w:id="9041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75814">
      <w:bodyDiv w:val="1"/>
      <w:marLeft w:val="0"/>
      <w:marRight w:val="0"/>
      <w:marTop w:val="0"/>
      <w:marBottom w:val="0"/>
      <w:divBdr>
        <w:top w:val="none" w:sz="0" w:space="0" w:color="auto"/>
        <w:left w:val="none" w:sz="0" w:space="0" w:color="auto"/>
        <w:bottom w:val="none" w:sz="0" w:space="0" w:color="auto"/>
        <w:right w:val="none" w:sz="0" w:space="0" w:color="auto"/>
      </w:divBdr>
      <w:divsChild>
        <w:div w:id="20791725">
          <w:marLeft w:val="0"/>
          <w:marRight w:val="0"/>
          <w:marTop w:val="0"/>
          <w:marBottom w:val="0"/>
          <w:divBdr>
            <w:top w:val="none" w:sz="0" w:space="0" w:color="auto"/>
            <w:left w:val="none" w:sz="0" w:space="0" w:color="auto"/>
            <w:bottom w:val="none" w:sz="0" w:space="0" w:color="auto"/>
            <w:right w:val="none" w:sz="0" w:space="0" w:color="auto"/>
          </w:divBdr>
          <w:divsChild>
            <w:div w:id="1934823148">
              <w:marLeft w:val="0"/>
              <w:marRight w:val="0"/>
              <w:marTop w:val="0"/>
              <w:marBottom w:val="0"/>
              <w:divBdr>
                <w:top w:val="none" w:sz="0" w:space="0" w:color="auto"/>
                <w:left w:val="none" w:sz="0" w:space="0" w:color="auto"/>
                <w:bottom w:val="none" w:sz="0" w:space="0" w:color="auto"/>
                <w:right w:val="none" w:sz="0" w:space="0" w:color="auto"/>
              </w:divBdr>
              <w:divsChild>
                <w:div w:id="1872302351">
                  <w:marLeft w:val="0"/>
                  <w:marRight w:val="0"/>
                  <w:marTop w:val="0"/>
                  <w:marBottom w:val="0"/>
                  <w:divBdr>
                    <w:top w:val="none" w:sz="0" w:space="0" w:color="auto"/>
                    <w:left w:val="none" w:sz="0" w:space="0" w:color="auto"/>
                    <w:bottom w:val="none" w:sz="0" w:space="0" w:color="auto"/>
                    <w:right w:val="none" w:sz="0" w:space="0" w:color="auto"/>
                  </w:divBdr>
                  <w:divsChild>
                    <w:div w:id="3137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61610">
          <w:marLeft w:val="0"/>
          <w:marRight w:val="0"/>
          <w:marTop w:val="0"/>
          <w:marBottom w:val="0"/>
          <w:divBdr>
            <w:top w:val="none" w:sz="0" w:space="0" w:color="auto"/>
            <w:left w:val="none" w:sz="0" w:space="0" w:color="auto"/>
            <w:bottom w:val="none" w:sz="0" w:space="0" w:color="auto"/>
            <w:right w:val="none" w:sz="0" w:space="0" w:color="auto"/>
          </w:divBdr>
          <w:divsChild>
            <w:div w:id="847868337">
              <w:marLeft w:val="0"/>
              <w:marRight w:val="0"/>
              <w:marTop w:val="0"/>
              <w:marBottom w:val="0"/>
              <w:divBdr>
                <w:top w:val="none" w:sz="0" w:space="0" w:color="auto"/>
                <w:left w:val="none" w:sz="0" w:space="0" w:color="auto"/>
                <w:bottom w:val="none" w:sz="0" w:space="0" w:color="auto"/>
                <w:right w:val="none" w:sz="0" w:space="0" w:color="auto"/>
              </w:divBdr>
              <w:divsChild>
                <w:div w:id="115218872">
                  <w:marLeft w:val="0"/>
                  <w:marRight w:val="0"/>
                  <w:marTop w:val="0"/>
                  <w:marBottom w:val="0"/>
                  <w:divBdr>
                    <w:top w:val="none" w:sz="0" w:space="0" w:color="auto"/>
                    <w:left w:val="none" w:sz="0" w:space="0" w:color="auto"/>
                    <w:bottom w:val="none" w:sz="0" w:space="0" w:color="auto"/>
                    <w:right w:val="none" w:sz="0" w:space="0" w:color="auto"/>
                  </w:divBdr>
                  <w:divsChild>
                    <w:div w:id="791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45788">
      <w:bodyDiv w:val="1"/>
      <w:marLeft w:val="0"/>
      <w:marRight w:val="0"/>
      <w:marTop w:val="0"/>
      <w:marBottom w:val="0"/>
      <w:divBdr>
        <w:top w:val="none" w:sz="0" w:space="0" w:color="auto"/>
        <w:left w:val="none" w:sz="0" w:space="0" w:color="auto"/>
        <w:bottom w:val="none" w:sz="0" w:space="0" w:color="auto"/>
        <w:right w:val="none" w:sz="0" w:space="0" w:color="auto"/>
      </w:divBdr>
    </w:div>
    <w:div w:id="805198389">
      <w:bodyDiv w:val="1"/>
      <w:marLeft w:val="0"/>
      <w:marRight w:val="0"/>
      <w:marTop w:val="0"/>
      <w:marBottom w:val="0"/>
      <w:divBdr>
        <w:top w:val="none" w:sz="0" w:space="0" w:color="auto"/>
        <w:left w:val="none" w:sz="0" w:space="0" w:color="auto"/>
        <w:bottom w:val="none" w:sz="0" w:space="0" w:color="auto"/>
        <w:right w:val="none" w:sz="0" w:space="0" w:color="auto"/>
      </w:divBdr>
      <w:divsChild>
        <w:div w:id="1071658482">
          <w:marLeft w:val="0"/>
          <w:marRight w:val="0"/>
          <w:marTop w:val="0"/>
          <w:marBottom w:val="0"/>
          <w:divBdr>
            <w:top w:val="none" w:sz="0" w:space="0" w:color="auto"/>
            <w:left w:val="none" w:sz="0" w:space="0" w:color="auto"/>
            <w:bottom w:val="none" w:sz="0" w:space="0" w:color="auto"/>
            <w:right w:val="none" w:sz="0" w:space="0" w:color="auto"/>
          </w:divBdr>
          <w:divsChild>
            <w:div w:id="511922640">
              <w:marLeft w:val="0"/>
              <w:marRight w:val="0"/>
              <w:marTop w:val="0"/>
              <w:marBottom w:val="0"/>
              <w:divBdr>
                <w:top w:val="none" w:sz="0" w:space="0" w:color="auto"/>
                <w:left w:val="none" w:sz="0" w:space="0" w:color="auto"/>
                <w:bottom w:val="none" w:sz="0" w:space="0" w:color="auto"/>
                <w:right w:val="none" w:sz="0" w:space="0" w:color="auto"/>
              </w:divBdr>
              <w:divsChild>
                <w:div w:id="17896340">
                  <w:marLeft w:val="0"/>
                  <w:marRight w:val="0"/>
                  <w:marTop w:val="0"/>
                  <w:marBottom w:val="0"/>
                  <w:divBdr>
                    <w:top w:val="none" w:sz="0" w:space="0" w:color="auto"/>
                    <w:left w:val="none" w:sz="0" w:space="0" w:color="auto"/>
                    <w:bottom w:val="none" w:sz="0" w:space="0" w:color="auto"/>
                    <w:right w:val="none" w:sz="0" w:space="0" w:color="auto"/>
                  </w:divBdr>
                  <w:divsChild>
                    <w:div w:id="445663083">
                      <w:marLeft w:val="0"/>
                      <w:marRight w:val="0"/>
                      <w:marTop w:val="0"/>
                      <w:marBottom w:val="0"/>
                      <w:divBdr>
                        <w:top w:val="none" w:sz="0" w:space="0" w:color="auto"/>
                        <w:left w:val="none" w:sz="0" w:space="0" w:color="auto"/>
                        <w:bottom w:val="none" w:sz="0" w:space="0" w:color="auto"/>
                        <w:right w:val="none" w:sz="0" w:space="0" w:color="auto"/>
                      </w:divBdr>
                      <w:divsChild>
                        <w:div w:id="1423257147">
                          <w:marLeft w:val="0"/>
                          <w:marRight w:val="0"/>
                          <w:marTop w:val="0"/>
                          <w:marBottom w:val="0"/>
                          <w:divBdr>
                            <w:top w:val="none" w:sz="0" w:space="0" w:color="auto"/>
                            <w:left w:val="none" w:sz="0" w:space="0" w:color="auto"/>
                            <w:bottom w:val="none" w:sz="0" w:space="0" w:color="auto"/>
                            <w:right w:val="none" w:sz="0" w:space="0" w:color="auto"/>
                          </w:divBdr>
                          <w:divsChild>
                            <w:div w:id="199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7170">
                  <w:marLeft w:val="0"/>
                  <w:marRight w:val="0"/>
                  <w:marTop w:val="0"/>
                  <w:marBottom w:val="0"/>
                  <w:divBdr>
                    <w:top w:val="none" w:sz="0" w:space="0" w:color="auto"/>
                    <w:left w:val="none" w:sz="0" w:space="0" w:color="auto"/>
                    <w:bottom w:val="none" w:sz="0" w:space="0" w:color="auto"/>
                    <w:right w:val="none" w:sz="0" w:space="0" w:color="auto"/>
                  </w:divBdr>
                  <w:divsChild>
                    <w:div w:id="334697019">
                      <w:marLeft w:val="0"/>
                      <w:marRight w:val="0"/>
                      <w:marTop w:val="0"/>
                      <w:marBottom w:val="0"/>
                      <w:divBdr>
                        <w:top w:val="none" w:sz="0" w:space="0" w:color="auto"/>
                        <w:left w:val="none" w:sz="0" w:space="0" w:color="auto"/>
                        <w:bottom w:val="none" w:sz="0" w:space="0" w:color="auto"/>
                        <w:right w:val="none" w:sz="0" w:space="0" w:color="auto"/>
                      </w:divBdr>
                      <w:divsChild>
                        <w:div w:id="385641770">
                          <w:marLeft w:val="0"/>
                          <w:marRight w:val="0"/>
                          <w:marTop w:val="0"/>
                          <w:marBottom w:val="0"/>
                          <w:divBdr>
                            <w:top w:val="none" w:sz="0" w:space="0" w:color="auto"/>
                            <w:left w:val="none" w:sz="0" w:space="0" w:color="auto"/>
                            <w:bottom w:val="none" w:sz="0" w:space="0" w:color="auto"/>
                            <w:right w:val="none" w:sz="0" w:space="0" w:color="auto"/>
                          </w:divBdr>
                          <w:divsChild>
                            <w:div w:id="12562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621337">
      <w:bodyDiv w:val="1"/>
      <w:marLeft w:val="0"/>
      <w:marRight w:val="0"/>
      <w:marTop w:val="0"/>
      <w:marBottom w:val="0"/>
      <w:divBdr>
        <w:top w:val="none" w:sz="0" w:space="0" w:color="auto"/>
        <w:left w:val="none" w:sz="0" w:space="0" w:color="auto"/>
        <w:bottom w:val="none" w:sz="0" w:space="0" w:color="auto"/>
        <w:right w:val="none" w:sz="0" w:space="0" w:color="auto"/>
      </w:divBdr>
    </w:div>
    <w:div w:id="889732506">
      <w:bodyDiv w:val="1"/>
      <w:marLeft w:val="0"/>
      <w:marRight w:val="0"/>
      <w:marTop w:val="0"/>
      <w:marBottom w:val="0"/>
      <w:divBdr>
        <w:top w:val="none" w:sz="0" w:space="0" w:color="auto"/>
        <w:left w:val="none" w:sz="0" w:space="0" w:color="auto"/>
        <w:bottom w:val="none" w:sz="0" w:space="0" w:color="auto"/>
        <w:right w:val="none" w:sz="0" w:space="0" w:color="auto"/>
      </w:divBdr>
      <w:divsChild>
        <w:div w:id="1476873618">
          <w:marLeft w:val="0"/>
          <w:marRight w:val="0"/>
          <w:marTop w:val="0"/>
          <w:marBottom w:val="0"/>
          <w:divBdr>
            <w:top w:val="none" w:sz="0" w:space="0" w:color="auto"/>
            <w:left w:val="none" w:sz="0" w:space="0" w:color="auto"/>
            <w:bottom w:val="none" w:sz="0" w:space="0" w:color="auto"/>
            <w:right w:val="none" w:sz="0" w:space="0" w:color="auto"/>
          </w:divBdr>
          <w:divsChild>
            <w:div w:id="2129472093">
              <w:marLeft w:val="0"/>
              <w:marRight w:val="0"/>
              <w:marTop w:val="0"/>
              <w:marBottom w:val="0"/>
              <w:divBdr>
                <w:top w:val="none" w:sz="0" w:space="0" w:color="auto"/>
                <w:left w:val="none" w:sz="0" w:space="0" w:color="auto"/>
                <w:bottom w:val="none" w:sz="0" w:space="0" w:color="auto"/>
                <w:right w:val="none" w:sz="0" w:space="0" w:color="auto"/>
              </w:divBdr>
              <w:divsChild>
                <w:div w:id="1402367694">
                  <w:marLeft w:val="0"/>
                  <w:marRight w:val="0"/>
                  <w:marTop w:val="0"/>
                  <w:marBottom w:val="0"/>
                  <w:divBdr>
                    <w:top w:val="none" w:sz="0" w:space="0" w:color="auto"/>
                    <w:left w:val="none" w:sz="0" w:space="0" w:color="auto"/>
                    <w:bottom w:val="none" w:sz="0" w:space="0" w:color="auto"/>
                    <w:right w:val="none" w:sz="0" w:space="0" w:color="auto"/>
                  </w:divBdr>
                  <w:divsChild>
                    <w:div w:id="11999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4084">
          <w:marLeft w:val="0"/>
          <w:marRight w:val="0"/>
          <w:marTop w:val="0"/>
          <w:marBottom w:val="0"/>
          <w:divBdr>
            <w:top w:val="none" w:sz="0" w:space="0" w:color="auto"/>
            <w:left w:val="none" w:sz="0" w:space="0" w:color="auto"/>
            <w:bottom w:val="none" w:sz="0" w:space="0" w:color="auto"/>
            <w:right w:val="none" w:sz="0" w:space="0" w:color="auto"/>
          </w:divBdr>
          <w:divsChild>
            <w:div w:id="2136174239">
              <w:marLeft w:val="0"/>
              <w:marRight w:val="0"/>
              <w:marTop w:val="0"/>
              <w:marBottom w:val="0"/>
              <w:divBdr>
                <w:top w:val="none" w:sz="0" w:space="0" w:color="auto"/>
                <w:left w:val="none" w:sz="0" w:space="0" w:color="auto"/>
                <w:bottom w:val="none" w:sz="0" w:space="0" w:color="auto"/>
                <w:right w:val="none" w:sz="0" w:space="0" w:color="auto"/>
              </w:divBdr>
              <w:divsChild>
                <w:div w:id="1248537646">
                  <w:marLeft w:val="0"/>
                  <w:marRight w:val="0"/>
                  <w:marTop w:val="0"/>
                  <w:marBottom w:val="0"/>
                  <w:divBdr>
                    <w:top w:val="none" w:sz="0" w:space="0" w:color="auto"/>
                    <w:left w:val="none" w:sz="0" w:space="0" w:color="auto"/>
                    <w:bottom w:val="none" w:sz="0" w:space="0" w:color="auto"/>
                    <w:right w:val="none" w:sz="0" w:space="0" w:color="auto"/>
                  </w:divBdr>
                  <w:divsChild>
                    <w:div w:id="20079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07887">
      <w:bodyDiv w:val="1"/>
      <w:marLeft w:val="0"/>
      <w:marRight w:val="0"/>
      <w:marTop w:val="0"/>
      <w:marBottom w:val="0"/>
      <w:divBdr>
        <w:top w:val="none" w:sz="0" w:space="0" w:color="auto"/>
        <w:left w:val="none" w:sz="0" w:space="0" w:color="auto"/>
        <w:bottom w:val="none" w:sz="0" w:space="0" w:color="auto"/>
        <w:right w:val="none" w:sz="0" w:space="0" w:color="auto"/>
      </w:divBdr>
      <w:divsChild>
        <w:div w:id="1539589853">
          <w:marLeft w:val="0"/>
          <w:marRight w:val="0"/>
          <w:marTop w:val="0"/>
          <w:marBottom w:val="0"/>
          <w:divBdr>
            <w:top w:val="none" w:sz="0" w:space="0" w:color="auto"/>
            <w:left w:val="none" w:sz="0" w:space="0" w:color="auto"/>
            <w:bottom w:val="none" w:sz="0" w:space="0" w:color="auto"/>
            <w:right w:val="none" w:sz="0" w:space="0" w:color="auto"/>
          </w:divBdr>
          <w:divsChild>
            <w:div w:id="478113185">
              <w:marLeft w:val="0"/>
              <w:marRight w:val="0"/>
              <w:marTop w:val="0"/>
              <w:marBottom w:val="0"/>
              <w:divBdr>
                <w:top w:val="none" w:sz="0" w:space="0" w:color="auto"/>
                <w:left w:val="none" w:sz="0" w:space="0" w:color="auto"/>
                <w:bottom w:val="none" w:sz="0" w:space="0" w:color="auto"/>
                <w:right w:val="none" w:sz="0" w:space="0" w:color="auto"/>
              </w:divBdr>
              <w:divsChild>
                <w:div w:id="898439035">
                  <w:marLeft w:val="0"/>
                  <w:marRight w:val="0"/>
                  <w:marTop w:val="0"/>
                  <w:marBottom w:val="0"/>
                  <w:divBdr>
                    <w:top w:val="none" w:sz="0" w:space="0" w:color="auto"/>
                    <w:left w:val="none" w:sz="0" w:space="0" w:color="auto"/>
                    <w:bottom w:val="none" w:sz="0" w:space="0" w:color="auto"/>
                    <w:right w:val="none" w:sz="0" w:space="0" w:color="auto"/>
                  </w:divBdr>
                  <w:divsChild>
                    <w:div w:id="1332828888">
                      <w:marLeft w:val="0"/>
                      <w:marRight w:val="0"/>
                      <w:marTop w:val="0"/>
                      <w:marBottom w:val="0"/>
                      <w:divBdr>
                        <w:top w:val="none" w:sz="0" w:space="0" w:color="auto"/>
                        <w:left w:val="none" w:sz="0" w:space="0" w:color="auto"/>
                        <w:bottom w:val="none" w:sz="0" w:space="0" w:color="auto"/>
                        <w:right w:val="none" w:sz="0" w:space="0" w:color="auto"/>
                      </w:divBdr>
                      <w:divsChild>
                        <w:div w:id="1476145938">
                          <w:marLeft w:val="0"/>
                          <w:marRight w:val="0"/>
                          <w:marTop w:val="0"/>
                          <w:marBottom w:val="0"/>
                          <w:divBdr>
                            <w:top w:val="none" w:sz="0" w:space="0" w:color="auto"/>
                            <w:left w:val="none" w:sz="0" w:space="0" w:color="auto"/>
                            <w:bottom w:val="none" w:sz="0" w:space="0" w:color="auto"/>
                            <w:right w:val="none" w:sz="0" w:space="0" w:color="auto"/>
                          </w:divBdr>
                          <w:divsChild>
                            <w:div w:id="12595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7393">
                  <w:marLeft w:val="0"/>
                  <w:marRight w:val="0"/>
                  <w:marTop w:val="0"/>
                  <w:marBottom w:val="0"/>
                  <w:divBdr>
                    <w:top w:val="none" w:sz="0" w:space="0" w:color="auto"/>
                    <w:left w:val="none" w:sz="0" w:space="0" w:color="auto"/>
                    <w:bottom w:val="none" w:sz="0" w:space="0" w:color="auto"/>
                    <w:right w:val="none" w:sz="0" w:space="0" w:color="auto"/>
                  </w:divBdr>
                  <w:divsChild>
                    <w:div w:id="1806268633">
                      <w:marLeft w:val="0"/>
                      <w:marRight w:val="0"/>
                      <w:marTop w:val="0"/>
                      <w:marBottom w:val="0"/>
                      <w:divBdr>
                        <w:top w:val="none" w:sz="0" w:space="0" w:color="auto"/>
                        <w:left w:val="none" w:sz="0" w:space="0" w:color="auto"/>
                        <w:bottom w:val="none" w:sz="0" w:space="0" w:color="auto"/>
                        <w:right w:val="none" w:sz="0" w:space="0" w:color="auto"/>
                      </w:divBdr>
                      <w:divsChild>
                        <w:div w:id="1190339152">
                          <w:marLeft w:val="0"/>
                          <w:marRight w:val="0"/>
                          <w:marTop w:val="0"/>
                          <w:marBottom w:val="0"/>
                          <w:divBdr>
                            <w:top w:val="none" w:sz="0" w:space="0" w:color="auto"/>
                            <w:left w:val="none" w:sz="0" w:space="0" w:color="auto"/>
                            <w:bottom w:val="none" w:sz="0" w:space="0" w:color="auto"/>
                            <w:right w:val="none" w:sz="0" w:space="0" w:color="auto"/>
                          </w:divBdr>
                          <w:divsChild>
                            <w:div w:id="16596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11895">
      <w:bodyDiv w:val="1"/>
      <w:marLeft w:val="0"/>
      <w:marRight w:val="0"/>
      <w:marTop w:val="0"/>
      <w:marBottom w:val="0"/>
      <w:divBdr>
        <w:top w:val="none" w:sz="0" w:space="0" w:color="auto"/>
        <w:left w:val="none" w:sz="0" w:space="0" w:color="auto"/>
        <w:bottom w:val="none" w:sz="0" w:space="0" w:color="auto"/>
        <w:right w:val="none" w:sz="0" w:space="0" w:color="auto"/>
      </w:divBdr>
      <w:divsChild>
        <w:div w:id="278536239">
          <w:marLeft w:val="0"/>
          <w:marRight w:val="0"/>
          <w:marTop w:val="0"/>
          <w:marBottom w:val="0"/>
          <w:divBdr>
            <w:top w:val="none" w:sz="0" w:space="0" w:color="auto"/>
            <w:left w:val="none" w:sz="0" w:space="0" w:color="auto"/>
            <w:bottom w:val="none" w:sz="0" w:space="0" w:color="auto"/>
            <w:right w:val="none" w:sz="0" w:space="0" w:color="auto"/>
          </w:divBdr>
          <w:divsChild>
            <w:div w:id="760369732">
              <w:marLeft w:val="0"/>
              <w:marRight w:val="0"/>
              <w:marTop w:val="0"/>
              <w:marBottom w:val="0"/>
              <w:divBdr>
                <w:top w:val="none" w:sz="0" w:space="0" w:color="auto"/>
                <w:left w:val="none" w:sz="0" w:space="0" w:color="auto"/>
                <w:bottom w:val="none" w:sz="0" w:space="0" w:color="auto"/>
                <w:right w:val="none" w:sz="0" w:space="0" w:color="auto"/>
              </w:divBdr>
              <w:divsChild>
                <w:div w:id="859465179">
                  <w:marLeft w:val="0"/>
                  <w:marRight w:val="0"/>
                  <w:marTop w:val="0"/>
                  <w:marBottom w:val="0"/>
                  <w:divBdr>
                    <w:top w:val="none" w:sz="0" w:space="0" w:color="auto"/>
                    <w:left w:val="none" w:sz="0" w:space="0" w:color="auto"/>
                    <w:bottom w:val="none" w:sz="0" w:space="0" w:color="auto"/>
                    <w:right w:val="none" w:sz="0" w:space="0" w:color="auto"/>
                  </w:divBdr>
                  <w:divsChild>
                    <w:div w:id="1262447865">
                      <w:marLeft w:val="0"/>
                      <w:marRight w:val="0"/>
                      <w:marTop w:val="0"/>
                      <w:marBottom w:val="0"/>
                      <w:divBdr>
                        <w:top w:val="none" w:sz="0" w:space="0" w:color="auto"/>
                        <w:left w:val="none" w:sz="0" w:space="0" w:color="auto"/>
                        <w:bottom w:val="none" w:sz="0" w:space="0" w:color="auto"/>
                        <w:right w:val="none" w:sz="0" w:space="0" w:color="auto"/>
                      </w:divBdr>
                      <w:divsChild>
                        <w:div w:id="1265920853">
                          <w:marLeft w:val="0"/>
                          <w:marRight w:val="0"/>
                          <w:marTop w:val="0"/>
                          <w:marBottom w:val="0"/>
                          <w:divBdr>
                            <w:top w:val="none" w:sz="0" w:space="0" w:color="auto"/>
                            <w:left w:val="none" w:sz="0" w:space="0" w:color="auto"/>
                            <w:bottom w:val="none" w:sz="0" w:space="0" w:color="auto"/>
                            <w:right w:val="none" w:sz="0" w:space="0" w:color="auto"/>
                          </w:divBdr>
                          <w:divsChild>
                            <w:div w:id="17533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6285">
                  <w:marLeft w:val="0"/>
                  <w:marRight w:val="0"/>
                  <w:marTop w:val="0"/>
                  <w:marBottom w:val="0"/>
                  <w:divBdr>
                    <w:top w:val="none" w:sz="0" w:space="0" w:color="auto"/>
                    <w:left w:val="none" w:sz="0" w:space="0" w:color="auto"/>
                    <w:bottom w:val="none" w:sz="0" w:space="0" w:color="auto"/>
                    <w:right w:val="none" w:sz="0" w:space="0" w:color="auto"/>
                  </w:divBdr>
                  <w:divsChild>
                    <w:div w:id="1286621178">
                      <w:marLeft w:val="0"/>
                      <w:marRight w:val="0"/>
                      <w:marTop w:val="0"/>
                      <w:marBottom w:val="0"/>
                      <w:divBdr>
                        <w:top w:val="none" w:sz="0" w:space="0" w:color="auto"/>
                        <w:left w:val="none" w:sz="0" w:space="0" w:color="auto"/>
                        <w:bottom w:val="none" w:sz="0" w:space="0" w:color="auto"/>
                        <w:right w:val="none" w:sz="0" w:space="0" w:color="auto"/>
                      </w:divBdr>
                      <w:divsChild>
                        <w:div w:id="1559978079">
                          <w:marLeft w:val="0"/>
                          <w:marRight w:val="0"/>
                          <w:marTop w:val="0"/>
                          <w:marBottom w:val="0"/>
                          <w:divBdr>
                            <w:top w:val="none" w:sz="0" w:space="0" w:color="auto"/>
                            <w:left w:val="none" w:sz="0" w:space="0" w:color="auto"/>
                            <w:bottom w:val="none" w:sz="0" w:space="0" w:color="auto"/>
                            <w:right w:val="none" w:sz="0" w:space="0" w:color="auto"/>
                          </w:divBdr>
                          <w:divsChild>
                            <w:div w:id="203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07424">
      <w:bodyDiv w:val="1"/>
      <w:marLeft w:val="0"/>
      <w:marRight w:val="0"/>
      <w:marTop w:val="0"/>
      <w:marBottom w:val="0"/>
      <w:divBdr>
        <w:top w:val="none" w:sz="0" w:space="0" w:color="auto"/>
        <w:left w:val="none" w:sz="0" w:space="0" w:color="auto"/>
        <w:bottom w:val="none" w:sz="0" w:space="0" w:color="auto"/>
        <w:right w:val="none" w:sz="0" w:space="0" w:color="auto"/>
      </w:divBdr>
    </w:div>
    <w:div w:id="959066108">
      <w:bodyDiv w:val="1"/>
      <w:marLeft w:val="0"/>
      <w:marRight w:val="0"/>
      <w:marTop w:val="0"/>
      <w:marBottom w:val="0"/>
      <w:divBdr>
        <w:top w:val="none" w:sz="0" w:space="0" w:color="auto"/>
        <w:left w:val="none" w:sz="0" w:space="0" w:color="auto"/>
        <w:bottom w:val="none" w:sz="0" w:space="0" w:color="auto"/>
        <w:right w:val="none" w:sz="0" w:space="0" w:color="auto"/>
      </w:divBdr>
      <w:divsChild>
        <w:div w:id="445662650">
          <w:marLeft w:val="0"/>
          <w:marRight w:val="0"/>
          <w:marTop w:val="0"/>
          <w:marBottom w:val="0"/>
          <w:divBdr>
            <w:top w:val="none" w:sz="0" w:space="0" w:color="auto"/>
            <w:left w:val="none" w:sz="0" w:space="0" w:color="auto"/>
            <w:bottom w:val="none" w:sz="0" w:space="0" w:color="auto"/>
            <w:right w:val="none" w:sz="0" w:space="0" w:color="auto"/>
          </w:divBdr>
          <w:divsChild>
            <w:div w:id="126315625">
              <w:marLeft w:val="0"/>
              <w:marRight w:val="0"/>
              <w:marTop w:val="0"/>
              <w:marBottom w:val="0"/>
              <w:divBdr>
                <w:top w:val="none" w:sz="0" w:space="0" w:color="auto"/>
                <w:left w:val="none" w:sz="0" w:space="0" w:color="auto"/>
                <w:bottom w:val="none" w:sz="0" w:space="0" w:color="auto"/>
                <w:right w:val="none" w:sz="0" w:space="0" w:color="auto"/>
              </w:divBdr>
              <w:divsChild>
                <w:div w:id="2017616132">
                  <w:marLeft w:val="0"/>
                  <w:marRight w:val="0"/>
                  <w:marTop w:val="0"/>
                  <w:marBottom w:val="0"/>
                  <w:divBdr>
                    <w:top w:val="none" w:sz="0" w:space="0" w:color="auto"/>
                    <w:left w:val="none" w:sz="0" w:space="0" w:color="auto"/>
                    <w:bottom w:val="none" w:sz="0" w:space="0" w:color="auto"/>
                    <w:right w:val="none" w:sz="0" w:space="0" w:color="auto"/>
                  </w:divBdr>
                  <w:divsChild>
                    <w:div w:id="15393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3345">
          <w:marLeft w:val="0"/>
          <w:marRight w:val="0"/>
          <w:marTop w:val="0"/>
          <w:marBottom w:val="0"/>
          <w:divBdr>
            <w:top w:val="none" w:sz="0" w:space="0" w:color="auto"/>
            <w:left w:val="none" w:sz="0" w:space="0" w:color="auto"/>
            <w:bottom w:val="none" w:sz="0" w:space="0" w:color="auto"/>
            <w:right w:val="none" w:sz="0" w:space="0" w:color="auto"/>
          </w:divBdr>
          <w:divsChild>
            <w:div w:id="1827941411">
              <w:marLeft w:val="0"/>
              <w:marRight w:val="0"/>
              <w:marTop w:val="0"/>
              <w:marBottom w:val="0"/>
              <w:divBdr>
                <w:top w:val="none" w:sz="0" w:space="0" w:color="auto"/>
                <w:left w:val="none" w:sz="0" w:space="0" w:color="auto"/>
                <w:bottom w:val="none" w:sz="0" w:space="0" w:color="auto"/>
                <w:right w:val="none" w:sz="0" w:space="0" w:color="auto"/>
              </w:divBdr>
              <w:divsChild>
                <w:div w:id="208498375">
                  <w:marLeft w:val="0"/>
                  <w:marRight w:val="0"/>
                  <w:marTop w:val="0"/>
                  <w:marBottom w:val="0"/>
                  <w:divBdr>
                    <w:top w:val="none" w:sz="0" w:space="0" w:color="auto"/>
                    <w:left w:val="none" w:sz="0" w:space="0" w:color="auto"/>
                    <w:bottom w:val="none" w:sz="0" w:space="0" w:color="auto"/>
                    <w:right w:val="none" w:sz="0" w:space="0" w:color="auto"/>
                  </w:divBdr>
                  <w:divsChild>
                    <w:div w:id="340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68018">
      <w:bodyDiv w:val="1"/>
      <w:marLeft w:val="0"/>
      <w:marRight w:val="0"/>
      <w:marTop w:val="0"/>
      <w:marBottom w:val="0"/>
      <w:divBdr>
        <w:top w:val="none" w:sz="0" w:space="0" w:color="auto"/>
        <w:left w:val="none" w:sz="0" w:space="0" w:color="auto"/>
        <w:bottom w:val="none" w:sz="0" w:space="0" w:color="auto"/>
        <w:right w:val="none" w:sz="0" w:space="0" w:color="auto"/>
      </w:divBdr>
      <w:divsChild>
        <w:div w:id="1572277564">
          <w:marLeft w:val="0"/>
          <w:marRight w:val="0"/>
          <w:marTop w:val="0"/>
          <w:marBottom w:val="0"/>
          <w:divBdr>
            <w:top w:val="none" w:sz="0" w:space="0" w:color="auto"/>
            <w:left w:val="none" w:sz="0" w:space="0" w:color="auto"/>
            <w:bottom w:val="none" w:sz="0" w:space="0" w:color="auto"/>
            <w:right w:val="none" w:sz="0" w:space="0" w:color="auto"/>
          </w:divBdr>
          <w:divsChild>
            <w:div w:id="447895754">
              <w:marLeft w:val="0"/>
              <w:marRight w:val="0"/>
              <w:marTop w:val="0"/>
              <w:marBottom w:val="0"/>
              <w:divBdr>
                <w:top w:val="none" w:sz="0" w:space="0" w:color="auto"/>
                <w:left w:val="none" w:sz="0" w:space="0" w:color="auto"/>
                <w:bottom w:val="none" w:sz="0" w:space="0" w:color="auto"/>
                <w:right w:val="none" w:sz="0" w:space="0" w:color="auto"/>
              </w:divBdr>
              <w:divsChild>
                <w:div w:id="5252479">
                  <w:marLeft w:val="0"/>
                  <w:marRight w:val="0"/>
                  <w:marTop w:val="0"/>
                  <w:marBottom w:val="0"/>
                  <w:divBdr>
                    <w:top w:val="none" w:sz="0" w:space="0" w:color="auto"/>
                    <w:left w:val="none" w:sz="0" w:space="0" w:color="auto"/>
                    <w:bottom w:val="none" w:sz="0" w:space="0" w:color="auto"/>
                    <w:right w:val="none" w:sz="0" w:space="0" w:color="auto"/>
                  </w:divBdr>
                  <w:divsChild>
                    <w:div w:id="568882611">
                      <w:marLeft w:val="0"/>
                      <w:marRight w:val="0"/>
                      <w:marTop w:val="0"/>
                      <w:marBottom w:val="0"/>
                      <w:divBdr>
                        <w:top w:val="none" w:sz="0" w:space="0" w:color="auto"/>
                        <w:left w:val="none" w:sz="0" w:space="0" w:color="auto"/>
                        <w:bottom w:val="none" w:sz="0" w:space="0" w:color="auto"/>
                        <w:right w:val="none" w:sz="0" w:space="0" w:color="auto"/>
                      </w:divBdr>
                      <w:divsChild>
                        <w:div w:id="1288314226">
                          <w:marLeft w:val="0"/>
                          <w:marRight w:val="0"/>
                          <w:marTop w:val="0"/>
                          <w:marBottom w:val="0"/>
                          <w:divBdr>
                            <w:top w:val="none" w:sz="0" w:space="0" w:color="auto"/>
                            <w:left w:val="none" w:sz="0" w:space="0" w:color="auto"/>
                            <w:bottom w:val="none" w:sz="0" w:space="0" w:color="auto"/>
                            <w:right w:val="none" w:sz="0" w:space="0" w:color="auto"/>
                          </w:divBdr>
                          <w:divsChild>
                            <w:div w:id="1000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78011">
      <w:bodyDiv w:val="1"/>
      <w:marLeft w:val="0"/>
      <w:marRight w:val="0"/>
      <w:marTop w:val="0"/>
      <w:marBottom w:val="0"/>
      <w:divBdr>
        <w:top w:val="none" w:sz="0" w:space="0" w:color="auto"/>
        <w:left w:val="none" w:sz="0" w:space="0" w:color="auto"/>
        <w:bottom w:val="none" w:sz="0" w:space="0" w:color="auto"/>
        <w:right w:val="none" w:sz="0" w:space="0" w:color="auto"/>
      </w:divBdr>
      <w:divsChild>
        <w:div w:id="2095003596">
          <w:marLeft w:val="0"/>
          <w:marRight w:val="0"/>
          <w:marTop w:val="19"/>
          <w:marBottom w:val="0"/>
          <w:divBdr>
            <w:top w:val="single" w:sz="48" w:space="0" w:color="auto"/>
            <w:left w:val="single" w:sz="48" w:space="0" w:color="auto"/>
            <w:bottom w:val="single" w:sz="48" w:space="0" w:color="auto"/>
            <w:right w:val="single" w:sz="48" w:space="0" w:color="auto"/>
          </w:divBdr>
          <w:divsChild>
            <w:div w:id="832260461">
              <w:marLeft w:val="0"/>
              <w:marRight w:val="0"/>
              <w:marTop w:val="0"/>
              <w:marBottom w:val="0"/>
              <w:divBdr>
                <w:top w:val="none" w:sz="0" w:space="0" w:color="auto"/>
                <w:left w:val="none" w:sz="0" w:space="0" w:color="auto"/>
                <w:bottom w:val="none" w:sz="0" w:space="0" w:color="auto"/>
                <w:right w:val="none" w:sz="0" w:space="0" w:color="auto"/>
              </w:divBdr>
              <w:divsChild>
                <w:div w:id="2109545246">
                  <w:marLeft w:val="0"/>
                  <w:marRight w:val="0"/>
                  <w:marTop w:val="0"/>
                  <w:marBottom w:val="0"/>
                  <w:divBdr>
                    <w:top w:val="none" w:sz="0" w:space="0" w:color="auto"/>
                    <w:left w:val="none" w:sz="0" w:space="0" w:color="auto"/>
                    <w:bottom w:val="none" w:sz="0" w:space="0" w:color="auto"/>
                    <w:right w:val="none" w:sz="0" w:space="0" w:color="auto"/>
                  </w:divBdr>
                </w:div>
                <w:div w:id="1529221068">
                  <w:marLeft w:val="0"/>
                  <w:marRight w:val="0"/>
                  <w:marTop w:val="0"/>
                  <w:marBottom w:val="0"/>
                  <w:divBdr>
                    <w:top w:val="none" w:sz="0" w:space="0" w:color="auto"/>
                    <w:left w:val="none" w:sz="0" w:space="0" w:color="auto"/>
                    <w:bottom w:val="none" w:sz="0" w:space="0" w:color="auto"/>
                    <w:right w:val="none" w:sz="0" w:space="0" w:color="auto"/>
                  </w:divBdr>
                </w:div>
                <w:div w:id="196821116">
                  <w:marLeft w:val="0"/>
                  <w:marRight w:val="0"/>
                  <w:marTop w:val="0"/>
                  <w:marBottom w:val="0"/>
                  <w:divBdr>
                    <w:top w:val="none" w:sz="0" w:space="0" w:color="auto"/>
                    <w:left w:val="none" w:sz="0" w:space="0" w:color="auto"/>
                    <w:bottom w:val="none" w:sz="0" w:space="0" w:color="auto"/>
                    <w:right w:val="none" w:sz="0" w:space="0" w:color="auto"/>
                  </w:divBdr>
                </w:div>
                <w:div w:id="1948929625">
                  <w:marLeft w:val="0"/>
                  <w:marRight w:val="0"/>
                  <w:marTop w:val="0"/>
                  <w:marBottom w:val="0"/>
                  <w:divBdr>
                    <w:top w:val="none" w:sz="0" w:space="0" w:color="auto"/>
                    <w:left w:val="none" w:sz="0" w:space="0" w:color="auto"/>
                    <w:bottom w:val="none" w:sz="0" w:space="0" w:color="auto"/>
                    <w:right w:val="none" w:sz="0" w:space="0" w:color="auto"/>
                  </w:divBdr>
                </w:div>
                <w:div w:id="1545412505">
                  <w:marLeft w:val="0"/>
                  <w:marRight w:val="0"/>
                  <w:marTop w:val="0"/>
                  <w:marBottom w:val="0"/>
                  <w:divBdr>
                    <w:top w:val="none" w:sz="0" w:space="0" w:color="auto"/>
                    <w:left w:val="none" w:sz="0" w:space="0" w:color="auto"/>
                    <w:bottom w:val="none" w:sz="0" w:space="0" w:color="auto"/>
                    <w:right w:val="none" w:sz="0" w:space="0" w:color="auto"/>
                  </w:divBdr>
                </w:div>
                <w:div w:id="867181993">
                  <w:marLeft w:val="0"/>
                  <w:marRight w:val="0"/>
                  <w:marTop w:val="0"/>
                  <w:marBottom w:val="0"/>
                  <w:divBdr>
                    <w:top w:val="none" w:sz="0" w:space="0" w:color="auto"/>
                    <w:left w:val="none" w:sz="0" w:space="0" w:color="auto"/>
                    <w:bottom w:val="none" w:sz="0" w:space="0" w:color="auto"/>
                    <w:right w:val="none" w:sz="0" w:space="0" w:color="auto"/>
                  </w:divBdr>
                </w:div>
                <w:div w:id="1349796317">
                  <w:marLeft w:val="0"/>
                  <w:marRight w:val="0"/>
                  <w:marTop w:val="0"/>
                  <w:marBottom w:val="0"/>
                  <w:divBdr>
                    <w:top w:val="none" w:sz="0" w:space="0" w:color="auto"/>
                    <w:left w:val="none" w:sz="0" w:space="0" w:color="auto"/>
                    <w:bottom w:val="none" w:sz="0" w:space="0" w:color="auto"/>
                    <w:right w:val="none" w:sz="0" w:space="0" w:color="auto"/>
                  </w:divBdr>
                </w:div>
                <w:div w:id="1199506590">
                  <w:marLeft w:val="0"/>
                  <w:marRight w:val="0"/>
                  <w:marTop w:val="0"/>
                  <w:marBottom w:val="0"/>
                  <w:divBdr>
                    <w:top w:val="none" w:sz="0" w:space="0" w:color="auto"/>
                    <w:left w:val="none" w:sz="0" w:space="0" w:color="auto"/>
                    <w:bottom w:val="none" w:sz="0" w:space="0" w:color="auto"/>
                    <w:right w:val="none" w:sz="0" w:space="0" w:color="auto"/>
                  </w:divBdr>
                </w:div>
                <w:div w:id="634481423">
                  <w:marLeft w:val="0"/>
                  <w:marRight w:val="0"/>
                  <w:marTop w:val="0"/>
                  <w:marBottom w:val="0"/>
                  <w:divBdr>
                    <w:top w:val="none" w:sz="0" w:space="0" w:color="auto"/>
                    <w:left w:val="none" w:sz="0" w:space="0" w:color="auto"/>
                    <w:bottom w:val="none" w:sz="0" w:space="0" w:color="auto"/>
                    <w:right w:val="none" w:sz="0" w:space="0" w:color="auto"/>
                  </w:divBdr>
                </w:div>
                <w:div w:id="926839559">
                  <w:marLeft w:val="0"/>
                  <w:marRight w:val="0"/>
                  <w:marTop w:val="0"/>
                  <w:marBottom w:val="0"/>
                  <w:divBdr>
                    <w:top w:val="none" w:sz="0" w:space="0" w:color="auto"/>
                    <w:left w:val="none" w:sz="0" w:space="0" w:color="auto"/>
                    <w:bottom w:val="none" w:sz="0" w:space="0" w:color="auto"/>
                    <w:right w:val="none" w:sz="0" w:space="0" w:color="auto"/>
                  </w:divBdr>
                </w:div>
                <w:div w:id="131560994">
                  <w:marLeft w:val="0"/>
                  <w:marRight w:val="0"/>
                  <w:marTop w:val="0"/>
                  <w:marBottom w:val="0"/>
                  <w:divBdr>
                    <w:top w:val="none" w:sz="0" w:space="0" w:color="auto"/>
                    <w:left w:val="none" w:sz="0" w:space="0" w:color="auto"/>
                    <w:bottom w:val="none" w:sz="0" w:space="0" w:color="auto"/>
                    <w:right w:val="none" w:sz="0" w:space="0" w:color="auto"/>
                  </w:divBdr>
                </w:div>
                <w:div w:id="807667205">
                  <w:marLeft w:val="0"/>
                  <w:marRight w:val="0"/>
                  <w:marTop w:val="0"/>
                  <w:marBottom w:val="0"/>
                  <w:divBdr>
                    <w:top w:val="none" w:sz="0" w:space="0" w:color="auto"/>
                    <w:left w:val="none" w:sz="0" w:space="0" w:color="auto"/>
                    <w:bottom w:val="none" w:sz="0" w:space="0" w:color="auto"/>
                    <w:right w:val="none" w:sz="0" w:space="0" w:color="auto"/>
                  </w:divBdr>
                </w:div>
                <w:div w:id="82144328">
                  <w:marLeft w:val="0"/>
                  <w:marRight w:val="0"/>
                  <w:marTop w:val="0"/>
                  <w:marBottom w:val="0"/>
                  <w:divBdr>
                    <w:top w:val="none" w:sz="0" w:space="0" w:color="auto"/>
                    <w:left w:val="none" w:sz="0" w:space="0" w:color="auto"/>
                    <w:bottom w:val="none" w:sz="0" w:space="0" w:color="auto"/>
                    <w:right w:val="none" w:sz="0" w:space="0" w:color="auto"/>
                  </w:divBdr>
                </w:div>
                <w:div w:id="578637484">
                  <w:marLeft w:val="0"/>
                  <w:marRight w:val="0"/>
                  <w:marTop w:val="0"/>
                  <w:marBottom w:val="0"/>
                  <w:divBdr>
                    <w:top w:val="none" w:sz="0" w:space="0" w:color="auto"/>
                    <w:left w:val="none" w:sz="0" w:space="0" w:color="auto"/>
                    <w:bottom w:val="none" w:sz="0" w:space="0" w:color="auto"/>
                    <w:right w:val="none" w:sz="0" w:space="0" w:color="auto"/>
                  </w:divBdr>
                </w:div>
                <w:div w:id="1254825586">
                  <w:marLeft w:val="0"/>
                  <w:marRight w:val="0"/>
                  <w:marTop w:val="0"/>
                  <w:marBottom w:val="0"/>
                  <w:divBdr>
                    <w:top w:val="none" w:sz="0" w:space="0" w:color="auto"/>
                    <w:left w:val="none" w:sz="0" w:space="0" w:color="auto"/>
                    <w:bottom w:val="none" w:sz="0" w:space="0" w:color="auto"/>
                    <w:right w:val="none" w:sz="0" w:space="0" w:color="auto"/>
                  </w:divBdr>
                </w:div>
                <w:div w:id="484514748">
                  <w:marLeft w:val="0"/>
                  <w:marRight w:val="0"/>
                  <w:marTop w:val="0"/>
                  <w:marBottom w:val="0"/>
                  <w:divBdr>
                    <w:top w:val="none" w:sz="0" w:space="0" w:color="auto"/>
                    <w:left w:val="none" w:sz="0" w:space="0" w:color="auto"/>
                    <w:bottom w:val="none" w:sz="0" w:space="0" w:color="auto"/>
                    <w:right w:val="none" w:sz="0" w:space="0" w:color="auto"/>
                  </w:divBdr>
                </w:div>
                <w:div w:id="440075179">
                  <w:marLeft w:val="0"/>
                  <w:marRight w:val="0"/>
                  <w:marTop w:val="0"/>
                  <w:marBottom w:val="0"/>
                  <w:divBdr>
                    <w:top w:val="none" w:sz="0" w:space="0" w:color="auto"/>
                    <w:left w:val="none" w:sz="0" w:space="0" w:color="auto"/>
                    <w:bottom w:val="none" w:sz="0" w:space="0" w:color="auto"/>
                    <w:right w:val="none" w:sz="0" w:space="0" w:color="auto"/>
                  </w:divBdr>
                </w:div>
                <w:div w:id="860899963">
                  <w:marLeft w:val="0"/>
                  <w:marRight w:val="0"/>
                  <w:marTop w:val="0"/>
                  <w:marBottom w:val="0"/>
                  <w:divBdr>
                    <w:top w:val="none" w:sz="0" w:space="0" w:color="auto"/>
                    <w:left w:val="none" w:sz="0" w:space="0" w:color="auto"/>
                    <w:bottom w:val="none" w:sz="0" w:space="0" w:color="auto"/>
                    <w:right w:val="none" w:sz="0" w:space="0" w:color="auto"/>
                  </w:divBdr>
                </w:div>
                <w:div w:id="2064672372">
                  <w:marLeft w:val="0"/>
                  <w:marRight w:val="0"/>
                  <w:marTop w:val="0"/>
                  <w:marBottom w:val="0"/>
                  <w:divBdr>
                    <w:top w:val="none" w:sz="0" w:space="0" w:color="auto"/>
                    <w:left w:val="none" w:sz="0" w:space="0" w:color="auto"/>
                    <w:bottom w:val="none" w:sz="0" w:space="0" w:color="auto"/>
                    <w:right w:val="none" w:sz="0" w:space="0" w:color="auto"/>
                  </w:divBdr>
                </w:div>
                <w:div w:id="494220904">
                  <w:marLeft w:val="0"/>
                  <w:marRight w:val="0"/>
                  <w:marTop w:val="0"/>
                  <w:marBottom w:val="0"/>
                  <w:divBdr>
                    <w:top w:val="none" w:sz="0" w:space="0" w:color="auto"/>
                    <w:left w:val="none" w:sz="0" w:space="0" w:color="auto"/>
                    <w:bottom w:val="none" w:sz="0" w:space="0" w:color="auto"/>
                    <w:right w:val="none" w:sz="0" w:space="0" w:color="auto"/>
                  </w:divBdr>
                </w:div>
                <w:div w:id="1429110074">
                  <w:marLeft w:val="0"/>
                  <w:marRight w:val="0"/>
                  <w:marTop w:val="0"/>
                  <w:marBottom w:val="0"/>
                  <w:divBdr>
                    <w:top w:val="none" w:sz="0" w:space="0" w:color="auto"/>
                    <w:left w:val="none" w:sz="0" w:space="0" w:color="auto"/>
                    <w:bottom w:val="none" w:sz="0" w:space="0" w:color="auto"/>
                    <w:right w:val="none" w:sz="0" w:space="0" w:color="auto"/>
                  </w:divBdr>
                </w:div>
                <w:div w:id="948975490">
                  <w:marLeft w:val="0"/>
                  <w:marRight w:val="0"/>
                  <w:marTop w:val="0"/>
                  <w:marBottom w:val="0"/>
                  <w:divBdr>
                    <w:top w:val="none" w:sz="0" w:space="0" w:color="auto"/>
                    <w:left w:val="none" w:sz="0" w:space="0" w:color="auto"/>
                    <w:bottom w:val="none" w:sz="0" w:space="0" w:color="auto"/>
                    <w:right w:val="none" w:sz="0" w:space="0" w:color="auto"/>
                  </w:divBdr>
                </w:div>
                <w:div w:id="351147331">
                  <w:marLeft w:val="0"/>
                  <w:marRight w:val="0"/>
                  <w:marTop w:val="0"/>
                  <w:marBottom w:val="0"/>
                  <w:divBdr>
                    <w:top w:val="none" w:sz="0" w:space="0" w:color="auto"/>
                    <w:left w:val="none" w:sz="0" w:space="0" w:color="auto"/>
                    <w:bottom w:val="none" w:sz="0" w:space="0" w:color="auto"/>
                    <w:right w:val="none" w:sz="0" w:space="0" w:color="auto"/>
                  </w:divBdr>
                </w:div>
                <w:div w:id="958027946">
                  <w:marLeft w:val="0"/>
                  <w:marRight w:val="0"/>
                  <w:marTop w:val="0"/>
                  <w:marBottom w:val="0"/>
                  <w:divBdr>
                    <w:top w:val="none" w:sz="0" w:space="0" w:color="auto"/>
                    <w:left w:val="none" w:sz="0" w:space="0" w:color="auto"/>
                    <w:bottom w:val="none" w:sz="0" w:space="0" w:color="auto"/>
                    <w:right w:val="none" w:sz="0" w:space="0" w:color="auto"/>
                  </w:divBdr>
                </w:div>
                <w:div w:id="209538791">
                  <w:marLeft w:val="0"/>
                  <w:marRight w:val="0"/>
                  <w:marTop w:val="0"/>
                  <w:marBottom w:val="0"/>
                  <w:divBdr>
                    <w:top w:val="none" w:sz="0" w:space="0" w:color="auto"/>
                    <w:left w:val="none" w:sz="0" w:space="0" w:color="auto"/>
                    <w:bottom w:val="none" w:sz="0" w:space="0" w:color="auto"/>
                    <w:right w:val="none" w:sz="0" w:space="0" w:color="auto"/>
                  </w:divBdr>
                </w:div>
                <w:div w:id="83763910">
                  <w:marLeft w:val="0"/>
                  <w:marRight w:val="0"/>
                  <w:marTop w:val="0"/>
                  <w:marBottom w:val="0"/>
                  <w:divBdr>
                    <w:top w:val="none" w:sz="0" w:space="0" w:color="auto"/>
                    <w:left w:val="none" w:sz="0" w:space="0" w:color="auto"/>
                    <w:bottom w:val="none" w:sz="0" w:space="0" w:color="auto"/>
                    <w:right w:val="none" w:sz="0" w:space="0" w:color="auto"/>
                  </w:divBdr>
                </w:div>
                <w:div w:id="86582900">
                  <w:marLeft w:val="0"/>
                  <w:marRight w:val="0"/>
                  <w:marTop w:val="0"/>
                  <w:marBottom w:val="0"/>
                  <w:divBdr>
                    <w:top w:val="none" w:sz="0" w:space="0" w:color="auto"/>
                    <w:left w:val="none" w:sz="0" w:space="0" w:color="auto"/>
                    <w:bottom w:val="none" w:sz="0" w:space="0" w:color="auto"/>
                    <w:right w:val="none" w:sz="0" w:space="0" w:color="auto"/>
                  </w:divBdr>
                </w:div>
                <w:div w:id="977606908">
                  <w:marLeft w:val="0"/>
                  <w:marRight w:val="0"/>
                  <w:marTop w:val="0"/>
                  <w:marBottom w:val="0"/>
                  <w:divBdr>
                    <w:top w:val="none" w:sz="0" w:space="0" w:color="auto"/>
                    <w:left w:val="none" w:sz="0" w:space="0" w:color="auto"/>
                    <w:bottom w:val="none" w:sz="0" w:space="0" w:color="auto"/>
                    <w:right w:val="none" w:sz="0" w:space="0" w:color="auto"/>
                  </w:divBdr>
                </w:div>
                <w:div w:id="257299631">
                  <w:marLeft w:val="0"/>
                  <w:marRight w:val="0"/>
                  <w:marTop w:val="0"/>
                  <w:marBottom w:val="0"/>
                  <w:divBdr>
                    <w:top w:val="none" w:sz="0" w:space="0" w:color="auto"/>
                    <w:left w:val="none" w:sz="0" w:space="0" w:color="auto"/>
                    <w:bottom w:val="none" w:sz="0" w:space="0" w:color="auto"/>
                    <w:right w:val="none" w:sz="0" w:space="0" w:color="auto"/>
                  </w:divBdr>
                </w:div>
                <w:div w:id="104815951">
                  <w:marLeft w:val="0"/>
                  <w:marRight w:val="0"/>
                  <w:marTop w:val="0"/>
                  <w:marBottom w:val="0"/>
                  <w:divBdr>
                    <w:top w:val="none" w:sz="0" w:space="0" w:color="auto"/>
                    <w:left w:val="none" w:sz="0" w:space="0" w:color="auto"/>
                    <w:bottom w:val="none" w:sz="0" w:space="0" w:color="auto"/>
                    <w:right w:val="none" w:sz="0" w:space="0" w:color="auto"/>
                  </w:divBdr>
                </w:div>
                <w:div w:id="1278096965">
                  <w:marLeft w:val="0"/>
                  <w:marRight w:val="0"/>
                  <w:marTop w:val="0"/>
                  <w:marBottom w:val="0"/>
                  <w:divBdr>
                    <w:top w:val="none" w:sz="0" w:space="0" w:color="auto"/>
                    <w:left w:val="none" w:sz="0" w:space="0" w:color="auto"/>
                    <w:bottom w:val="none" w:sz="0" w:space="0" w:color="auto"/>
                    <w:right w:val="none" w:sz="0" w:space="0" w:color="auto"/>
                  </w:divBdr>
                </w:div>
                <w:div w:id="530459282">
                  <w:marLeft w:val="0"/>
                  <w:marRight w:val="0"/>
                  <w:marTop w:val="0"/>
                  <w:marBottom w:val="0"/>
                  <w:divBdr>
                    <w:top w:val="none" w:sz="0" w:space="0" w:color="auto"/>
                    <w:left w:val="none" w:sz="0" w:space="0" w:color="auto"/>
                    <w:bottom w:val="none" w:sz="0" w:space="0" w:color="auto"/>
                    <w:right w:val="none" w:sz="0" w:space="0" w:color="auto"/>
                  </w:divBdr>
                </w:div>
                <w:div w:id="776751738">
                  <w:marLeft w:val="0"/>
                  <w:marRight w:val="0"/>
                  <w:marTop w:val="0"/>
                  <w:marBottom w:val="0"/>
                  <w:divBdr>
                    <w:top w:val="none" w:sz="0" w:space="0" w:color="auto"/>
                    <w:left w:val="none" w:sz="0" w:space="0" w:color="auto"/>
                    <w:bottom w:val="none" w:sz="0" w:space="0" w:color="auto"/>
                    <w:right w:val="none" w:sz="0" w:space="0" w:color="auto"/>
                  </w:divBdr>
                </w:div>
                <w:div w:id="974221406">
                  <w:marLeft w:val="0"/>
                  <w:marRight w:val="0"/>
                  <w:marTop w:val="0"/>
                  <w:marBottom w:val="0"/>
                  <w:divBdr>
                    <w:top w:val="none" w:sz="0" w:space="0" w:color="auto"/>
                    <w:left w:val="none" w:sz="0" w:space="0" w:color="auto"/>
                    <w:bottom w:val="none" w:sz="0" w:space="0" w:color="auto"/>
                    <w:right w:val="none" w:sz="0" w:space="0" w:color="auto"/>
                  </w:divBdr>
                </w:div>
                <w:div w:id="2137411131">
                  <w:marLeft w:val="0"/>
                  <w:marRight w:val="0"/>
                  <w:marTop w:val="0"/>
                  <w:marBottom w:val="0"/>
                  <w:divBdr>
                    <w:top w:val="none" w:sz="0" w:space="0" w:color="auto"/>
                    <w:left w:val="none" w:sz="0" w:space="0" w:color="auto"/>
                    <w:bottom w:val="none" w:sz="0" w:space="0" w:color="auto"/>
                    <w:right w:val="none" w:sz="0" w:space="0" w:color="auto"/>
                  </w:divBdr>
                </w:div>
                <w:div w:id="1292053758">
                  <w:marLeft w:val="0"/>
                  <w:marRight w:val="0"/>
                  <w:marTop w:val="0"/>
                  <w:marBottom w:val="0"/>
                  <w:divBdr>
                    <w:top w:val="none" w:sz="0" w:space="0" w:color="auto"/>
                    <w:left w:val="none" w:sz="0" w:space="0" w:color="auto"/>
                    <w:bottom w:val="none" w:sz="0" w:space="0" w:color="auto"/>
                    <w:right w:val="none" w:sz="0" w:space="0" w:color="auto"/>
                  </w:divBdr>
                </w:div>
                <w:div w:id="325977896">
                  <w:marLeft w:val="0"/>
                  <w:marRight w:val="0"/>
                  <w:marTop w:val="0"/>
                  <w:marBottom w:val="0"/>
                  <w:divBdr>
                    <w:top w:val="none" w:sz="0" w:space="0" w:color="auto"/>
                    <w:left w:val="none" w:sz="0" w:space="0" w:color="auto"/>
                    <w:bottom w:val="none" w:sz="0" w:space="0" w:color="auto"/>
                    <w:right w:val="none" w:sz="0" w:space="0" w:color="auto"/>
                  </w:divBdr>
                </w:div>
                <w:div w:id="256983148">
                  <w:marLeft w:val="0"/>
                  <w:marRight w:val="0"/>
                  <w:marTop w:val="0"/>
                  <w:marBottom w:val="0"/>
                  <w:divBdr>
                    <w:top w:val="none" w:sz="0" w:space="0" w:color="auto"/>
                    <w:left w:val="none" w:sz="0" w:space="0" w:color="auto"/>
                    <w:bottom w:val="none" w:sz="0" w:space="0" w:color="auto"/>
                    <w:right w:val="none" w:sz="0" w:space="0" w:color="auto"/>
                  </w:divBdr>
                </w:div>
                <w:div w:id="17435316">
                  <w:marLeft w:val="0"/>
                  <w:marRight w:val="0"/>
                  <w:marTop w:val="0"/>
                  <w:marBottom w:val="0"/>
                  <w:divBdr>
                    <w:top w:val="none" w:sz="0" w:space="0" w:color="auto"/>
                    <w:left w:val="none" w:sz="0" w:space="0" w:color="auto"/>
                    <w:bottom w:val="none" w:sz="0" w:space="0" w:color="auto"/>
                    <w:right w:val="none" w:sz="0" w:space="0" w:color="auto"/>
                  </w:divBdr>
                </w:div>
                <w:div w:id="551769603">
                  <w:marLeft w:val="0"/>
                  <w:marRight w:val="0"/>
                  <w:marTop w:val="0"/>
                  <w:marBottom w:val="0"/>
                  <w:divBdr>
                    <w:top w:val="none" w:sz="0" w:space="0" w:color="auto"/>
                    <w:left w:val="none" w:sz="0" w:space="0" w:color="auto"/>
                    <w:bottom w:val="none" w:sz="0" w:space="0" w:color="auto"/>
                    <w:right w:val="none" w:sz="0" w:space="0" w:color="auto"/>
                  </w:divBdr>
                </w:div>
                <w:div w:id="10765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2117">
          <w:marLeft w:val="0"/>
          <w:marRight w:val="0"/>
          <w:marTop w:val="19"/>
          <w:marBottom w:val="0"/>
          <w:divBdr>
            <w:top w:val="single" w:sz="48" w:space="0" w:color="auto"/>
            <w:left w:val="single" w:sz="48" w:space="0" w:color="auto"/>
            <w:bottom w:val="single" w:sz="48" w:space="0" w:color="auto"/>
            <w:right w:val="single" w:sz="48" w:space="0" w:color="auto"/>
          </w:divBdr>
          <w:divsChild>
            <w:div w:id="311176337">
              <w:marLeft w:val="0"/>
              <w:marRight w:val="0"/>
              <w:marTop w:val="0"/>
              <w:marBottom w:val="0"/>
              <w:divBdr>
                <w:top w:val="none" w:sz="0" w:space="0" w:color="auto"/>
                <w:left w:val="none" w:sz="0" w:space="0" w:color="auto"/>
                <w:bottom w:val="none" w:sz="0" w:space="0" w:color="auto"/>
                <w:right w:val="none" w:sz="0" w:space="0" w:color="auto"/>
              </w:divBdr>
              <w:divsChild>
                <w:div w:id="705831992">
                  <w:marLeft w:val="0"/>
                  <w:marRight w:val="0"/>
                  <w:marTop w:val="0"/>
                  <w:marBottom w:val="0"/>
                  <w:divBdr>
                    <w:top w:val="none" w:sz="0" w:space="0" w:color="auto"/>
                    <w:left w:val="none" w:sz="0" w:space="0" w:color="auto"/>
                    <w:bottom w:val="none" w:sz="0" w:space="0" w:color="auto"/>
                    <w:right w:val="none" w:sz="0" w:space="0" w:color="auto"/>
                  </w:divBdr>
                </w:div>
                <w:div w:id="114955196">
                  <w:marLeft w:val="0"/>
                  <w:marRight w:val="0"/>
                  <w:marTop w:val="0"/>
                  <w:marBottom w:val="0"/>
                  <w:divBdr>
                    <w:top w:val="none" w:sz="0" w:space="0" w:color="auto"/>
                    <w:left w:val="none" w:sz="0" w:space="0" w:color="auto"/>
                    <w:bottom w:val="none" w:sz="0" w:space="0" w:color="auto"/>
                    <w:right w:val="none" w:sz="0" w:space="0" w:color="auto"/>
                  </w:divBdr>
                </w:div>
                <w:div w:id="852955591">
                  <w:marLeft w:val="0"/>
                  <w:marRight w:val="0"/>
                  <w:marTop w:val="0"/>
                  <w:marBottom w:val="0"/>
                  <w:divBdr>
                    <w:top w:val="none" w:sz="0" w:space="0" w:color="auto"/>
                    <w:left w:val="none" w:sz="0" w:space="0" w:color="auto"/>
                    <w:bottom w:val="none" w:sz="0" w:space="0" w:color="auto"/>
                    <w:right w:val="none" w:sz="0" w:space="0" w:color="auto"/>
                  </w:divBdr>
                </w:div>
                <w:div w:id="2132820134">
                  <w:marLeft w:val="0"/>
                  <w:marRight w:val="0"/>
                  <w:marTop w:val="0"/>
                  <w:marBottom w:val="0"/>
                  <w:divBdr>
                    <w:top w:val="none" w:sz="0" w:space="0" w:color="auto"/>
                    <w:left w:val="none" w:sz="0" w:space="0" w:color="auto"/>
                    <w:bottom w:val="none" w:sz="0" w:space="0" w:color="auto"/>
                    <w:right w:val="none" w:sz="0" w:space="0" w:color="auto"/>
                  </w:divBdr>
                </w:div>
                <w:div w:id="1076173288">
                  <w:marLeft w:val="0"/>
                  <w:marRight w:val="0"/>
                  <w:marTop w:val="0"/>
                  <w:marBottom w:val="0"/>
                  <w:divBdr>
                    <w:top w:val="none" w:sz="0" w:space="0" w:color="auto"/>
                    <w:left w:val="none" w:sz="0" w:space="0" w:color="auto"/>
                    <w:bottom w:val="none" w:sz="0" w:space="0" w:color="auto"/>
                    <w:right w:val="none" w:sz="0" w:space="0" w:color="auto"/>
                  </w:divBdr>
                </w:div>
                <w:div w:id="1455827969">
                  <w:marLeft w:val="0"/>
                  <w:marRight w:val="0"/>
                  <w:marTop w:val="0"/>
                  <w:marBottom w:val="0"/>
                  <w:divBdr>
                    <w:top w:val="none" w:sz="0" w:space="0" w:color="auto"/>
                    <w:left w:val="none" w:sz="0" w:space="0" w:color="auto"/>
                    <w:bottom w:val="none" w:sz="0" w:space="0" w:color="auto"/>
                    <w:right w:val="none" w:sz="0" w:space="0" w:color="auto"/>
                  </w:divBdr>
                </w:div>
                <w:div w:id="1167863869">
                  <w:marLeft w:val="0"/>
                  <w:marRight w:val="0"/>
                  <w:marTop w:val="0"/>
                  <w:marBottom w:val="0"/>
                  <w:divBdr>
                    <w:top w:val="none" w:sz="0" w:space="0" w:color="auto"/>
                    <w:left w:val="none" w:sz="0" w:space="0" w:color="auto"/>
                    <w:bottom w:val="none" w:sz="0" w:space="0" w:color="auto"/>
                    <w:right w:val="none" w:sz="0" w:space="0" w:color="auto"/>
                  </w:divBdr>
                </w:div>
                <w:div w:id="1034504904">
                  <w:marLeft w:val="0"/>
                  <w:marRight w:val="0"/>
                  <w:marTop w:val="0"/>
                  <w:marBottom w:val="0"/>
                  <w:divBdr>
                    <w:top w:val="none" w:sz="0" w:space="0" w:color="auto"/>
                    <w:left w:val="none" w:sz="0" w:space="0" w:color="auto"/>
                    <w:bottom w:val="none" w:sz="0" w:space="0" w:color="auto"/>
                    <w:right w:val="none" w:sz="0" w:space="0" w:color="auto"/>
                  </w:divBdr>
                </w:div>
                <w:div w:id="2036881242">
                  <w:marLeft w:val="0"/>
                  <w:marRight w:val="0"/>
                  <w:marTop w:val="0"/>
                  <w:marBottom w:val="0"/>
                  <w:divBdr>
                    <w:top w:val="none" w:sz="0" w:space="0" w:color="auto"/>
                    <w:left w:val="none" w:sz="0" w:space="0" w:color="auto"/>
                    <w:bottom w:val="none" w:sz="0" w:space="0" w:color="auto"/>
                    <w:right w:val="none" w:sz="0" w:space="0" w:color="auto"/>
                  </w:divBdr>
                </w:div>
                <w:div w:id="766003300">
                  <w:marLeft w:val="0"/>
                  <w:marRight w:val="0"/>
                  <w:marTop w:val="0"/>
                  <w:marBottom w:val="0"/>
                  <w:divBdr>
                    <w:top w:val="none" w:sz="0" w:space="0" w:color="auto"/>
                    <w:left w:val="none" w:sz="0" w:space="0" w:color="auto"/>
                    <w:bottom w:val="none" w:sz="0" w:space="0" w:color="auto"/>
                    <w:right w:val="none" w:sz="0" w:space="0" w:color="auto"/>
                  </w:divBdr>
                </w:div>
                <w:div w:id="1266772097">
                  <w:marLeft w:val="0"/>
                  <w:marRight w:val="0"/>
                  <w:marTop w:val="0"/>
                  <w:marBottom w:val="0"/>
                  <w:divBdr>
                    <w:top w:val="none" w:sz="0" w:space="0" w:color="auto"/>
                    <w:left w:val="none" w:sz="0" w:space="0" w:color="auto"/>
                    <w:bottom w:val="none" w:sz="0" w:space="0" w:color="auto"/>
                    <w:right w:val="none" w:sz="0" w:space="0" w:color="auto"/>
                  </w:divBdr>
                </w:div>
                <w:div w:id="1441560587">
                  <w:marLeft w:val="0"/>
                  <w:marRight w:val="0"/>
                  <w:marTop w:val="0"/>
                  <w:marBottom w:val="0"/>
                  <w:divBdr>
                    <w:top w:val="none" w:sz="0" w:space="0" w:color="auto"/>
                    <w:left w:val="none" w:sz="0" w:space="0" w:color="auto"/>
                    <w:bottom w:val="none" w:sz="0" w:space="0" w:color="auto"/>
                    <w:right w:val="none" w:sz="0" w:space="0" w:color="auto"/>
                  </w:divBdr>
                </w:div>
                <w:div w:id="1593975004">
                  <w:marLeft w:val="0"/>
                  <w:marRight w:val="0"/>
                  <w:marTop w:val="0"/>
                  <w:marBottom w:val="0"/>
                  <w:divBdr>
                    <w:top w:val="none" w:sz="0" w:space="0" w:color="auto"/>
                    <w:left w:val="none" w:sz="0" w:space="0" w:color="auto"/>
                    <w:bottom w:val="none" w:sz="0" w:space="0" w:color="auto"/>
                    <w:right w:val="none" w:sz="0" w:space="0" w:color="auto"/>
                  </w:divBdr>
                </w:div>
                <w:div w:id="894438654">
                  <w:marLeft w:val="0"/>
                  <w:marRight w:val="0"/>
                  <w:marTop w:val="0"/>
                  <w:marBottom w:val="0"/>
                  <w:divBdr>
                    <w:top w:val="none" w:sz="0" w:space="0" w:color="auto"/>
                    <w:left w:val="none" w:sz="0" w:space="0" w:color="auto"/>
                    <w:bottom w:val="none" w:sz="0" w:space="0" w:color="auto"/>
                    <w:right w:val="none" w:sz="0" w:space="0" w:color="auto"/>
                  </w:divBdr>
                </w:div>
                <w:div w:id="1808694191">
                  <w:marLeft w:val="0"/>
                  <w:marRight w:val="0"/>
                  <w:marTop w:val="0"/>
                  <w:marBottom w:val="0"/>
                  <w:divBdr>
                    <w:top w:val="none" w:sz="0" w:space="0" w:color="auto"/>
                    <w:left w:val="none" w:sz="0" w:space="0" w:color="auto"/>
                    <w:bottom w:val="none" w:sz="0" w:space="0" w:color="auto"/>
                    <w:right w:val="none" w:sz="0" w:space="0" w:color="auto"/>
                  </w:divBdr>
                </w:div>
                <w:div w:id="259875558">
                  <w:marLeft w:val="0"/>
                  <w:marRight w:val="0"/>
                  <w:marTop w:val="0"/>
                  <w:marBottom w:val="0"/>
                  <w:divBdr>
                    <w:top w:val="none" w:sz="0" w:space="0" w:color="auto"/>
                    <w:left w:val="none" w:sz="0" w:space="0" w:color="auto"/>
                    <w:bottom w:val="none" w:sz="0" w:space="0" w:color="auto"/>
                    <w:right w:val="none" w:sz="0" w:space="0" w:color="auto"/>
                  </w:divBdr>
                </w:div>
                <w:div w:id="665284455">
                  <w:marLeft w:val="0"/>
                  <w:marRight w:val="0"/>
                  <w:marTop w:val="0"/>
                  <w:marBottom w:val="0"/>
                  <w:divBdr>
                    <w:top w:val="none" w:sz="0" w:space="0" w:color="auto"/>
                    <w:left w:val="none" w:sz="0" w:space="0" w:color="auto"/>
                    <w:bottom w:val="none" w:sz="0" w:space="0" w:color="auto"/>
                    <w:right w:val="none" w:sz="0" w:space="0" w:color="auto"/>
                  </w:divBdr>
                </w:div>
                <w:div w:id="1561358576">
                  <w:marLeft w:val="0"/>
                  <w:marRight w:val="0"/>
                  <w:marTop w:val="0"/>
                  <w:marBottom w:val="0"/>
                  <w:divBdr>
                    <w:top w:val="none" w:sz="0" w:space="0" w:color="auto"/>
                    <w:left w:val="none" w:sz="0" w:space="0" w:color="auto"/>
                    <w:bottom w:val="none" w:sz="0" w:space="0" w:color="auto"/>
                    <w:right w:val="none" w:sz="0" w:space="0" w:color="auto"/>
                  </w:divBdr>
                </w:div>
                <w:div w:id="1422684243">
                  <w:marLeft w:val="0"/>
                  <w:marRight w:val="0"/>
                  <w:marTop w:val="0"/>
                  <w:marBottom w:val="0"/>
                  <w:divBdr>
                    <w:top w:val="none" w:sz="0" w:space="0" w:color="auto"/>
                    <w:left w:val="none" w:sz="0" w:space="0" w:color="auto"/>
                    <w:bottom w:val="none" w:sz="0" w:space="0" w:color="auto"/>
                    <w:right w:val="none" w:sz="0" w:space="0" w:color="auto"/>
                  </w:divBdr>
                </w:div>
                <w:div w:id="1117338038">
                  <w:marLeft w:val="0"/>
                  <w:marRight w:val="0"/>
                  <w:marTop w:val="0"/>
                  <w:marBottom w:val="0"/>
                  <w:divBdr>
                    <w:top w:val="none" w:sz="0" w:space="0" w:color="auto"/>
                    <w:left w:val="none" w:sz="0" w:space="0" w:color="auto"/>
                    <w:bottom w:val="none" w:sz="0" w:space="0" w:color="auto"/>
                    <w:right w:val="none" w:sz="0" w:space="0" w:color="auto"/>
                  </w:divBdr>
                </w:div>
                <w:div w:id="340619078">
                  <w:marLeft w:val="0"/>
                  <w:marRight w:val="0"/>
                  <w:marTop w:val="0"/>
                  <w:marBottom w:val="0"/>
                  <w:divBdr>
                    <w:top w:val="none" w:sz="0" w:space="0" w:color="auto"/>
                    <w:left w:val="none" w:sz="0" w:space="0" w:color="auto"/>
                    <w:bottom w:val="none" w:sz="0" w:space="0" w:color="auto"/>
                    <w:right w:val="none" w:sz="0" w:space="0" w:color="auto"/>
                  </w:divBdr>
                </w:div>
                <w:div w:id="1791826586">
                  <w:marLeft w:val="0"/>
                  <w:marRight w:val="0"/>
                  <w:marTop w:val="0"/>
                  <w:marBottom w:val="0"/>
                  <w:divBdr>
                    <w:top w:val="none" w:sz="0" w:space="0" w:color="auto"/>
                    <w:left w:val="none" w:sz="0" w:space="0" w:color="auto"/>
                    <w:bottom w:val="none" w:sz="0" w:space="0" w:color="auto"/>
                    <w:right w:val="none" w:sz="0" w:space="0" w:color="auto"/>
                  </w:divBdr>
                </w:div>
                <w:div w:id="684290677">
                  <w:marLeft w:val="0"/>
                  <w:marRight w:val="0"/>
                  <w:marTop w:val="0"/>
                  <w:marBottom w:val="0"/>
                  <w:divBdr>
                    <w:top w:val="none" w:sz="0" w:space="0" w:color="auto"/>
                    <w:left w:val="none" w:sz="0" w:space="0" w:color="auto"/>
                    <w:bottom w:val="none" w:sz="0" w:space="0" w:color="auto"/>
                    <w:right w:val="none" w:sz="0" w:space="0" w:color="auto"/>
                  </w:divBdr>
                </w:div>
                <w:div w:id="742992911">
                  <w:marLeft w:val="0"/>
                  <w:marRight w:val="0"/>
                  <w:marTop w:val="0"/>
                  <w:marBottom w:val="0"/>
                  <w:divBdr>
                    <w:top w:val="none" w:sz="0" w:space="0" w:color="auto"/>
                    <w:left w:val="none" w:sz="0" w:space="0" w:color="auto"/>
                    <w:bottom w:val="none" w:sz="0" w:space="0" w:color="auto"/>
                    <w:right w:val="none" w:sz="0" w:space="0" w:color="auto"/>
                  </w:divBdr>
                </w:div>
                <w:div w:id="1654790755">
                  <w:marLeft w:val="0"/>
                  <w:marRight w:val="0"/>
                  <w:marTop w:val="0"/>
                  <w:marBottom w:val="0"/>
                  <w:divBdr>
                    <w:top w:val="none" w:sz="0" w:space="0" w:color="auto"/>
                    <w:left w:val="none" w:sz="0" w:space="0" w:color="auto"/>
                    <w:bottom w:val="none" w:sz="0" w:space="0" w:color="auto"/>
                    <w:right w:val="none" w:sz="0" w:space="0" w:color="auto"/>
                  </w:divBdr>
                </w:div>
                <w:div w:id="1773670899">
                  <w:marLeft w:val="0"/>
                  <w:marRight w:val="0"/>
                  <w:marTop w:val="0"/>
                  <w:marBottom w:val="0"/>
                  <w:divBdr>
                    <w:top w:val="none" w:sz="0" w:space="0" w:color="auto"/>
                    <w:left w:val="none" w:sz="0" w:space="0" w:color="auto"/>
                    <w:bottom w:val="none" w:sz="0" w:space="0" w:color="auto"/>
                    <w:right w:val="none" w:sz="0" w:space="0" w:color="auto"/>
                  </w:divBdr>
                </w:div>
                <w:div w:id="582420932">
                  <w:marLeft w:val="0"/>
                  <w:marRight w:val="0"/>
                  <w:marTop w:val="0"/>
                  <w:marBottom w:val="0"/>
                  <w:divBdr>
                    <w:top w:val="none" w:sz="0" w:space="0" w:color="auto"/>
                    <w:left w:val="none" w:sz="0" w:space="0" w:color="auto"/>
                    <w:bottom w:val="none" w:sz="0" w:space="0" w:color="auto"/>
                    <w:right w:val="none" w:sz="0" w:space="0" w:color="auto"/>
                  </w:divBdr>
                </w:div>
                <w:div w:id="1048921304">
                  <w:marLeft w:val="0"/>
                  <w:marRight w:val="0"/>
                  <w:marTop w:val="0"/>
                  <w:marBottom w:val="0"/>
                  <w:divBdr>
                    <w:top w:val="none" w:sz="0" w:space="0" w:color="auto"/>
                    <w:left w:val="none" w:sz="0" w:space="0" w:color="auto"/>
                    <w:bottom w:val="none" w:sz="0" w:space="0" w:color="auto"/>
                    <w:right w:val="none" w:sz="0" w:space="0" w:color="auto"/>
                  </w:divBdr>
                </w:div>
                <w:div w:id="647176780">
                  <w:marLeft w:val="0"/>
                  <w:marRight w:val="0"/>
                  <w:marTop w:val="0"/>
                  <w:marBottom w:val="0"/>
                  <w:divBdr>
                    <w:top w:val="none" w:sz="0" w:space="0" w:color="auto"/>
                    <w:left w:val="none" w:sz="0" w:space="0" w:color="auto"/>
                    <w:bottom w:val="none" w:sz="0" w:space="0" w:color="auto"/>
                    <w:right w:val="none" w:sz="0" w:space="0" w:color="auto"/>
                  </w:divBdr>
                </w:div>
                <w:div w:id="1529290989">
                  <w:marLeft w:val="0"/>
                  <w:marRight w:val="0"/>
                  <w:marTop w:val="0"/>
                  <w:marBottom w:val="0"/>
                  <w:divBdr>
                    <w:top w:val="none" w:sz="0" w:space="0" w:color="auto"/>
                    <w:left w:val="none" w:sz="0" w:space="0" w:color="auto"/>
                    <w:bottom w:val="none" w:sz="0" w:space="0" w:color="auto"/>
                    <w:right w:val="none" w:sz="0" w:space="0" w:color="auto"/>
                  </w:divBdr>
                </w:div>
                <w:div w:id="847910138">
                  <w:marLeft w:val="0"/>
                  <w:marRight w:val="0"/>
                  <w:marTop w:val="0"/>
                  <w:marBottom w:val="0"/>
                  <w:divBdr>
                    <w:top w:val="none" w:sz="0" w:space="0" w:color="auto"/>
                    <w:left w:val="none" w:sz="0" w:space="0" w:color="auto"/>
                    <w:bottom w:val="none" w:sz="0" w:space="0" w:color="auto"/>
                    <w:right w:val="none" w:sz="0" w:space="0" w:color="auto"/>
                  </w:divBdr>
                </w:div>
                <w:div w:id="1427968123">
                  <w:marLeft w:val="0"/>
                  <w:marRight w:val="0"/>
                  <w:marTop w:val="0"/>
                  <w:marBottom w:val="0"/>
                  <w:divBdr>
                    <w:top w:val="none" w:sz="0" w:space="0" w:color="auto"/>
                    <w:left w:val="none" w:sz="0" w:space="0" w:color="auto"/>
                    <w:bottom w:val="none" w:sz="0" w:space="0" w:color="auto"/>
                    <w:right w:val="none" w:sz="0" w:space="0" w:color="auto"/>
                  </w:divBdr>
                </w:div>
                <w:div w:id="1432241887">
                  <w:marLeft w:val="0"/>
                  <w:marRight w:val="0"/>
                  <w:marTop w:val="0"/>
                  <w:marBottom w:val="0"/>
                  <w:divBdr>
                    <w:top w:val="none" w:sz="0" w:space="0" w:color="auto"/>
                    <w:left w:val="none" w:sz="0" w:space="0" w:color="auto"/>
                    <w:bottom w:val="none" w:sz="0" w:space="0" w:color="auto"/>
                    <w:right w:val="none" w:sz="0" w:space="0" w:color="auto"/>
                  </w:divBdr>
                </w:div>
                <w:div w:id="1806123210">
                  <w:marLeft w:val="0"/>
                  <w:marRight w:val="0"/>
                  <w:marTop w:val="0"/>
                  <w:marBottom w:val="0"/>
                  <w:divBdr>
                    <w:top w:val="none" w:sz="0" w:space="0" w:color="auto"/>
                    <w:left w:val="none" w:sz="0" w:space="0" w:color="auto"/>
                    <w:bottom w:val="none" w:sz="0" w:space="0" w:color="auto"/>
                    <w:right w:val="none" w:sz="0" w:space="0" w:color="auto"/>
                  </w:divBdr>
                </w:div>
                <w:div w:id="816457142">
                  <w:marLeft w:val="0"/>
                  <w:marRight w:val="0"/>
                  <w:marTop w:val="0"/>
                  <w:marBottom w:val="0"/>
                  <w:divBdr>
                    <w:top w:val="none" w:sz="0" w:space="0" w:color="auto"/>
                    <w:left w:val="none" w:sz="0" w:space="0" w:color="auto"/>
                    <w:bottom w:val="none" w:sz="0" w:space="0" w:color="auto"/>
                    <w:right w:val="none" w:sz="0" w:space="0" w:color="auto"/>
                  </w:divBdr>
                </w:div>
                <w:div w:id="1296175352">
                  <w:marLeft w:val="0"/>
                  <w:marRight w:val="0"/>
                  <w:marTop w:val="0"/>
                  <w:marBottom w:val="0"/>
                  <w:divBdr>
                    <w:top w:val="none" w:sz="0" w:space="0" w:color="auto"/>
                    <w:left w:val="none" w:sz="0" w:space="0" w:color="auto"/>
                    <w:bottom w:val="none" w:sz="0" w:space="0" w:color="auto"/>
                    <w:right w:val="none" w:sz="0" w:space="0" w:color="auto"/>
                  </w:divBdr>
                </w:div>
                <w:div w:id="397749875">
                  <w:marLeft w:val="0"/>
                  <w:marRight w:val="0"/>
                  <w:marTop w:val="0"/>
                  <w:marBottom w:val="0"/>
                  <w:divBdr>
                    <w:top w:val="none" w:sz="0" w:space="0" w:color="auto"/>
                    <w:left w:val="none" w:sz="0" w:space="0" w:color="auto"/>
                    <w:bottom w:val="none" w:sz="0" w:space="0" w:color="auto"/>
                    <w:right w:val="none" w:sz="0" w:space="0" w:color="auto"/>
                  </w:divBdr>
                </w:div>
                <w:div w:id="215972915">
                  <w:marLeft w:val="0"/>
                  <w:marRight w:val="0"/>
                  <w:marTop w:val="0"/>
                  <w:marBottom w:val="0"/>
                  <w:divBdr>
                    <w:top w:val="none" w:sz="0" w:space="0" w:color="auto"/>
                    <w:left w:val="none" w:sz="0" w:space="0" w:color="auto"/>
                    <w:bottom w:val="none" w:sz="0" w:space="0" w:color="auto"/>
                    <w:right w:val="none" w:sz="0" w:space="0" w:color="auto"/>
                  </w:divBdr>
                </w:div>
                <w:div w:id="1879930332">
                  <w:marLeft w:val="0"/>
                  <w:marRight w:val="0"/>
                  <w:marTop w:val="0"/>
                  <w:marBottom w:val="0"/>
                  <w:divBdr>
                    <w:top w:val="none" w:sz="0" w:space="0" w:color="auto"/>
                    <w:left w:val="none" w:sz="0" w:space="0" w:color="auto"/>
                    <w:bottom w:val="none" w:sz="0" w:space="0" w:color="auto"/>
                    <w:right w:val="none" w:sz="0" w:space="0" w:color="auto"/>
                  </w:divBdr>
                </w:div>
                <w:div w:id="799348990">
                  <w:marLeft w:val="0"/>
                  <w:marRight w:val="0"/>
                  <w:marTop w:val="0"/>
                  <w:marBottom w:val="0"/>
                  <w:divBdr>
                    <w:top w:val="none" w:sz="0" w:space="0" w:color="auto"/>
                    <w:left w:val="none" w:sz="0" w:space="0" w:color="auto"/>
                    <w:bottom w:val="none" w:sz="0" w:space="0" w:color="auto"/>
                    <w:right w:val="none" w:sz="0" w:space="0" w:color="auto"/>
                  </w:divBdr>
                </w:div>
                <w:div w:id="1478299969">
                  <w:marLeft w:val="0"/>
                  <w:marRight w:val="0"/>
                  <w:marTop w:val="0"/>
                  <w:marBottom w:val="0"/>
                  <w:divBdr>
                    <w:top w:val="none" w:sz="0" w:space="0" w:color="auto"/>
                    <w:left w:val="none" w:sz="0" w:space="0" w:color="auto"/>
                    <w:bottom w:val="none" w:sz="0" w:space="0" w:color="auto"/>
                    <w:right w:val="none" w:sz="0" w:space="0" w:color="auto"/>
                  </w:divBdr>
                </w:div>
                <w:div w:id="30498217">
                  <w:marLeft w:val="0"/>
                  <w:marRight w:val="0"/>
                  <w:marTop w:val="0"/>
                  <w:marBottom w:val="0"/>
                  <w:divBdr>
                    <w:top w:val="none" w:sz="0" w:space="0" w:color="auto"/>
                    <w:left w:val="none" w:sz="0" w:space="0" w:color="auto"/>
                    <w:bottom w:val="none" w:sz="0" w:space="0" w:color="auto"/>
                    <w:right w:val="none" w:sz="0" w:space="0" w:color="auto"/>
                  </w:divBdr>
                </w:div>
                <w:div w:id="902982938">
                  <w:marLeft w:val="0"/>
                  <w:marRight w:val="0"/>
                  <w:marTop w:val="0"/>
                  <w:marBottom w:val="0"/>
                  <w:divBdr>
                    <w:top w:val="none" w:sz="0" w:space="0" w:color="auto"/>
                    <w:left w:val="none" w:sz="0" w:space="0" w:color="auto"/>
                    <w:bottom w:val="none" w:sz="0" w:space="0" w:color="auto"/>
                    <w:right w:val="none" w:sz="0" w:space="0" w:color="auto"/>
                  </w:divBdr>
                </w:div>
                <w:div w:id="735133431">
                  <w:marLeft w:val="0"/>
                  <w:marRight w:val="0"/>
                  <w:marTop w:val="0"/>
                  <w:marBottom w:val="0"/>
                  <w:divBdr>
                    <w:top w:val="none" w:sz="0" w:space="0" w:color="auto"/>
                    <w:left w:val="none" w:sz="0" w:space="0" w:color="auto"/>
                    <w:bottom w:val="none" w:sz="0" w:space="0" w:color="auto"/>
                    <w:right w:val="none" w:sz="0" w:space="0" w:color="auto"/>
                  </w:divBdr>
                </w:div>
                <w:div w:id="714281452">
                  <w:marLeft w:val="0"/>
                  <w:marRight w:val="0"/>
                  <w:marTop w:val="0"/>
                  <w:marBottom w:val="0"/>
                  <w:divBdr>
                    <w:top w:val="none" w:sz="0" w:space="0" w:color="auto"/>
                    <w:left w:val="none" w:sz="0" w:space="0" w:color="auto"/>
                    <w:bottom w:val="none" w:sz="0" w:space="0" w:color="auto"/>
                    <w:right w:val="none" w:sz="0" w:space="0" w:color="auto"/>
                  </w:divBdr>
                </w:div>
                <w:div w:id="499539675">
                  <w:marLeft w:val="0"/>
                  <w:marRight w:val="0"/>
                  <w:marTop w:val="0"/>
                  <w:marBottom w:val="0"/>
                  <w:divBdr>
                    <w:top w:val="none" w:sz="0" w:space="0" w:color="auto"/>
                    <w:left w:val="none" w:sz="0" w:space="0" w:color="auto"/>
                    <w:bottom w:val="none" w:sz="0" w:space="0" w:color="auto"/>
                    <w:right w:val="none" w:sz="0" w:space="0" w:color="auto"/>
                  </w:divBdr>
                </w:div>
                <w:div w:id="688679343">
                  <w:marLeft w:val="0"/>
                  <w:marRight w:val="0"/>
                  <w:marTop w:val="0"/>
                  <w:marBottom w:val="0"/>
                  <w:divBdr>
                    <w:top w:val="none" w:sz="0" w:space="0" w:color="auto"/>
                    <w:left w:val="none" w:sz="0" w:space="0" w:color="auto"/>
                    <w:bottom w:val="none" w:sz="0" w:space="0" w:color="auto"/>
                    <w:right w:val="none" w:sz="0" w:space="0" w:color="auto"/>
                  </w:divBdr>
                </w:div>
                <w:div w:id="249390175">
                  <w:marLeft w:val="0"/>
                  <w:marRight w:val="0"/>
                  <w:marTop w:val="0"/>
                  <w:marBottom w:val="0"/>
                  <w:divBdr>
                    <w:top w:val="none" w:sz="0" w:space="0" w:color="auto"/>
                    <w:left w:val="none" w:sz="0" w:space="0" w:color="auto"/>
                    <w:bottom w:val="none" w:sz="0" w:space="0" w:color="auto"/>
                    <w:right w:val="none" w:sz="0" w:space="0" w:color="auto"/>
                  </w:divBdr>
                </w:div>
                <w:div w:id="1087926274">
                  <w:marLeft w:val="0"/>
                  <w:marRight w:val="0"/>
                  <w:marTop w:val="0"/>
                  <w:marBottom w:val="0"/>
                  <w:divBdr>
                    <w:top w:val="none" w:sz="0" w:space="0" w:color="auto"/>
                    <w:left w:val="none" w:sz="0" w:space="0" w:color="auto"/>
                    <w:bottom w:val="none" w:sz="0" w:space="0" w:color="auto"/>
                    <w:right w:val="none" w:sz="0" w:space="0" w:color="auto"/>
                  </w:divBdr>
                </w:div>
                <w:div w:id="922647342">
                  <w:marLeft w:val="0"/>
                  <w:marRight w:val="0"/>
                  <w:marTop w:val="0"/>
                  <w:marBottom w:val="0"/>
                  <w:divBdr>
                    <w:top w:val="none" w:sz="0" w:space="0" w:color="auto"/>
                    <w:left w:val="none" w:sz="0" w:space="0" w:color="auto"/>
                    <w:bottom w:val="none" w:sz="0" w:space="0" w:color="auto"/>
                    <w:right w:val="none" w:sz="0" w:space="0" w:color="auto"/>
                  </w:divBdr>
                </w:div>
                <w:div w:id="1149251009">
                  <w:marLeft w:val="0"/>
                  <w:marRight w:val="0"/>
                  <w:marTop w:val="0"/>
                  <w:marBottom w:val="0"/>
                  <w:divBdr>
                    <w:top w:val="none" w:sz="0" w:space="0" w:color="auto"/>
                    <w:left w:val="none" w:sz="0" w:space="0" w:color="auto"/>
                    <w:bottom w:val="none" w:sz="0" w:space="0" w:color="auto"/>
                    <w:right w:val="none" w:sz="0" w:space="0" w:color="auto"/>
                  </w:divBdr>
                </w:div>
                <w:div w:id="1230994790">
                  <w:marLeft w:val="0"/>
                  <w:marRight w:val="0"/>
                  <w:marTop w:val="0"/>
                  <w:marBottom w:val="0"/>
                  <w:divBdr>
                    <w:top w:val="none" w:sz="0" w:space="0" w:color="auto"/>
                    <w:left w:val="none" w:sz="0" w:space="0" w:color="auto"/>
                    <w:bottom w:val="none" w:sz="0" w:space="0" w:color="auto"/>
                    <w:right w:val="none" w:sz="0" w:space="0" w:color="auto"/>
                  </w:divBdr>
                </w:div>
                <w:div w:id="1900550472">
                  <w:marLeft w:val="0"/>
                  <w:marRight w:val="0"/>
                  <w:marTop w:val="0"/>
                  <w:marBottom w:val="0"/>
                  <w:divBdr>
                    <w:top w:val="none" w:sz="0" w:space="0" w:color="auto"/>
                    <w:left w:val="none" w:sz="0" w:space="0" w:color="auto"/>
                    <w:bottom w:val="none" w:sz="0" w:space="0" w:color="auto"/>
                    <w:right w:val="none" w:sz="0" w:space="0" w:color="auto"/>
                  </w:divBdr>
                </w:div>
                <w:div w:id="1913347789">
                  <w:marLeft w:val="0"/>
                  <w:marRight w:val="0"/>
                  <w:marTop w:val="0"/>
                  <w:marBottom w:val="0"/>
                  <w:divBdr>
                    <w:top w:val="none" w:sz="0" w:space="0" w:color="auto"/>
                    <w:left w:val="none" w:sz="0" w:space="0" w:color="auto"/>
                    <w:bottom w:val="none" w:sz="0" w:space="0" w:color="auto"/>
                    <w:right w:val="none" w:sz="0" w:space="0" w:color="auto"/>
                  </w:divBdr>
                </w:div>
                <w:div w:id="286857473">
                  <w:marLeft w:val="0"/>
                  <w:marRight w:val="0"/>
                  <w:marTop w:val="0"/>
                  <w:marBottom w:val="0"/>
                  <w:divBdr>
                    <w:top w:val="none" w:sz="0" w:space="0" w:color="auto"/>
                    <w:left w:val="none" w:sz="0" w:space="0" w:color="auto"/>
                    <w:bottom w:val="none" w:sz="0" w:space="0" w:color="auto"/>
                    <w:right w:val="none" w:sz="0" w:space="0" w:color="auto"/>
                  </w:divBdr>
                </w:div>
                <w:div w:id="1402798116">
                  <w:marLeft w:val="0"/>
                  <w:marRight w:val="0"/>
                  <w:marTop w:val="0"/>
                  <w:marBottom w:val="0"/>
                  <w:divBdr>
                    <w:top w:val="none" w:sz="0" w:space="0" w:color="auto"/>
                    <w:left w:val="none" w:sz="0" w:space="0" w:color="auto"/>
                    <w:bottom w:val="none" w:sz="0" w:space="0" w:color="auto"/>
                    <w:right w:val="none" w:sz="0" w:space="0" w:color="auto"/>
                  </w:divBdr>
                </w:div>
                <w:div w:id="2101023419">
                  <w:marLeft w:val="0"/>
                  <w:marRight w:val="0"/>
                  <w:marTop w:val="0"/>
                  <w:marBottom w:val="0"/>
                  <w:divBdr>
                    <w:top w:val="none" w:sz="0" w:space="0" w:color="auto"/>
                    <w:left w:val="none" w:sz="0" w:space="0" w:color="auto"/>
                    <w:bottom w:val="none" w:sz="0" w:space="0" w:color="auto"/>
                    <w:right w:val="none" w:sz="0" w:space="0" w:color="auto"/>
                  </w:divBdr>
                </w:div>
                <w:div w:id="602614379">
                  <w:marLeft w:val="0"/>
                  <w:marRight w:val="0"/>
                  <w:marTop w:val="0"/>
                  <w:marBottom w:val="0"/>
                  <w:divBdr>
                    <w:top w:val="none" w:sz="0" w:space="0" w:color="auto"/>
                    <w:left w:val="none" w:sz="0" w:space="0" w:color="auto"/>
                    <w:bottom w:val="none" w:sz="0" w:space="0" w:color="auto"/>
                    <w:right w:val="none" w:sz="0" w:space="0" w:color="auto"/>
                  </w:divBdr>
                </w:div>
                <w:div w:id="1841115896">
                  <w:marLeft w:val="0"/>
                  <w:marRight w:val="0"/>
                  <w:marTop w:val="0"/>
                  <w:marBottom w:val="0"/>
                  <w:divBdr>
                    <w:top w:val="none" w:sz="0" w:space="0" w:color="auto"/>
                    <w:left w:val="none" w:sz="0" w:space="0" w:color="auto"/>
                    <w:bottom w:val="none" w:sz="0" w:space="0" w:color="auto"/>
                    <w:right w:val="none" w:sz="0" w:space="0" w:color="auto"/>
                  </w:divBdr>
                </w:div>
                <w:div w:id="14817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0967">
          <w:marLeft w:val="0"/>
          <w:marRight w:val="0"/>
          <w:marTop w:val="19"/>
          <w:marBottom w:val="0"/>
          <w:divBdr>
            <w:top w:val="single" w:sz="48" w:space="0" w:color="auto"/>
            <w:left w:val="single" w:sz="48" w:space="0" w:color="auto"/>
            <w:bottom w:val="single" w:sz="48" w:space="0" w:color="auto"/>
            <w:right w:val="single" w:sz="48" w:space="0" w:color="auto"/>
          </w:divBdr>
          <w:divsChild>
            <w:div w:id="1537158741">
              <w:marLeft w:val="0"/>
              <w:marRight w:val="0"/>
              <w:marTop w:val="0"/>
              <w:marBottom w:val="0"/>
              <w:divBdr>
                <w:top w:val="none" w:sz="0" w:space="0" w:color="auto"/>
                <w:left w:val="none" w:sz="0" w:space="0" w:color="auto"/>
                <w:bottom w:val="none" w:sz="0" w:space="0" w:color="auto"/>
                <w:right w:val="none" w:sz="0" w:space="0" w:color="auto"/>
              </w:divBdr>
              <w:divsChild>
                <w:div w:id="581530260">
                  <w:marLeft w:val="0"/>
                  <w:marRight w:val="0"/>
                  <w:marTop w:val="0"/>
                  <w:marBottom w:val="0"/>
                  <w:divBdr>
                    <w:top w:val="none" w:sz="0" w:space="0" w:color="auto"/>
                    <w:left w:val="none" w:sz="0" w:space="0" w:color="auto"/>
                    <w:bottom w:val="none" w:sz="0" w:space="0" w:color="auto"/>
                    <w:right w:val="none" w:sz="0" w:space="0" w:color="auto"/>
                  </w:divBdr>
                </w:div>
                <w:div w:id="932470326">
                  <w:marLeft w:val="0"/>
                  <w:marRight w:val="0"/>
                  <w:marTop w:val="0"/>
                  <w:marBottom w:val="0"/>
                  <w:divBdr>
                    <w:top w:val="none" w:sz="0" w:space="0" w:color="auto"/>
                    <w:left w:val="none" w:sz="0" w:space="0" w:color="auto"/>
                    <w:bottom w:val="none" w:sz="0" w:space="0" w:color="auto"/>
                    <w:right w:val="none" w:sz="0" w:space="0" w:color="auto"/>
                  </w:divBdr>
                </w:div>
                <w:div w:id="1768967703">
                  <w:marLeft w:val="0"/>
                  <w:marRight w:val="0"/>
                  <w:marTop w:val="0"/>
                  <w:marBottom w:val="0"/>
                  <w:divBdr>
                    <w:top w:val="none" w:sz="0" w:space="0" w:color="auto"/>
                    <w:left w:val="none" w:sz="0" w:space="0" w:color="auto"/>
                    <w:bottom w:val="none" w:sz="0" w:space="0" w:color="auto"/>
                    <w:right w:val="none" w:sz="0" w:space="0" w:color="auto"/>
                  </w:divBdr>
                </w:div>
                <w:div w:id="1616063404">
                  <w:marLeft w:val="0"/>
                  <w:marRight w:val="0"/>
                  <w:marTop w:val="0"/>
                  <w:marBottom w:val="0"/>
                  <w:divBdr>
                    <w:top w:val="none" w:sz="0" w:space="0" w:color="auto"/>
                    <w:left w:val="none" w:sz="0" w:space="0" w:color="auto"/>
                    <w:bottom w:val="none" w:sz="0" w:space="0" w:color="auto"/>
                    <w:right w:val="none" w:sz="0" w:space="0" w:color="auto"/>
                  </w:divBdr>
                </w:div>
                <w:div w:id="1768840111">
                  <w:marLeft w:val="0"/>
                  <w:marRight w:val="0"/>
                  <w:marTop w:val="0"/>
                  <w:marBottom w:val="0"/>
                  <w:divBdr>
                    <w:top w:val="none" w:sz="0" w:space="0" w:color="auto"/>
                    <w:left w:val="none" w:sz="0" w:space="0" w:color="auto"/>
                    <w:bottom w:val="none" w:sz="0" w:space="0" w:color="auto"/>
                    <w:right w:val="none" w:sz="0" w:space="0" w:color="auto"/>
                  </w:divBdr>
                </w:div>
                <w:div w:id="1719813475">
                  <w:marLeft w:val="0"/>
                  <w:marRight w:val="0"/>
                  <w:marTop w:val="0"/>
                  <w:marBottom w:val="0"/>
                  <w:divBdr>
                    <w:top w:val="none" w:sz="0" w:space="0" w:color="auto"/>
                    <w:left w:val="none" w:sz="0" w:space="0" w:color="auto"/>
                    <w:bottom w:val="none" w:sz="0" w:space="0" w:color="auto"/>
                    <w:right w:val="none" w:sz="0" w:space="0" w:color="auto"/>
                  </w:divBdr>
                </w:div>
                <w:div w:id="1997025799">
                  <w:marLeft w:val="0"/>
                  <w:marRight w:val="0"/>
                  <w:marTop w:val="0"/>
                  <w:marBottom w:val="0"/>
                  <w:divBdr>
                    <w:top w:val="none" w:sz="0" w:space="0" w:color="auto"/>
                    <w:left w:val="none" w:sz="0" w:space="0" w:color="auto"/>
                    <w:bottom w:val="none" w:sz="0" w:space="0" w:color="auto"/>
                    <w:right w:val="none" w:sz="0" w:space="0" w:color="auto"/>
                  </w:divBdr>
                </w:div>
                <w:div w:id="1619140507">
                  <w:marLeft w:val="0"/>
                  <w:marRight w:val="0"/>
                  <w:marTop w:val="0"/>
                  <w:marBottom w:val="0"/>
                  <w:divBdr>
                    <w:top w:val="none" w:sz="0" w:space="0" w:color="auto"/>
                    <w:left w:val="none" w:sz="0" w:space="0" w:color="auto"/>
                    <w:bottom w:val="none" w:sz="0" w:space="0" w:color="auto"/>
                    <w:right w:val="none" w:sz="0" w:space="0" w:color="auto"/>
                  </w:divBdr>
                </w:div>
                <w:div w:id="185603374">
                  <w:marLeft w:val="0"/>
                  <w:marRight w:val="0"/>
                  <w:marTop w:val="0"/>
                  <w:marBottom w:val="0"/>
                  <w:divBdr>
                    <w:top w:val="none" w:sz="0" w:space="0" w:color="auto"/>
                    <w:left w:val="none" w:sz="0" w:space="0" w:color="auto"/>
                    <w:bottom w:val="none" w:sz="0" w:space="0" w:color="auto"/>
                    <w:right w:val="none" w:sz="0" w:space="0" w:color="auto"/>
                  </w:divBdr>
                </w:div>
                <w:div w:id="190462715">
                  <w:marLeft w:val="0"/>
                  <w:marRight w:val="0"/>
                  <w:marTop w:val="0"/>
                  <w:marBottom w:val="0"/>
                  <w:divBdr>
                    <w:top w:val="none" w:sz="0" w:space="0" w:color="auto"/>
                    <w:left w:val="none" w:sz="0" w:space="0" w:color="auto"/>
                    <w:bottom w:val="none" w:sz="0" w:space="0" w:color="auto"/>
                    <w:right w:val="none" w:sz="0" w:space="0" w:color="auto"/>
                  </w:divBdr>
                </w:div>
                <w:div w:id="1511143151">
                  <w:marLeft w:val="0"/>
                  <w:marRight w:val="0"/>
                  <w:marTop w:val="0"/>
                  <w:marBottom w:val="0"/>
                  <w:divBdr>
                    <w:top w:val="none" w:sz="0" w:space="0" w:color="auto"/>
                    <w:left w:val="none" w:sz="0" w:space="0" w:color="auto"/>
                    <w:bottom w:val="none" w:sz="0" w:space="0" w:color="auto"/>
                    <w:right w:val="none" w:sz="0" w:space="0" w:color="auto"/>
                  </w:divBdr>
                </w:div>
                <w:div w:id="125704406">
                  <w:marLeft w:val="0"/>
                  <w:marRight w:val="0"/>
                  <w:marTop w:val="0"/>
                  <w:marBottom w:val="0"/>
                  <w:divBdr>
                    <w:top w:val="none" w:sz="0" w:space="0" w:color="auto"/>
                    <w:left w:val="none" w:sz="0" w:space="0" w:color="auto"/>
                    <w:bottom w:val="none" w:sz="0" w:space="0" w:color="auto"/>
                    <w:right w:val="none" w:sz="0" w:space="0" w:color="auto"/>
                  </w:divBdr>
                </w:div>
                <w:div w:id="1340041175">
                  <w:marLeft w:val="0"/>
                  <w:marRight w:val="0"/>
                  <w:marTop w:val="0"/>
                  <w:marBottom w:val="0"/>
                  <w:divBdr>
                    <w:top w:val="none" w:sz="0" w:space="0" w:color="auto"/>
                    <w:left w:val="none" w:sz="0" w:space="0" w:color="auto"/>
                    <w:bottom w:val="none" w:sz="0" w:space="0" w:color="auto"/>
                    <w:right w:val="none" w:sz="0" w:space="0" w:color="auto"/>
                  </w:divBdr>
                </w:div>
                <w:div w:id="1325431692">
                  <w:marLeft w:val="0"/>
                  <w:marRight w:val="0"/>
                  <w:marTop w:val="0"/>
                  <w:marBottom w:val="0"/>
                  <w:divBdr>
                    <w:top w:val="none" w:sz="0" w:space="0" w:color="auto"/>
                    <w:left w:val="none" w:sz="0" w:space="0" w:color="auto"/>
                    <w:bottom w:val="none" w:sz="0" w:space="0" w:color="auto"/>
                    <w:right w:val="none" w:sz="0" w:space="0" w:color="auto"/>
                  </w:divBdr>
                </w:div>
                <w:div w:id="1364673032">
                  <w:marLeft w:val="0"/>
                  <w:marRight w:val="0"/>
                  <w:marTop w:val="0"/>
                  <w:marBottom w:val="0"/>
                  <w:divBdr>
                    <w:top w:val="none" w:sz="0" w:space="0" w:color="auto"/>
                    <w:left w:val="none" w:sz="0" w:space="0" w:color="auto"/>
                    <w:bottom w:val="none" w:sz="0" w:space="0" w:color="auto"/>
                    <w:right w:val="none" w:sz="0" w:space="0" w:color="auto"/>
                  </w:divBdr>
                </w:div>
                <w:div w:id="1412922643">
                  <w:marLeft w:val="0"/>
                  <w:marRight w:val="0"/>
                  <w:marTop w:val="0"/>
                  <w:marBottom w:val="0"/>
                  <w:divBdr>
                    <w:top w:val="none" w:sz="0" w:space="0" w:color="auto"/>
                    <w:left w:val="none" w:sz="0" w:space="0" w:color="auto"/>
                    <w:bottom w:val="none" w:sz="0" w:space="0" w:color="auto"/>
                    <w:right w:val="none" w:sz="0" w:space="0" w:color="auto"/>
                  </w:divBdr>
                </w:div>
                <w:div w:id="1638532124">
                  <w:marLeft w:val="0"/>
                  <w:marRight w:val="0"/>
                  <w:marTop w:val="0"/>
                  <w:marBottom w:val="0"/>
                  <w:divBdr>
                    <w:top w:val="none" w:sz="0" w:space="0" w:color="auto"/>
                    <w:left w:val="none" w:sz="0" w:space="0" w:color="auto"/>
                    <w:bottom w:val="none" w:sz="0" w:space="0" w:color="auto"/>
                    <w:right w:val="none" w:sz="0" w:space="0" w:color="auto"/>
                  </w:divBdr>
                </w:div>
                <w:div w:id="884752331">
                  <w:marLeft w:val="0"/>
                  <w:marRight w:val="0"/>
                  <w:marTop w:val="0"/>
                  <w:marBottom w:val="0"/>
                  <w:divBdr>
                    <w:top w:val="none" w:sz="0" w:space="0" w:color="auto"/>
                    <w:left w:val="none" w:sz="0" w:space="0" w:color="auto"/>
                    <w:bottom w:val="none" w:sz="0" w:space="0" w:color="auto"/>
                    <w:right w:val="none" w:sz="0" w:space="0" w:color="auto"/>
                  </w:divBdr>
                </w:div>
                <w:div w:id="1984112524">
                  <w:marLeft w:val="0"/>
                  <w:marRight w:val="0"/>
                  <w:marTop w:val="0"/>
                  <w:marBottom w:val="0"/>
                  <w:divBdr>
                    <w:top w:val="none" w:sz="0" w:space="0" w:color="auto"/>
                    <w:left w:val="none" w:sz="0" w:space="0" w:color="auto"/>
                    <w:bottom w:val="none" w:sz="0" w:space="0" w:color="auto"/>
                    <w:right w:val="none" w:sz="0" w:space="0" w:color="auto"/>
                  </w:divBdr>
                </w:div>
                <w:div w:id="902447143">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274561010">
                  <w:marLeft w:val="0"/>
                  <w:marRight w:val="0"/>
                  <w:marTop w:val="0"/>
                  <w:marBottom w:val="0"/>
                  <w:divBdr>
                    <w:top w:val="none" w:sz="0" w:space="0" w:color="auto"/>
                    <w:left w:val="none" w:sz="0" w:space="0" w:color="auto"/>
                    <w:bottom w:val="none" w:sz="0" w:space="0" w:color="auto"/>
                    <w:right w:val="none" w:sz="0" w:space="0" w:color="auto"/>
                  </w:divBdr>
                </w:div>
                <w:div w:id="611866288">
                  <w:marLeft w:val="0"/>
                  <w:marRight w:val="0"/>
                  <w:marTop w:val="0"/>
                  <w:marBottom w:val="0"/>
                  <w:divBdr>
                    <w:top w:val="none" w:sz="0" w:space="0" w:color="auto"/>
                    <w:left w:val="none" w:sz="0" w:space="0" w:color="auto"/>
                    <w:bottom w:val="none" w:sz="0" w:space="0" w:color="auto"/>
                    <w:right w:val="none" w:sz="0" w:space="0" w:color="auto"/>
                  </w:divBdr>
                </w:div>
                <w:div w:id="750279792">
                  <w:marLeft w:val="0"/>
                  <w:marRight w:val="0"/>
                  <w:marTop w:val="0"/>
                  <w:marBottom w:val="0"/>
                  <w:divBdr>
                    <w:top w:val="none" w:sz="0" w:space="0" w:color="auto"/>
                    <w:left w:val="none" w:sz="0" w:space="0" w:color="auto"/>
                    <w:bottom w:val="none" w:sz="0" w:space="0" w:color="auto"/>
                    <w:right w:val="none" w:sz="0" w:space="0" w:color="auto"/>
                  </w:divBdr>
                </w:div>
                <w:div w:id="1379669638">
                  <w:marLeft w:val="0"/>
                  <w:marRight w:val="0"/>
                  <w:marTop w:val="0"/>
                  <w:marBottom w:val="0"/>
                  <w:divBdr>
                    <w:top w:val="none" w:sz="0" w:space="0" w:color="auto"/>
                    <w:left w:val="none" w:sz="0" w:space="0" w:color="auto"/>
                    <w:bottom w:val="none" w:sz="0" w:space="0" w:color="auto"/>
                    <w:right w:val="none" w:sz="0" w:space="0" w:color="auto"/>
                  </w:divBdr>
                </w:div>
                <w:div w:id="446700422">
                  <w:marLeft w:val="0"/>
                  <w:marRight w:val="0"/>
                  <w:marTop w:val="0"/>
                  <w:marBottom w:val="0"/>
                  <w:divBdr>
                    <w:top w:val="none" w:sz="0" w:space="0" w:color="auto"/>
                    <w:left w:val="none" w:sz="0" w:space="0" w:color="auto"/>
                    <w:bottom w:val="none" w:sz="0" w:space="0" w:color="auto"/>
                    <w:right w:val="none" w:sz="0" w:space="0" w:color="auto"/>
                  </w:divBdr>
                </w:div>
                <w:div w:id="1750031548">
                  <w:marLeft w:val="0"/>
                  <w:marRight w:val="0"/>
                  <w:marTop w:val="0"/>
                  <w:marBottom w:val="0"/>
                  <w:divBdr>
                    <w:top w:val="none" w:sz="0" w:space="0" w:color="auto"/>
                    <w:left w:val="none" w:sz="0" w:space="0" w:color="auto"/>
                    <w:bottom w:val="none" w:sz="0" w:space="0" w:color="auto"/>
                    <w:right w:val="none" w:sz="0" w:space="0" w:color="auto"/>
                  </w:divBdr>
                </w:div>
                <w:div w:id="782305040">
                  <w:marLeft w:val="0"/>
                  <w:marRight w:val="0"/>
                  <w:marTop w:val="0"/>
                  <w:marBottom w:val="0"/>
                  <w:divBdr>
                    <w:top w:val="none" w:sz="0" w:space="0" w:color="auto"/>
                    <w:left w:val="none" w:sz="0" w:space="0" w:color="auto"/>
                    <w:bottom w:val="none" w:sz="0" w:space="0" w:color="auto"/>
                    <w:right w:val="none" w:sz="0" w:space="0" w:color="auto"/>
                  </w:divBdr>
                </w:div>
                <w:div w:id="213084759">
                  <w:marLeft w:val="0"/>
                  <w:marRight w:val="0"/>
                  <w:marTop w:val="0"/>
                  <w:marBottom w:val="0"/>
                  <w:divBdr>
                    <w:top w:val="none" w:sz="0" w:space="0" w:color="auto"/>
                    <w:left w:val="none" w:sz="0" w:space="0" w:color="auto"/>
                    <w:bottom w:val="none" w:sz="0" w:space="0" w:color="auto"/>
                    <w:right w:val="none" w:sz="0" w:space="0" w:color="auto"/>
                  </w:divBdr>
                </w:div>
                <w:div w:id="599221474">
                  <w:marLeft w:val="0"/>
                  <w:marRight w:val="0"/>
                  <w:marTop w:val="0"/>
                  <w:marBottom w:val="0"/>
                  <w:divBdr>
                    <w:top w:val="none" w:sz="0" w:space="0" w:color="auto"/>
                    <w:left w:val="none" w:sz="0" w:space="0" w:color="auto"/>
                    <w:bottom w:val="none" w:sz="0" w:space="0" w:color="auto"/>
                    <w:right w:val="none" w:sz="0" w:space="0" w:color="auto"/>
                  </w:divBdr>
                </w:div>
                <w:div w:id="1575505949">
                  <w:marLeft w:val="0"/>
                  <w:marRight w:val="0"/>
                  <w:marTop w:val="0"/>
                  <w:marBottom w:val="0"/>
                  <w:divBdr>
                    <w:top w:val="none" w:sz="0" w:space="0" w:color="auto"/>
                    <w:left w:val="none" w:sz="0" w:space="0" w:color="auto"/>
                    <w:bottom w:val="none" w:sz="0" w:space="0" w:color="auto"/>
                    <w:right w:val="none" w:sz="0" w:space="0" w:color="auto"/>
                  </w:divBdr>
                </w:div>
                <w:div w:id="1985041173">
                  <w:marLeft w:val="0"/>
                  <w:marRight w:val="0"/>
                  <w:marTop w:val="0"/>
                  <w:marBottom w:val="0"/>
                  <w:divBdr>
                    <w:top w:val="none" w:sz="0" w:space="0" w:color="auto"/>
                    <w:left w:val="none" w:sz="0" w:space="0" w:color="auto"/>
                    <w:bottom w:val="none" w:sz="0" w:space="0" w:color="auto"/>
                    <w:right w:val="none" w:sz="0" w:space="0" w:color="auto"/>
                  </w:divBdr>
                </w:div>
                <w:div w:id="1570337617">
                  <w:marLeft w:val="0"/>
                  <w:marRight w:val="0"/>
                  <w:marTop w:val="0"/>
                  <w:marBottom w:val="0"/>
                  <w:divBdr>
                    <w:top w:val="none" w:sz="0" w:space="0" w:color="auto"/>
                    <w:left w:val="none" w:sz="0" w:space="0" w:color="auto"/>
                    <w:bottom w:val="none" w:sz="0" w:space="0" w:color="auto"/>
                    <w:right w:val="none" w:sz="0" w:space="0" w:color="auto"/>
                  </w:divBdr>
                </w:div>
                <w:div w:id="665473221">
                  <w:marLeft w:val="0"/>
                  <w:marRight w:val="0"/>
                  <w:marTop w:val="0"/>
                  <w:marBottom w:val="0"/>
                  <w:divBdr>
                    <w:top w:val="none" w:sz="0" w:space="0" w:color="auto"/>
                    <w:left w:val="none" w:sz="0" w:space="0" w:color="auto"/>
                    <w:bottom w:val="none" w:sz="0" w:space="0" w:color="auto"/>
                    <w:right w:val="none" w:sz="0" w:space="0" w:color="auto"/>
                  </w:divBdr>
                </w:div>
                <w:div w:id="615529025">
                  <w:marLeft w:val="0"/>
                  <w:marRight w:val="0"/>
                  <w:marTop w:val="0"/>
                  <w:marBottom w:val="0"/>
                  <w:divBdr>
                    <w:top w:val="none" w:sz="0" w:space="0" w:color="auto"/>
                    <w:left w:val="none" w:sz="0" w:space="0" w:color="auto"/>
                    <w:bottom w:val="none" w:sz="0" w:space="0" w:color="auto"/>
                    <w:right w:val="none" w:sz="0" w:space="0" w:color="auto"/>
                  </w:divBdr>
                </w:div>
                <w:div w:id="1616400276">
                  <w:marLeft w:val="0"/>
                  <w:marRight w:val="0"/>
                  <w:marTop w:val="0"/>
                  <w:marBottom w:val="0"/>
                  <w:divBdr>
                    <w:top w:val="none" w:sz="0" w:space="0" w:color="auto"/>
                    <w:left w:val="none" w:sz="0" w:space="0" w:color="auto"/>
                    <w:bottom w:val="none" w:sz="0" w:space="0" w:color="auto"/>
                    <w:right w:val="none" w:sz="0" w:space="0" w:color="auto"/>
                  </w:divBdr>
                </w:div>
                <w:div w:id="1866597719">
                  <w:marLeft w:val="0"/>
                  <w:marRight w:val="0"/>
                  <w:marTop w:val="0"/>
                  <w:marBottom w:val="0"/>
                  <w:divBdr>
                    <w:top w:val="none" w:sz="0" w:space="0" w:color="auto"/>
                    <w:left w:val="none" w:sz="0" w:space="0" w:color="auto"/>
                    <w:bottom w:val="none" w:sz="0" w:space="0" w:color="auto"/>
                    <w:right w:val="none" w:sz="0" w:space="0" w:color="auto"/>
                  </w:divBdr>
                </w:div>
                <w:div w:id="1815750969">
                  <w:marLeft w:val="0"/>
                  <w:marRight w:val="0"/>
                  <w:marTop w:val="0"/>
                  <w:marBottom w:val="0"/>
                  <w:divBdr>
                    <w:top w:val="none" w:sz="0" w:space="0" w:color="auto"/>
                    <w:left w:val="none" w:sz="0" w:space="0" w:color="auto"/>
                    <w:bottom w:val="none" w:sz="0" w:space="0" w:color="auto"/>
                    <w:right w:val="none" w:sz="0" w:space="0" w:color="auto"/>
                  </w:divBdr>
                </w:div>
                <w:div w:id="2119566848">
                  <w:marLeft w:val="0"/>
                  <w:marRight w:val="0"/>
                  <w:marTop w:val="0"/>
                  <w:marBottom w:val="0"/>
                  <w:divBdr>
                    <w:top w:val="none" w:sz="0" w:space="0" w:color="auto"/>
                    <w:left w:val="none" w:sz="0" w:space="0" w:color="auto"/>
                    <w:bottom w:val="none" w:sz="0" w:space="0" w:color="auto"/>
                    <w:right w:val="none" w:sz="0" w:space="0" w:color="auto"/>
                  </w:divBdr>
                </w:div>
                <w:div w:id="1110857230">
                  <w:marLeft w:val="0"/>
                  <w:marRight w:val="0"/>
                  <w:marTop w:val="0"/>
                  <w:marBottom w:val="0"/>
                  <w:divBdr>
                    <w:top w:val="none" w:sz="0" w:space="0" w:color="auto"/>
                    <w:left w:val="none" w:sz="0" w:space="0" w:color="auto"/>
                    <w:bottom w:val="none" w:sz="0" w:space="0" w:color="auto"/>
                    <w:right w:val="none" w:sz="0" w:space="0" w:color="auto"/>
                  </w:divBdr>
                </w:div>
                <w:div w:id="18946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18697">
      <w:bodyDiv w:val="1"/>
      <w:marLeft w:val="0"/>
      <w:marRight w:val="0"/>
      <w:marTop w:val="0"/>
      <w:marBottom w:val="0"/>
      <w:divBdr>
        <w:top w:val="none" w:sz="0" w:space="0" w:color="auto"/>
        <w:left w:val="none" w:sz="0" w:space="0" w:color="auto"/>
        <w:bottom w:val="none" w:sz="0" w:space="0" w:color="auto"/>
        <w:right w:val="none" w:sz="0" w:space="0" w:color="auto"/>
      </w:divBdr>
      <w:divsChild>
        <w:div w:id="1030452424">
          <w:marLeft w:val="0"/>
          <w:marRight w:val="0"/>
          <w:marTop w:val="0"/>
          <w:marBottom w:val="0"/>
          <w:divBdr>
            <w:top w:val="none" w:sz="0" w:space="0" w:color="auto"/>
            <w:left w:val="none" w:sz="0" w:space="0" w:color="auto"/>
            <w:bottom w:val="none" w:sz="0" w:space="0" w:color="auto"/>
            <w:right w:val="none" w:sz="0" w:space="0" w:color="auto"/>
          </w:divBdr>
          <w:divsChild>
            <w:div w:id="1810782426">
              <w:marLeft w:val="0"/>
              <w:marRight w:val="0"/>
              <w:marTop w:val="0"/>
              <w:marBottom w:val="0"/>
              <w:divBdr>
                <w:top w:val="none" w:sz="0" w:space="0" w:color="auto"/>
                <w:left w:val="none" w:sz="0" w:space="0" w:color="auto"/>
                <w:bottom w:val="none" w:sz="0" w:space="0" w:color="auto"/>
                <w:right w:val="none" w:sz="0" w:space="0" w:color="auto"/>
              </w:divBdr>
              <w:divsChild>
                <w:div w:id="782724547">
                  <w:marLeft w:val="0"/>
                  <w:marRight w:val="0"/>
                  <w:marTop w:val="0"/>
                  <w:marBottom w:val="0"/>
                  <w:divBdr>
                    <w:top w:val="none" w:sz="0" w:space="0" w:color="auto"/>
                    <w:left w:val="none" w:sz="0" w:space="0" w:color="auto"/>
                    <w:bottom w:val="none" w:sz="0" w:space="0" w:color="auto"/>
                    <w:right w:val="none" w:sz="0" w:space="0" w:color="auto"/>
                  </w:divBdr>
                  <w:divsChild>
                    <w:div w:id="971013403">
                      <w:marLeft w:val="0"/>
                      <w:marRight w:val="0"/>
                      <w:marTop w:val="0"/>
                      <w:marBottom w:val="0"/>
                      <w:divBdr>
                        <w:top w:val="none" w:sz="0" w:space="0" w:color="auto"/>
                        <w:left w:val="none" w:sz="0" w:space="0" w:color="auto"/>
                        <w:bottom w:val="none" w:sz="0" w:space="0" w:color="auto"/>
                        <w:right w:val="none" w:sz="0" w:space="0" w:color="auto"/>
                      </w:divBdr>
                      <w:divsChild>
                        <w:div w:id="410585330">
                          <w:marLeft w:val="0"/>
                          <w:marRight w:val="0"/>
                          <w:marTop w:val="0"/>
                          <w:marBottom w:val="0"/>
                          <w:divBdr>
                            <w:top w:val="none" w:sz="0" w:space="0" w:color="auto"/>
                            <w:left w:val="none" w:sz="0" w:space="0" w:color="auto"/>
                            <w:bottom w:val="none" w:sz="0" w:space="0" w:color="auto"/>
                            <w:right w:val="none" w:sz="0" w:space="0" w:color="auto"/>
                          </w:divBdr>
                          <w:divsChild>
                            <w:div w:id="17776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50386">
      <w:bodyDiv w:val="1"/>
      <w:marLeft w:val="0"/>
      <w:marRight w:val="0"/>
      <w:marTop w:val="0"/>
      <w:marBottom w:val="0"/>
      <w:divBdr>
        <w:top w:val="none" w:sz="0" w:space="0" w:color="auto"/>
        <w:left w:val="none" w:sz="0" w:space="0" w:color="auto"/>
        <w:bottom w:val="none" w:sz="0" w:space="0" w:color="auto"/>
        <w:right w:val="none" w:sz="0" w:space="0" w:color="auto"/>
      </w:divBdr>
    </w:div>
    <w:div w:id="1235092338">
      <w:bodyDiv w:val="1"/>
      <w:marLeft w:val="0"/>
      <w:marRight w:val="0"/>
      <w:marTop w:val="0"/>
      <w:marBottom w:val="0"/>
      <w:divBdr>
        <w:top w:val="none" w:sz="0" w:space="0" w:color="auto"/>
        <w:left w:val="none" w:sz="0" w:space="0" w:color="auto"/>
        <w:bottom w:val="none" w:sz="0" w:space="0" w:color="auto"/>
        <w:right w:val="none" w:sz="0" w:space="0" w:color="auto"/>
      </w:divBdr>
      <w:divsChild>
        <w:div w:id="756101015">
          <w:marLeft w:val="0"/>
          <w:marRight w:val="0"/>
          <w:marTop w:val="0"/>
          <w:marBottom w:val="0"/>
          <w:divBdr>
            <w:top w:val="none" w:sz="0" w:space="0" w:color="auto"/>
            <w:left w:val="none" w:sz="0" w:space="0" w:color="auto"/>
            <w:bottom w:val="none" w:sz="0" w:space="0" w:color="auto"/>
            <w:right w:val="none" w:sz="0" w:space="0" w:color="auto"/>
          </w:divBdr>
          <w:divsChild>
            <w:div w:id="1432236120">
              <w:marLeft w:val="0"/>
              <w:marRight w:val="0"/>
              <w:marTop w:val="0"/>
              <w:marBottom w:val="0"/>
              <w:divBdr>
                <w:top w:val="none" w:sz="0" w:space="0" w:color="auto"/>
                <w:left w:val="none" w:sz="0" w:space="0" w:color="auto"/>
                <w:bottom w:val="none" w:sz="0" w:space="0" w:color="auto"/>
                <w:right w:val="none" w:sz="0" w:space="0" w:color="auto"/>
              </w:divBdr>
              <w:divsChild>
                <w:div w:id="1143700037">
                  <w:marLeft w:val="0"/>
                  <w:marRight w:val="0"/>
                  <w:marTop w:val="0"/>
                  <w:marBottom w:val="0"/>
                  <w:divBdr>
                    <w:top w:val="none" w:sz="0" w:space="0" w:color="auto"/>
                    <w:left w:val="none" w:sz="0" w:space="0" w:color="auto"/>
                    <w:bottom w:val="none" w:sz="0" w:space="0" w:color="auto"/>
                    <w:right w:val="none" w:sz="0" w:space="0" w:color="auto"/>
                  </w:divBdr>
                  <w:divsChild>
                    <w:div w:id="762383729">
                      <w:marLeft w:val="0"/>
                      <w:marRight w:val="0"/>
                      <w:marTop w:val="0"/>
                      <w:marBottom w:val="0"/>
                      <w:divBdr>
                        <w:top w:val="none" w:sz="0" w:space="0" w:color="auto"/>
                        <w:left w:val="none" w:sz="0" w:space="0" w:color="auto"/>
                        <w:bottom w:val="none" w:sz="0" w:space="0" w:color="auto"/>
                        <w:right w:val="none" w:sz="0" w:space="0" w:color="auto"/>
                      </w:divBdr>
                      <w:divsChild>
                        <w:div w:id="2122214555">
                          <w:marLeft w:val="0"/>
                          <w:marRight w:val="0"/>
                          <w:marTop w:val="0"/>
                          <w:marBottom w:val="0"/>
                          <w:divBdr>
                            <w:top w:val="none" w:sz="0" w:space="0" w:color="auto"/>
                            <w:left w:val="none" w:sz="0" w:space="0" w:color="auto"/>
                            <w:bottom w:val="none" w:sz="0" w:space="0" w:color="auto"/>
                            <w:right w:val="none" w:sz="0" w:space="0" w:color="auto"/>
                          </w:divBdr>
                          <w:divsChild>
                            <w:div w:id="354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441611">
      <w:bodyDiv w:val="1"/>
      <w:marLeft w:val="0"/>
      <w:marRight w:val="0"/>
      <w:marTop w:val="0"/>
      <w:marBottom w:val="0"/>
      <w:divBdr>
        <w:top w:val="none" w:sz="0" w:space="0" w:color="auto"/>
        <w:left w:val="none" w:sz="0" w:space="0" w:color="auto"/>
        <w:bottom w:val="none" w:sz="0" w:space="0" w:color="auto"/>
        <w:right w:val="none" w:sz="0" w:space="0" w:color="auto"/>
      </w:divBdr>
      <w:divsChild>
        <w:div w:id="1909850194">
          <w:marLeft w:val="0"/>
          <w:marRight w:val="0"/>
          <w:marTop w:val="0"/>
          <w:marBottom w:val="0"/>
          <w:divBdr>
            <w:top w:val="none" w:sz="0" w:space="0" w:color="auto"/>
            <w:left w:val="none" w:sz="0" w:space="0" w:color="auto"/>
            <w:bottom w:val="none" w:sz="0" w:space="0" w:color="auto"/>
            <w:right w:val="none" w:sz="0" w:space="0" w:color="auto"/>
          </w:divBdr>
          <w:divsChild>
            <w:div w:id="1533034680">
              <w:marLeft w:val="0"/>
              <w:marRight w:val="0"/>
              <w:marTop w:val="0"/>
              <w:marBottom w:val="0"/>
              <w:divBdr>
                <w:top w:val="none" w:sz="0" w:space="0" w:color="auto"/>
                <w:left w:val="none" w:sz="0" w:space="0" w:color="auto"/>
                <w:bottom w:val="none" w:sz="0" w:space="0" w:color="auto"/>
                <w:right w:val="none" w:sz="0" w:space="0" w:color="auto"/>
              </w:divBdr>
              <w:divsChild>
                <w:div w:id="675229121">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sChild>
                        <w:div w:id="185949092">
                          <w:marLeft w:val="0"/>
                          <w:marRight w:val="0"/>
                          <w:marTop w:val="0"/>
                          <w:marBottom w:val="0"/>
                          <w:divBdr>
                            <w:top w:val="none" w:sz="0" w:space="0" w:color="auto"/>
                            <w:left w:val="none" w:sz="0" w:space="0" w:color="auto"/>
                            <w:bottom w:val="none" w:sz="0" w:space="0" w:color="auto"/>
                            <w:right w:val="none" w:sz="0" w:space="0" w:color="auto"/>
                          </w:divBdr>
                          <w:divsChild>
                            <w:div w:id="20035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011233">
      <w:bodyDiv w:val="1"/>
      <w:marLeft w:val="0"/>
      <w:marRight w:val="0"/>
      <w:marTop w:val="0"/>
      <w:marBottom w:val="0"/>
      <w:divBdr>
        <w:top w:val="none" w:sz="0" w:space="0" w:color="auto"/>
        <w:left w:val="none" w:sz="0" w:space="0" w:color="auto"/>
        <w:bottom w:val="none" w:sz="0" w:space="0" w:color="auto"/>
        <w:right w:val="none" w:sz="0" w:space="0" w:color="auto"/>
      </w:divBdr>
      <w:divsChild>
        <w:div w:id="301623195">
          <w:marLeft w:val="0"/>
          <w:marRight w:val="0"/>
          <w:marTop w:val="0"/>
          <w:marBottom w:val="0"/>
          <w:divBdr>
            <w:top w:val="none" w:sz="0" w:space="0" w:color="auto"/>
            <w:left w:val="none" w:sz="0" w:space="0" w:color="auto"/>
            <w:bottom w:val="none" w:sz="0" w:space="0" w:color="auto"/>
            <w:right w:val="none" w:sz="0" w:space="0" w:color="auto"/>
          </w:divBdr>
          <w:divsChild>
            <w:div w:id="1009790683">
              <w:marLeft w:val="0"/>
              <w:marRight w:val="0"/>
              <w:marTop w:val="0"/>
              <w:marBottom w:val="0"/>
              <w:divBdr>
                <w:top w:val="none" w:sz="0" w:space="0" w:color="auto"/>
                <w:left w:val="none" w:sz="0" w:space="0" w:color="auto"/>
                <w:bottom w:val="none" w:sz="0" w:space="0" w:color="auto"/>
                <w:right w:val="none" w:sz="0" w:space="0" w:color="auto"/>
              </w:divBdr>
              <w:divsChild>
                <w:div w:id="567107285">
                  <w:marLeft w:val="0"/>
                  <w:marRight w:val="0"/>
                  <w:marTop w:val="0"/>
                  <w:marBottom w:val="0"/>
                  <w:divBdr>
                    <w:top w:val="none" w:sz="0" w:space="0" w:color="auto"/>
                    <w:left w:val="none" w:sz="0" w:space="0" w:color="auto"/>
                    <w:bottom w:val="none" w:sz="0" w:space="0" w:color="auto"/>
                    <w:right w:val="none" w:sz="0" w:space="0" w:color="auto"/>
                  </w:divBdr>
                  <w:divsChild>
                    <w:div w:id="16436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40586">
          <w:marLeft w:val="0"/>
          <w:marRight w:val="0"/>
          <w:marTop w:val="0"/>
          <w:marBottom w:val="0"/>
          <w:divBdr>
            <w:top w:val="none" w:sz="0" w:space="0" w:color="auto"/>
            <w:left w:val="none" w:sz="0" w:space="0" w:color="auto"/>
            <w:bottom w:val="none" w:sz="0" w:space="0" w:color="auto"/>
            <w:right w:val="none" w:sz="0" w:space="0" w:color="auto"/>
          </w:divBdr>
          <w:divsChild>
            <w:div w:id="491336310">
              <w:marLeft w:val="0"/>
              <w:marRight w:val="0"/>
              <w:marTop w:val="0"/>
              <w:marBottom w:val="0"/>
              <w:divBdr>
                <w:top w:val="none" w:sz="0" w:space="0" w:color="auto"/>
                <w:left w:val="none" w:sz="0" w:space="0" w:color="auto"/>
                <w:bottom w:val="none" w:sz="0" w:space="0" w:color="auto"/>
                <w:right w:val="none" w:sz="0" w:space="0" w:color="auto"/>
              </w:divBdr>
              <w:divsChild>
                <w:div w:id="393697387">
                  <w:marLeft w:val="0"/>
                  <w:marRight w:val="0"/>
                  <w:marTop w:val="0"/>
                  <w:marBottom w:val="0"/>
                  <w:divBdr>
                    <w:top w:val="none" w:sz="0" w:space="0" w:color="auto"/>
                    <w:left w:val="none" w:sz="0" w:space="0" w:color="auto"/>
                    <w:bottom w:val="none" w:sz="0" w:space="0" w:color="auto"/>
                    <w:right w:val="none" w:sz="0" w:space="0" w:color="auto"/>
                  </w:divBdr>
                  <w:divsChild>
                    <w:div w:id="8949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1337">
      <w:bodyDiv w:val="1"/>
      <w:marLeft w:val="0"/>
      <w:marRight w:val="0"/>
      <w:marTop w:val="0"/>
      <w:marBottom w:val="0"/>
      <w:divBdr>
        <w:top w:val="none" w:sz="0" w:space="0" w:color="auto"/>
        <w:left w:val="none" w:sz="0" w:space="0" w:color="auto"/>
        <w:bottom w:val="none" w:sz="0" w:space="0" w:color="auto"/>
        <w:right w:val="none" w:sz="0" w:space="0" w:color="auto"/>
      </w:divBdr>
      <w:divsChild>
        <w:div w:id="411902420">
          <w:marLeft w:val="0"/>
          <w:marRight w:val="0"/>
          <w:marTop w:val="0"/>
          <w:marBottom w:val="0"/>
          <w:divBdr>
            <w:top w:val="none" w:sz="0" w:space="0" w:color="auto"/>
            <w:left w:val="none" w:sz="0" w:space="0" w:color="auto"/>
            <w:bottom w:val="none" w:sz="0" w:space="0" w:color="auto"/>
            <w:right w:val="none" w:sz="0" w:space="0" w:color="auto"/>
          </w:divBdr>
          <w:divsChild>
            <w:div w:id="785152730">
              <w:marLeft w:val="0"/>
              <w:marRight w:val="0"/>
              <w:marTop w:val="0"/>
              <w:marBottom w:val="0"/>
              <w:divBdr>
                <w:top w:val="none" w:sz="0" w:space="0" w:color="auto"/>
                <w:left w:val="none" w:sz="0" w:space="0" w:color="auto"/>
                <w:bottom w:val="none" w:sz="0" w:space="0" w:color="auto"/>
                <w:right w:val="none" w:sz="0" w:space="0" w:color="auto"/>
              </w:divBdr>
              <w:divsChild>
                <w:div w:id="277222579">
                  <w:marLeft w:val="0"/>
                  <w:marRight w:val="0"/>
                  <w:marTop w:val="0"/>
                  <w:marBottom w:val="0"/>
                  <w:divBdr>
                    <w:top w:val="none" w:sz="0" w:space="0" w:color="auto"/>
                    <w:left w:val="none" w:sz="0" w:space="0" w:color="auto"/>
                    <w:bottom w:val="none" w:sz="0" w:space="0" w:color="auto"/>
                    <w:right w:val="none" w:sz="0" w:space="0" w:color="auto"/>
                  </w:divBdr>
                  <w:divsChild>
                    <w:div w:id="16154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36097">
          <w:marLeft w:val="0"/>
          <w:marRight w:val="0"/>
          <w:marTop w:val="0"/>
          <w:marBottom w:val="0"/>
          <w:divBdr>
            <w:top w:val="none" w:sz="0" w:space="0" w:color="auto"/>
            <w:left w:val="none" w:sz="0" w:space="0" w:color="auto"/>
            <w:bottom w:val="none" w:sz="0" w:space="0" w:color="auto"/>
            <w:right w:val="none" w:sz="0" w:space="0" w:color="auto"/>
          </w:divBdr>
          <w:divsChild>
            <w:div w:id="1175344005">
              <w:marLeft w:val="0"/>
              <w:marRight w:val="0"/>
              <w:marTop w:val="0"/>
              <w:marBottom w:val="0"/>
              <w:divBdr>
                <w:top w:val="none" w:sz="0" w:space="0" w:color="auto"/>
                <w:left w:val="none" w:sz="0" w:space="0" w:color="auto"/>
                <w:bottom w:val="none" w:sz="0" w:space="0" w:color="auto"/>
                <w:right w:val="none" w:sz="0" w:space="0" w:color="auto"/>
              </w:divBdr>
              <w:divsChild>
                <w:div w:id="1099988032">
                  <w:marLeft w:val="0"/>
                  <w:marRight w:val="0"/>
                  <w:marTop w:val="0"/>
                  <w:marBottom w:val="0"/>
                  <w:divBdr>
                    <w:top w:val="none" w:sz="0" w:space="0" w:color="auto"/>
                    <w:left w:val="none" w:sz="0" w:space="0" w:color="auto"/>
                    <w:bottom w:val="none" w:sz="0" w:space="0" w:color="auto"/>
                    <w:right w:val="none" w:sz="0" w:space="0" w:color="auto"/>
                  </w:divBdr>
                  <w:divsChild>
                    <w:div w:id="11177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3564">
      <w:bodyDiv w:val="1"/>
      <w:marLeft w:val="0"/>
      <w:marRight w:val="0"/>
      <w:marTop w:val="0"/>
      <w:marBottom w:val="0"/>
      <w:divBdr>
        <w:top w:val="none" w:sz="0" w:space="0" w:color="auto"/>
        <w:left w:val="none" w:sz="0" w:space="0" w:color="auto"/>
        <w:bottom w:val="none" w:sz="0" w:space="0" w:color="auto"/>
        <w:right w:val="none" w:sz="0" w:space="0" w:color="auto"/>
      </w:divBdr>
    </w:div>
    <w:div w:id="1666318839">
      <w:bodyDiv w:val="1"/>
      <w:marLeft w:val="0"/>
      <w:marRight w:val="0"/>
      <w:marTop w:val="0"/>
      <w:marBottom w:val="0"/>
      <w:divBdr>
        <w:top w:val="none" w:sz="0" w:space="0" w:color="auto"/>
        <w:left w:val="none" w:sz="0" w:space="0" w:color="auto"/>
        <w:bottom w:val="none" w:sz="0" w:space="0" w:color="auto"/>
        <w:right w:val="none" w:sz="0" w:space="0" w:color="auto"/>
      </w:divBdr>
      <w:divsChild>
        <w:div w:id="105462961">
          <w:marLeft w:val="0"/>
          <w:marRight w:val="0"/>
          <w:marTop w:val="0"/>
          <w:marBottom w:val="0"/>
          <w:divBdr>
            <w:top w:val="none" w:sz="0" w:space="0" w:color="auto"/>
            <w:left w:val="none" w:sz="0" w:space="0" w:color="auto"/>
            <w:bottom w:val="none" w:sz="0" w:space="0" w:color="auto"/>
            <w:right w:val="none" w:sz="0" w:space="0" w:color="auto"/>
          </w:divBdr>
          <w:divsChild>
            <w:div w:id="259603767">
              <w:marLeft w:val="0"/>
              <w:marRight w:val="0"/>
              <w:marTop w:val="0"/>
              <w:marBottom w:val="0"/>
              <w:divBdr>
                <w:top w:val="none" w:sz="0" w:space="0" w:color="auto"/>
                <w:left w:val="none" w:sz="0" w:space="0" w:color="auto"/>
                <w:bottom w:val="none" w:sz="0" w:space="0" w:color="auto"/>
                <w:right w:val="none" w:sz="0" w:space="0" w:color="auto"/>
              </w:divBdr>
              <w:divsChild>
                <w:div w:id="902522470">
                  <w:marLeft w:val="0"/>
                  <w:marRight w:val="0"/>
                  <w:marTop w:val="0"/>
                  <w:marBottom w:val="0"/>
                  <w:divBdr>
                    <w:top w:val="none" w:sz="0" w:space="0" w:color="auto"/>
                    <w:left w:val="none" w:sz="0" w:space="0" w:color="auto"/>
                    <w:bottom w:val="none" w:sz="0" w:space="0" w:color="auto"/>
                    <w:right w:val="none" w:sz="0" w:space="0" w:color="auto"/>
                  </w:divBdr>
                  <w:divsChild>
                    <w:div w:id="1787844205">
                      <w:marLeft w:val="0"/>
                      <w:marRight w:val="0"/>
                      <w:marTop w:val="0"/>
                      <w:marBottom w:val="0"/>
                      <w:divBdr>
                        <w:top w:val="none" w:sz="0" w:space="0" w:color="auto"/>
                        <w:left w:val="none" w:sz="0" w:space="0" w:color="auto"/>
                        <w:bottom w:val="none" w:sz="0" w:space="0" w:color="auto"/>
                        <w:right w:val="none" w:sz="0" w:space="0" w:color="auto"/>
                      </w:divBdr>
                      <w:divsChild>
                        <w:div w:id="1171065119">
                          <w:marLeft w:val="0"/>
                          <w:marRight w:val="0"/>
                          <w:marTop w:val="0"/>
                          <w:marBottom w:val="0"/>
                          <w:divBdr>
                            <w:top w:val="none" w:sz="0" w:space="0" w:color="auto"/>
                            <w:left w:val="none" w:sz="0" w:space="0" w:color="auto"/>
                            <w:bottom w:val="none" w:sz="0" w:space="0" w:color="auto"/>
                            <w:right w:val="none" w:sz="0" w:space="0" w:color="auto"/>
                          </w:divBdr>
                          <w:divsChild>
                            <w:div w:id="13262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4320">
      <w:bodyDiv w:val="1"/>
      <w:marLeft w:val="0"/>
      <w:marRight w:val="0"/>
      <w:marTop w:val="0"/>
      <w:marBottom w:val="0"/>
      <w:divBdr>
        <w:top w:val="none" w:sz="0" w:space="0" w:color="auto"/>
        <w:left w:val="none" w:sz="0" w:space="0" w:color="auto"/>
        <w:bottom w:val="none" w:sz="0" w:space="0" w:color="auto"/>
        <w:right w:val="none" w:sz="0" w:space="0" w:color="auto"/>
      </w:divBdr>
      <w:divsChild>
        <w:div w:id="236787202">
          <w:marLeft w:val="0"/>
          <w:marRight w:val="0"/>
          <w:marTop w:val="0"/>
          <w:marBottom w:val="0"/>
          <w:divBdr>
            <w:top w:val="none" w:sz="0" w:space="0" w:color="auto"/>
            <w:left w:val="none" w:sz="0" w:space="0" w:color="auto"/>
            <w:bottom w:val="none" w:sz="0" w:space="0" w:color="auto"/>
            <w:right w:val="none" w:sz="0" w:space="0" w:color="auto"/>
          </w:divBdr>
          <w:divsChild>
            <w:div w:id="934049357">
              <w:marLeft w:val="0"/>
              <w:marRight w:val="0"/>
              <w:marTop w:val="0"/>
              <w:marBottom w:val="0"/>
              <w:divBdr>
                <w:top w:val="none" w:sz="0" w:space="0" w:color="auto"/>
                <w:left w:val="none" w:sz="0" w:space="0" w:color="auto"/>
                <w:bottom w:val="none" w:sz="0" w:space="0" w:color="auto"/>
                <w:right w:val="none" w:sz="0" w:space="0" w:color="auto"/>
              </w:divBdr>
              <w:divsChild>
                <w:div w:id="11194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8589">
          <w:marLeft w:val="0"/>
          <w:marRight w:val="0"/>
          <w:marTop w:val="0"/>
          <w:marBottom w:val="0"/>
          <w:divBdr>
            <w:top w:val="none" w:sz="0" w:space="0" w:color="auto"/>
            <w:left w:val="none" w:sz="0" w:space="0" w:color="auto"/>
            <w:bottom w:val="none" w:sz="0" w:space="0" w:color="auto"/>
            <w:right w:val="none" w:sz="0" w:space="0" w:color="auto"/>
          </w:divBdr>
          <w:divsChild>
            <w:div w:id="782573630">
              <w:marLeft w:val="0"/>
              <w:marRight w:val="0"/>
              <w:marTop w:val="0"/>
              <w:marBottom w:val="0"/>
              <w:divBdr>
                <w:top w:val="none" w:sz="0" w:space="0" w:color="auto"/>
                <w:left w:val="none" w:sz="0" w:space="0" w:color="auto"/>
                <w:bottom w:val="none" w:sz="0" w:space="0" w:color="auto"/>
                <w:right w:val="none" w:sz="0" w:space="0" w:color="auto"/>
              </w:divBdr>
              <w:divsChild>
                <w:div w:id="1660036346">
                  <w:marLeft w:val="0"/>
                  <w:marRight w:val="0"/>
                  <w:marTop w:val="0"/>
                  <w:marBottom w:val="0"/>
                  <w:divBdr>
                    <w:top w:val="none" w:sz="0" w:space="0" w:color="auto"/>
                    <w:left w:val="none" w:sz="0" w:space="0" w:color="auto"/>
                    <w:bottom w:val="none" w:sz="0" w:space="0" w:color="auto"/>
                    <w:right w:val="none" w:sz="0" w:space="0" w:color="auto"/>
                  </w:divBdr>
                  <w:divsChild>
                    <w:div w:id="872231899">
                      <w:marLeft w:val="0"/>
                      <w:marRight w:val="0"/>
                      <w:marTop w:val="0"/>
                      <w:marBottom w:val="0"/>
                      <w:divBdr>
                        <w:top w:val="none" w:sz="0" w:space="0" w:color="auto"/>
                        <w:left w:val="none" w:sz="0" w:space="0" w:color="auto"/>
                        <w:bottom w:val="none" w:sz="0" w:space="0" w:color="auto"/>
                        <w:right w:val="none" w:sz="0" w:space="0" w:color="auto"/>
                      </w:divBdr>
                      <w:divsChild>
                        <w:div w:id="1150095412">
                          <w:marLeft w:val="0"/>
                          <w:marRight w:val="0"/>
                          <w:marTop w:val="0"/>
                          <w:marBottom w:val="0"/>
                          <w:divBdr>
                            <w:top w:val="none" w:sz="0" w:space="0" w:color="auto"/>
                            <w:left w:val="none" w:sz="0" w:space="0" w:color="auto"/>
                            <w:bottom w:val="none" w:sz="0" w:space="0" w:color="auto"/>
                            <w:right w:val="none" w:sz="0" w:space="0" w:color="auto"/>
                          </w:divBdr>
                          <w:divsChild>
                            <w:div w:id="1084573522">
                              <w:marLeft w:val="0"/>
                              <w:marRight w:val="0"/>
                              <w:marTop w:val="0"/>
                              <w:marBottom w:val="0"/>
                              <w:divBdr>
                                <w:top w:val="none" w:sz="0" w:space="0" w:color="auto"/>
                                <w:left w:val="none" w:sz="0" w:space="0" w:color="auto"/>
                                <w:bottom w:val="none" w:sz="0" w:space="0" w:color="auto"/>
                                <w:right w:val="none" w:sz="0" w:space="0" w:color="auto"/>
                              </w:divBdr>
                              <w:divsChild>
                                <w:div w:id="1193693174">
                                  <w:marLeft w:val="0"/>
                                  <w:marRight w:val="0"/>
                                  <w:marTop w:val="0"/>
                                  <w:marBottom w:val="0"/>
                                  <w:divBdr>
                                    <w:top w:val="none" w:sz="0" w:space="0" w:color="auto"/>
                                    <w:left w:val="none" w:sz="0" w:space="0" w:color="auto"/>
                                    <w:bottom w:val="none" w:sz="0" w:space="0" w:color="auto"/>
                                    <w:right w:val="none" w:sz="0" w:space="0" w:color="auto"/>
                                  </w:divBdr>
                                  <w:divsChild>
                                    <w:div w:id="671954689">
                                      <w:marLeft w:val="0"/>
                                      <w:marRight w:val="0"/>
                                      <w:marTop w:val="0"/>
                                      <w:marBottom w:val="0"/>
                                      <w:divBdr>
                                        <w:top w:val="none" w:sz="0" w:space="0" w:color="auto"/>
                                        <w:left w:val="none" w:sz="0" w:space="0" w:color="auto"/>
                                        <w:bottom w:val="none" w:sz="0" w:space="0" w:color="auto"/>
                                        <w:right w:val="none" w:sz="0" w:space="0" w:color="auto"/>
                                      </w:divBdr>
                                      <w:divsChild>
                                        <w:div w:id="875042021">
                                          <w:marLeft w:val="0"/>
                                          <w:marRight w:val="0"/>
                                          <w:marTop w:val="0"/>
                                          <w:marBottom w:val="0"/>
                                          <w:divBdr>
                                            <w:top w:val="none" w:sz="0" w:space="0" w:color="auto"/>
                                            <w:left w:val="none" w:sz="0" w:space="0" w:color="auto"/>
                                            <w:bottom w:val="none" w:sz="0" w:space="0" w:color="auto"/>
                                            <w:right w:val="none" w:sz="0" w:space="0" w:color="auto"/>
                                          </w:divBdr>
                                          <w:divsChild>
                                            <w:div w:id="751704310">
                                              <w:marLeft w:val="0"/>
                                              <w:marRight w:val="0"/>
                                              <w:marTop w:val="0"/>
                                              <w:marBottom w:val="0"/>
                                              <w:divBdr>
                                                <w:top w:val="none" w:sz="0" w:space="0" w:color="auto"/>
                                                <w:left w:val="none" w:sz="0" w:space="0" w:color="auto"/>
                                                <w:bottom w:val="none" w:sz="0" w:space="0" w:color="auto"/>
                                                <w:right w:val="none" w:sz="0" w:space="0" w:color="auto"/>
                                              </w:divBdr>
                                              <w:divsChild>
                                                <w:div w:id="976955065">
                                                  <w:marLeft w:val="0"/>
                                                  <w:marRight w:val="0"/>
                                                  <w:marTop w:val="0"/>
                                                  <w:marBottom w:val="0"/>
                                                  <w:divBdr>
                                                    <w:top w:val="none" w:sz="0" w:space="0" w:color="auto"/>
                                                    <w:left w:val="none" w:sz="0" w:space="0" w:color="auto"/>
                                                    <w:bottom w:val="none" w:sz="0" w:space="0" w:color="auto"/>
                                                    <w:right w:val="none" w:sz="0" w:space="0" w:color="auto"/>
                                                  </w:divBdr>
                                                  <w:divsChild>
                                                    <w:div w:id="570506185">
                                                      <w:marLeft w:val="0"/>
                                                      <w:marRight w:val="0"/>
                                                      <w:marTop w:val="0"/>
                                                      <w:marBottom w:val="0"/>
                                                      <w:divBdr>
                                                        <w:top w:val="none" w:sz="0" w:space="0" w:color="auto"/>
                                                        <w:left w:val="none" w:sz="0" w:space="0" w:color="auto"/>
                                                        <w:bottom w:val="none" w:sz="0" w:space="0" w:color="auto"/>
                                                        <w:right w:val="none" w:sz="0" w:space="0" w:color="auto"/>
                                                      </w:divBdr>
                                                      <w:divsChild>
                                                        <w:div w:id="445123589">
                                                          <w:marLeft w:val="0"/>
                                                          <w:marRight w:val="0"/>
                                                          <w:marTop w:val="0"/>
                                                          <w:marBottom w:val="0"/>
                                                          <w:divBdr>
                                                            <w:top w:val="none" w:sz="0" w:space="0" w:color="auto"/>
                                                            <w:left w:val="none" w:sz="0" w:space="0" w:color="auto"/>
                                                            <w:bottom w:val="none" w:sz="0" w:space="0" w:color="auto"/>
                                                            <w:right w:val="none" w:sz="0" w:space="0" w:color="auto"/>
                                                          </w:divBdr>
                                                          <w:divsChild>
                                                            <w:div w:id="3782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19222">
                                                  <w:marLeft w:val="0"/>
                                                  <w:marRight w:val="0"/>
                                                  <w:marTop w:val="0"/>
                                                  <w:marBottom w:val="0"/>
                                                  <w:divBdr>
                                                    <w:top w:val="none" w:sz="0" w:space="0" w:color="auto"/>
                                                    <w:left w:val="none" w:sz="0" w:space="0" w:color="auto"/>
                                                    <w:bottom w:val="none" w:sz="0" w:space="0" w:color="auto"/>
                                                    <w:right w:val="none" w:sz="0" w:space="0" w:color="auto"/>
                                                  </w:divBdr>
                                                  <w:divsChild>
                                                    <w:div w:id="265619858">
                                                      <w:marLeft w:val="0"/>
                                                      <w:marRight w:val="0"/>
                                                      <w:marTop w:val="0"/>
                                                      <w:marBottom w:val="0"/>
                                                      <w:divBdr>
                                                        <w:top w:val="none" w:sz="0" w:space="0" w:color="auto"/>
                                                        <w:left w:val="none" w:sz="0" w:space="0" w:color="auto"/>
                                                        <w:bottom w:val="none" w:sz="0" w:space="0" w:color="auto"/>
                                                        <w:right w:val="none" w:sz="0" w:space="0" w:color="auto"/>
                                                      </w:divBdr>
                                                      <w:divsChild>
                                                        <w:div w:id="924919274">
                                                          <w:marLeft w:val="0"/>
                                                          <w:marRight w:val="0"/>
                                                          <w:marTop w:val="0"/>
                                                          <w:marBottom w:val="0"/>
                                                          <w:divBdr>
                                                            <w:top w:val="none" w:sz="0" w:space="0" w:color="auto"/>
                                                            <w:left w:val="none" w:sz="0" w:space="0" w:color="auto"/>
                                                            <w:bottom w:val="none" w:sz="0" w:space="0" w:color="auto"/>
                                                            <w:right w:val="none" w:sz="0" w:space="0" w:color="auto"/>
                                                          </w:divBdr>
                                                          <w:divsChild>
                                                            <w:div w:id="5763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5033028">
      <w:bodyDiv w:val="1"/>
      <w:marLeft w:val="0"/>
      <w:marRight w:val="0"/>
      <w:marTop w:val="0"/>
      <w:marBottom w:val="0"/>
      <w:divBdr>
        <w:top w:val="none" w:sz="0" w:space="0" w:color="auto"/>
        <w:left w:val="none" w:sz="0" w:space="0" w:color="auto"/>
        <w:bottom w:val="none" w:sz="0" w:space="0" w:color="auto"/>
        <w:right w:val="none" w:sz="0" w:space="0" w:color="auto"/>
      </w:divBdr>
    </w:div>
    <w:div w:id="1706367697">
      <w:bodyDiv w:val="1"/>
      <w:marLeft w:val="0"/>
      <w:marRight w:val="0"/>
      <w:marTop w:val="0"/>
      <w:marBottom w:val="0"/>
      <w:divBdr>
        <w:top w:val="none" w:sz="0" w:space="0" w:color="auto"/>
        <w:left w:val="none" w:sz="0" w:space="0" w:color="auto"/>
        <w:bottom w:val="none" w:sz="0" w:space="0" w:color="auto"/>
        <w:right w:val="none" w:sz="0" w:space="0" w:color="auto"/>
      </w:divBdr>
      <w:divsChild>
        <w:div w:id="373699510">
          <w:marLeft w:val="0"/>
          <w:marRight w:val="0"/>
          <w:marTop w:val="0"/>
          <w:marBottom w:val="0"/>
          <w:divBdr>
            <w:top w:val="none" w:sz="0" w:space="0" w:color="auto"/>
            <w:left w:val="none" w:sz="0" w:space="0" w:color="auto"/>
            <w:bottom w:val="none" w:sz="0" w:space="0" w:color="auto"/>
            <w:right w:val="none" w:sz="0" w:space="0" w:color="auto"/>
          </w:divBdr>
          <w:divsChild>
            <w:div w:id="846941020">
              <w:marLeft w:val="0"/>
              <w:marRight w:val="0"/>
              <w:marTop w:val="0"/>
              <w:marBottom w:val="0"/>
              <w:divBdr>
                <w:top w:val="none" w:sz="0" w:space="0" w:color="auto"/>
                <w:left w:val="none" w:sz="0" w:space="0" w:color="auto"/>
                <w:bottom w:val="none" w:sz="0" w:space="0" w:color="auto"/>
                <w:right w:val="none" w:sz="0" w:space="0" w:color="auto"/>
              </w:divBdr>
              <w:divsChild>
                <w:div w:id="463887965">
                  <w:marLeft w:val="0"/>
                  <w:marRight w:val="0"/>
                  <w:marTop w:val="0"/>
                  <w:marBottom w:val="0"/>
                  <w:divBdr>
                    <w:top w:val="none" w:sz="0" w:space="0" w:color="auto"/>
                    <w:left w:val="none" w:sz="0" w:space="0" w:color="auto"/>
                    <w:bottom w:val="none" w:sz="0" w:space="0" w:color="auto"/>
                    <w:right w:val="none" w:sz="0" w:space="0" w:color="auto"/>
                  </w:divBdr>
                  <w:divsChild>
                    <w:div w:id="1476332826">
                      <w:marLeft w:val="0"/>
                      <w:marRight w:val="0"/>
                      <w:marTop w:val="0"/>
                      <w:marBottom w:val="0"/>
                      <w:divBdr>
                        <w:top w:val="none" w:sz="0" w:space="0" w:color="auto"/>
                        <w:left w:val="none" w:sz="0" w:space="0" w:color="auto"/>
                        <w:bottom w:val="none" w:sz="0" w:space="0" w:color="auto"/>
                        <w:right w:val="none" w:sz="0" w:space="0" w:color="auto"/>
                      </w:divBdr>
                      <w:divsChild>
                        <w:div w:id="1653094773">
                          <w:marLeft w:val="0"/>
                          <w:marRight w:val="0"/>
                          <w:marTop w:val="0"/>
                          <w:marBottom w:val="0"/>
                          <w:divBdr>
                            <w:top w:val="none" w:sz="0" w:space="0" w:color="auto"/>
                            <w:left w:val="none" w:sz="0" w:space="0" w:color="auto"/>
                            <w:bottom w:val="none" w:sz="0" w:space="0" w:color="auto"/>
                            <w:right w:val="none" w:sz="0" w:space="0" w:color="auto"/>
                          </w:divBdr>
                          <w:divsChild>
                            <w:div w:id="9099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41098">
      <w:bodyDiv w:val="1"/>
      <w:marLeft w:val="0"/>
      <w:marRight w:val="0"/>
      <w:marTop w:val="0"/>
      <w:marBottom w:val="0"/>
      <w:divBdr>
        <w:top w:val="none" w:sz="0" w:space="0" w:color="auto"/>
        <w:left w:val="none" w:sz="0" w:space="0" w:color="auto"/>
        <w:bottom w:val="none" w:sz="0" w:space="0" w:color="auto"/>
        <w:right w:val="none" w:sz="0" w:space="0" w:color="auto"/>
      </w:divBdr>
      <w:divsChild>
        <w:div w:id="442656919">
          <w:marLeft w:val="0"/>
          <w:marRight w:val="0"/>
          <w:marTop w:val="0"/>
          <w:marBottom w:val="0"/>
          <w:divBdr>
            <w:top w:val="none" w:sz="0" w:space="0" w:color="auto"/>
            <w:left w:val="none" w:sz="0" w:space="0" w:color="auto"/>
            <w:bottom w:val="none" w:sz="0" w:space="0" w:color="auto"/>
            <w:right w:val="none" w:sz="0" w:space="0" w:color="auto"/>
          </w:divBdr>
          <w:divsChild>
            <w:div w:id="1360735910">
              <w:marLeft w:val="0"/>
              <w:marRight w:val="0"/>
              <w:marTop w:val="0"/>
              <w:marBottom w:val="0"/>
              <w:divBdr>
                <w:top w:val="none" w:sz="0" w:space="0" w:color="auto"/>
                <w:left w:val="none" w:sz="0" w:space="0" w:color="auto"/>
                <w:bottom w:val="none" w:sz="0" w:space="0" w:color="auto"/>
                <w:right w:val="none" w:sz="0" w:space="0" w:color="auto"/>
              </w:divBdr>
              <w:divsChild>
                <w:div w:id="2089493719">
                  <w:marLeft w:val="0"/>
                  <w:marRight w:val="0"/>
                  <w:marTop w:val="0"/>
                  <w:marBottom w:val="0"/>
                  <w:divBdr>
                    <w:top w:val="none" w:sz="0" w:space="0" w:color="auto"/>
                    <w:left w:val="none" w:sz="0" w:space="0" w:color="auto"/>
                    <w:bottom w:val="none" w:sz="0" w:space="0" w:color="auto"/>
                    <w:right w:val="none" w:sz="0" w:space="0" w:color="auto"/>
                  </w:divBdr>
                  <w:divsChild>
                    <w:div w:id="17705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6968">
          <w:marLeft w:val="0"/>
          <w:marRight w:val="0"/>
          <w:marTop w:val="0"/>
          <w:marBottom w:val="0"/>
          <w:divBdr>
            <w:top w:val="none" w:sz="0" w:space="0" w:color="auto"/>
            <w:left w:val="none" w:sz="0" w:space="0" w:color="auto"/>
            <w:bottom w:val="none" w:sz="0" w:space="0" w:color="auto"/>
            <w:right w:val="none" w:sz="0" w:space="0" w:color="auto"/>
          </w:divBdr>
          <w:divsChild>
            <w:div w:id="948505604">
              <w:marLeft w:val="0"/>
              <w:marRight w:val="0"/>
              <w:marTop w:val="0"/>
              <w:marBottom w:val="0"/>
              <w:divBdr>
                <w:top w:val="none" w:sz="0" w:space="0" w:color="auto"/>
                <w:left w:val="none" w:sz="0" w:space="0" w:color="auto"/>
                <w:bottom w:val="none" w:sz="0" w:space="0" w:color="auto"/>
                <w:right w:val="none" w:sz="0" w:space="0" w:color="auto"/>
              </w:divBdr>
              <w:divsChild>
                <w:div w:id="1299258301">
                  <w:marLeft w:val="0"/>
                  <w:marRight w:val="0"/>
                  <w:marTop w:val="0"/>
                  <w:marBottom w:val="0"/>
                  <w:divBdr>
                    <w:top w:val="none" w:sz="0" w:space="0" w:color="auto"/>
                    <w:left w:val="none" w:sz="0" w:space="0" w:color="auto"/>
                    <w:bottom w:val="none" w:sz="0" w:space="0" w:color="auto"/>
                    <w:right w:val="none" w:sz="0" w:space="0" w:color="auto"/>
                  </w:divBdr>
                  <w:divsChild>
                    <w:div w:id="5253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3378">
      <w:bodyDiv w:val="1"/>
      <w:marLeft w:val="0"/>
      <w:marRight w:val="0"/>
      <w:marTop w:val="0"/>
      <w:marBottom w:val="0"/>
      <w:divBdr>
        <w:top w:val="none" w:sz="0" w:space="0" w:color="auto"/>
        <w:left w:val="none" w:sz="0" w:space="0" w:color="auto"/>
        <w:bottom w:val="none" w:sz="0" w:space="0" w:color="auto"/>
        <w:right w:val="none" w:sz="0" w:space="0" w:color="auto"/>
      </w:divBdr>
      <w:divsChild>
        <w:div w:id="1437941040">
          <w:marLeft w:val="0"/>
          <w:marRight w:val="0"/>
          <w:marTop w:val="0"/>
          <w:marBottom w:val="0"/>
          <w:divBdr>
            <w:top w:val="none" w:sz="0" w:space="0" w:color="auto"/>
            <w:left w:val="none" w:sz="0" w:space="0" w:color="auto"/>
            <w:bottom w:val="none" w:sz="0" w:space="0" w:color="auto"/>
            <w:right w:val="none" w:sz="0" w:space="0" w:color="auto"/>
          </w:divBdr>
          <w:divsChild>
            <w:div w:id="2041081162">
              <w:marLeft w:val="0"/>
              <w:marRight w:val="0"/>
              <w:marTop w:val="0"/>
              <w:marBottom w:val="0"/>
              <w:divBdr>
                <w:top w:val="none" w:sz="0" w:space="0" w:color="auto"/>
                <w:left w:val="none" w:sz="0" w:space="0" w:color="auto"/>
                <w:bottom w:val="none" w:sz="0" w:space="0" w:color="auto"/>
                <w:right w:val="none" w:sz="0" w:space="0" w:color="auto"/>
              </w:divBdr>
              <w:divsChild>
                <w:div w:id="852694094">
                  <w:marLeft w:val="0"/>
                  <w:marRight w:val="0"/>
                  <w:marTop w:val="0"/>
                  <w:marBottom w:val="0"/>
                  <w:divBdr>
                    <w:top w:val="none" w:sz="0" w:space="0" w:color="auto"/>
                    <w:left w:val="none" w:sz="0" w:space="0" w:color="auto"/>
                    <w:bottom w:val="none" w:sz="0" w:space="0" w:color="auto"/>
                    <w:right w:val="none" w:sz="0" w:space="0" w:color="auto"/>
                  </w:divBdr>
                  <w:divsChild>
                    <w:div w:id="20703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70253">
          <w:marLeft w:val="0"/>
          <w:marRight w:val="0"/>
          <w:marTop w:val="0"/>
          <w:marBottom w:val="0"/>
          <w:divBdr>
            <w:top w:val="none" w:sz="0" w:space="0" w:color="auto"/>
            <w:left w:val="none" w:sz="0" w:space="0" w:color="auto"/>
            <w:bottom w:val="none" w:sz="0" w:space="0" w:color="auto"/>
            <w:right w:val="none" w:sz="0" w:space="0" w:color="auto"/>
          </w:divBdr>
          <w:divsChild>
            <w:div w:id="1589383559">
              <w:marLeft w:val="0"/>
              <w:marRight w:val="0"/>
              <w:marTop w:val="0"/>
              <w:marBottom w:val="0"/>
              <w:divBdr>
                <w:top w:val="none" w:sz="0" w:space="0" w:color="auto"/>
                <w:left w:val="none" w:sz="0" w:space="0" w:color="auto"/>
                <w:bottom w:val="none" w:sz="0" w:space="0" w:color="auto"/>
                <w:right w:val="none" w:sz="0" w:space="0" w:color="auto"/>
              </w:divBdr>
              <w:divsChild>
                <w:div w:id="1540311898">
                  <w:marLeft w:val="0"/>
                  <w:marRight w:val="0"/>
                  <w:marTop w:val="0"/>
                  <w:marBottom w:val="0"/>
                  <w:divBdr>
                    <w:top w:val="none" w:sz="0" w:space="0" w:color="auto"/>
                    <w:left w:val="none" w:sz="0" w:space="0" w:color="auto"/>
                    <w:bottom w:val="none" w:sz="0" w:space="0" w:color="auto"/>
                    <w:right w:val="none" w:sz="0" w:space="0" w:color="auto"/>
                  </w:divBdr>
                  <w:divsChild>
                    <w:div w:id="1691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032857">
      <w:bodyDiv w:val="1"/>
      <w:marLeft w:val="0"/>
      <w:marRight w:val="0"/>
      <w:marTop w:val="0"/>
      <w:marBottom w:val="0"/>
      <w:divBdr>
        <w:top w:val="none" w:sz="0" w:space="0" w:color="auto"/>
        <w:left w:val="none" w:sz="0" w:space="0" w:color="auto"/>
        <w:bottom w:val="none" w:sz="0" w:space="0" w:color="auto"/>
        <w:right w:val="none" w:sz="0" w:space="0" w:color="auto"/>
      </w:divBdr>
      <w:divsChild>
        <w:div w:id="938676589">
          <w:marLeft w:val="0"/>
          <w:marRight w:val="0"/>
          <w:marTop w:val="0"/>
          <w:marBottom w:val="0"/>
          <w:divBdr>
            <w:top w:val="none" w:sz="0" w:space="0" w:color="auto"/>
            <w:left w:val="none" w:sz="0" w:space="0" w:color="auto"/>
            <w:bottom w:val="none" w:sz="0" w:space="0" w:color="auto"/>
            <w:right w:val="none" w:sz="0" w:space="0" w:color="auto"/>
          </w:divBdr>
          <w:divsChild>
            <w:div w:id="977611267">
              <w:marLeft w:val="0"/>
              <w:marRight w:val="0"/>
              <w:marTop w:val="0"/>
              <w:marBottom w:val="0"/>
              <w:divBdr>
                <w:top w:val="none" w:sz="0" w:space="0" w:color="auto"/>
                <w:left w:val="none" w:sz="0" w:space="0" w:color="auto"/>
                <w:bottom w:val="none" w:sz="0" w:space="0" w:color="auto"/>
                <w:right w:val="none" w:sz="0" w:space="0" w:color="auto"/>
              </w:divBdr>
              <w:divsChild>
                <w:div w:id="553588472">
                  <w:marLeft w:val="0"/>
                  <w:marRight w:val="0"/>
                  <w:marTop w:val="0"/>
                  <w:marBottom w:val="0"/>
                  <w:divBdr>
                    <w:top w:val="none" w:sz="0" w:space="0" w:color="auto"/>
                    <w:left w:val="none" w:sz="0" w:space="0" w:color="auto"/>
                    <w:bottom w:val="none" w:sz="0" w:space="0" w:color="auto"/>
                    <w:right w:val="none" w:sz="0" w:space="0" w:color="auto"/>
                  </w:divBdr>
                  <w:divsChild>
                    <w:div w:id="893077927">
                      <w:marLeft w:val="0"/>
                      <w:marRight w:val="0"/>
                      <w:marTop w:val="0"/>
                      <w:marBottom w:val="0"/>
                      <w:divBdr>
                        <w:top w:val="none" w:sz="0" w:space="0" w:color="auto"/>
                        <w:left w:val="none" w:sz="0" w:space="0" w:color="auto"/>
                        <w:bottom w:val="none" w:sz="0" w:space="0" w:color="auto"/>
                        <w:right w:val="none" w:sz="0" w:space="0" w:color="auto"/>
                      </w:divBdr>
                      <w:divsChild>
                        <w:div w:id="1995792452">
                          <w:marLeft w:val="0"/>
                          <w:marRight w:val="0"/>
                          <w:marTop w:val="0"/>
                          <w:marBottom w:val="0"/>
                          <w:divBdr>
                            <w:top w:val="none" w:sz="0" w:space="0" w:color="auto"/>
                            <w:left w:val="none" w:sz="0" w:space="0" w:color="auto"/>
                            <w:bottom w:val="none" w:sz="0" w:space="0" w:color="auto"/>
                            <w:right w:val="none" w:sz="0" w:space="0" w:color="auto"/>
                          </w:divBdr>
                          <w:divsChild>
                            <w:div w:id="1676108750">
                              <w:marLeft w:val="0"/>
                              <w:marRight w:val="0"/>
                              <w:marTop w:val="0"/>
                              <w:marBottom w:val="0"/>
                              <w:divBdr>
                                <w:top w:val="none" w:sz="0" w:space="0" w:color="auto"/>
                                <w:left w:val="none" w:sz="0" w:space="0" w:color="auto"/>
                                <w:bottom w:val="none" w:sz="0" w:space="0" w:color="auto"/>
                                <w:right w:val="none" w:sz="0" w:space="0" w:color="auto"/>
                              </w:divBdr>
                              <w:divsChild>
                                <w:div w:id="616182333">
                                  <w:marLeft w:val="0"/>
                                  <w:marRight w:val="0"/>
                                  <w:marTop w:val="0"/>
                                  <w:marBottom w:val="0"/>
                                  <w:divBdr>
                                    <w:top w:val="none" w:sz="0" w:space="0" w:color="auto"/>
                                    <w:left w:val="none" w:sz="0" w:space="0" w:color="auto"/>
                                    <w:bottom w:val="none" w:sz="0" w:space="0" w:color="auto"/>
                                    <w:right w:val="none" w:sz="0" w:space="0" w:color="auto"/>
                                  </w:divBdr>
                                  <w:divsChild>
                                    <w:div w:id="1911698163">
                                      <w:marLeft w:val="0"/>
                                      <w:marRight w:val="0"/>
                                      <w:marTop w:val="0"/>
                                      <w:marBottom w:val="0"/>
                                      <w:divBdr>
                                        <w:top w:val="none" w:sz="0" w:space="0" w:color="auto"/>
                                        <w:left w:val="none" w:sz="0" w:space="0" w:color="auto"/>
                                        <w:bottom w:val="none" w:sz="0" w:space="0" w:color="auto"/>
                                        <w:right w:val="none" w:sz="0" w:space="0" w:color="auto"/>
                                      </w:divBdr>
                                      <w:divsChild>
                                        <w:div w:id="1828130199">
                                          <w:marLeft w:val="0"/>
                                          <w:marRight w:val="0"/>
                                          <w:marTop w:val="0"/>
                                          <w:marBottom w:val="0"/>
                                          <w:divBdr>
                                            <w:top w:val="none" w:sz="0" w:space="0" w:color="auto"/>
                                            <w:left w:val="none" w:sz="0" w:space="0" w:color="auto"/>
                                            <w:bottom w:val="none" w:sz="0" w:space="0" w:color="auto"/>
                                            <w:right w:val="none" w:sz="0" w:space="0" w:color="auto"/>
                                          </w:divBdr>
                                          <w:divsChild>
                                            <w:div w:id="213540460">
                                              <w:marLeft w:val="0"/>
                                              <w:marRight w:val="0"/>
                                              <w:marTop w:val="0"/>
                                              <w:marBottom w:val="0"/>
                                              <w:divBdr>
                                                <w:top w:val="none" w:sz="0" w:space="0" w:color="auto"/>
                                                <w:left w:val="none" w:sz="0" w:space="0" w:color="auto"/>
                                                <w:bottom w:val="none" w:sz="0" w:space="0" w:color="auto"/>
                                                <w:right w:val="none" w:sz="0" w:space="0" w:color="auto"/>
                                              </w:divBdr>
                                              <w:divsChild>
                                                <w:div w:id="1140804206">
                                                  <w:marLeft w:val="0"/>
                                                  <w:marRight w:val="0"/>
                                                  <w:marTop w:val="0"/>
                                                  <w:marBottom w:val="0"/>
                                                  <w:divBdr>
                                                    <w:top w:val="none" w:sz="0" w:space="0" w:color="auto"/>
                                                    <w:left w:val="none" w:sz="0" w:space="0" w:color="auto"/>
                                                    <w:bottom w:val="none" w:sz="0" w:space="0" w:color="auto"/>
                                                    <w:right w:val="none" w:sz="0" w:space="0" w:color="auto"/>
                                                  </w:divBdr>
                                                  <w:divsChild>
                                                    <w:div w:id="738283974">
                                                      <w:marLeft w:val="0"/>
                                                      <w:marRight w:val="0"/>
                                                      <w:marTop w:val="0"/>
                                                      <w:marBottom w:val="0"/>
                                                      <w:divBdr>
                                                        <w:top w:val="none" w:sz="0" w:space="0" w:color="auto"/>
                                                        <w:left w:val="none" w:sz="0" w:space="0" w:color="auto"/>
                                                        <w:bottom w:val="none" w:sz="0" w:space="0" w:color="auto"/>
                                                        <w:right w:val="none" w:sz="0" w:space="0" w:color="auto"/>
                                                      </w:divBdr>
                                                      <w:divsChild>
                                                        <w:div w:id="1862930544">
                                                          <w:marLeft w:val="0"/>
                                                          <w:marRight w:val="0"/>
                                                          <w:marTop w:val="0"/>
                                                          <w:marBottom w:val="0"/>
                                                          <w:divBdr>
                                                            <w:top w:val="none" w:sz="0" w:space="0" w:color="auto"/>
                                                            <w:left w:val="none" w:sz="0" w:space="0" w:color="auto"/>
                                                            <w:bottom w:val="none" w:sz="0" w:space="0" w:color="auto"/>
                                                            <w:right w:val="none" w:sz="0" w:space="0" w:color="auto"/>
                                                          </w:divBdr>
                                                          <w:divsChild>
                                                            <w:div w:id="13238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4012">
                                                  <w:marLeft w:val="0"/>
                                                  <w:marRight w:val="0"/>
                                                  <w:marTop w:val="0"/>
                                                  <w:marBottom w:val="0"/>
                                                  <w:divBdr>
                                                    <w:top w:val="none" w:sz="0" w:space="0" w:color="auto"/>
                                                    <w:left w:val="none" w:sz="0" w:space="0" w:color="auto"/>
                                                    <w:bottom w:val="none" w:sz="0" w:space="0" w:color="auto"/>
                                                    <w:right w:val="none" w:sz="0" w:space="0" w:color="auto"/>
                                                  </w:divBdr>
                                                  <w:divsChild>
                                                    <w:div w:id="1267734048">
                                                      <w:marLeft w:val="0"/>
                                                      <w:marRight w:val="0"/>
                                                      <w:marTop w:val="0"/>
                                                      <w:marBottom w:val="0"/>
                                                      <w:divBdr>
                                                        <w:top w:val="none" w:sz="0" w:space="0" w:color="auto"/>
                                                        <w:left w:val="none" w:sz="0" w:space="0" w:color="auto"/>
                                                        <w:bottom w:val="none" w:sz="0" w:space="0" w:color="auto"/>
                                                        <w:right w:val="none" w:sz="0" w:space="0" w:color="auto"/>
                                                      </w:divBdr>
                                                      <w:divsChild>
                                                        <w:div w:id="689452117">
                                                          <w:marLeft w:val="0"/>
                                                          <w:marRight w:val="0"/>
                                                          <w:marTop w:val="0"/>
                                                          <w:marBottom w:val="0"/>
                                                          <w:divBdr>
                                                            <w:top w:val="none" w:sz="0" w:space="0" w:color="auto"/>
                                                            <w:left w:val="none" w:sz="0" w:space="0" w:color="auto"/>
                                                            <w:bottom w:val="none" w:sz="0" w:space="0" w:color="auto"/>
                                                            <w:right w:val="none" w:sz="0" w:space="0" w:color="auto"/>
                                                          </w:divBdr>
                                                          <w:divsChild>
                                                            <w:div w:id="12383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220013">
          <w:marLeft w:val="0"/>
          <w:marRight w:val="0"/>
          <w:marTop w:val="0"/>
          <w:marBottom w:val="0"/>
          <w:divBdr>
            <w:top w:val="none" w:sz="0" w:space="0" w:color="auto"/>
            <w:left w:val="none" w:sz="0" w:space="0" w:color="auto"/>
            <w:bottom w:val="none" w:sz="0" w:space="0" w:color="auto"/>
            <w:right w:val="none" w:sz="0" w:space="0" w:color="auto"/>
          </w:divBdr>
          <w:divsChild>
            <w:div w:id="1482036848">
              <w:marLeft w:val="0"/>
              <w:marRight w:val="0"/>
              <w:marTop w:val="0"/>
              <w:marBottom w:val="0"/>
              <w:divBdr>
                <w:top w:val="none" w:sz="0" w:space="0" w:color="auto"/>
                <w:left w:val="none" w:sz="0" w:space="0" w:color="auto"/>
                <w:bottom w:val="none" w:sz="0" w:space="0" w:color="auto"/>
                <w:right w:val="none" w:sz="0" w:space="0" w:color="auto"/>
              </w:divBdr>
              <w:divsChild>
                <w:div w:id="2931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19506">
      <w:bodyDiv w:val="1"/>
      <w:marLeft w:val="0"/>
      <w:marRight w:val="0"/>
      <w:marTop w:val="0"/>
      <w:marBottom w:val="0"/>
      <w:divBdr>
        <w:top w:val="none" w:sz="0" w:space="0" w:color="auto"/>
        <w:left w:val="none" w:sz="0" w:space="0" w:color="auto"/>
        <w:bottom w:val="none" w:sz="0" w:space="0" w:color="auto"/>
        <w:right w:val="none" w:sz="0" w:space="0" w:color="auto"/>
      </w:divBdr>
      <w:divsChild>
        <w:div w:id="1833525320">
          <w:marLeft w:val="0"/>
          <w:marRight w:val="0"/>
          <w:marTop w:val="0"/>
          <w:marBottom w:val="0"/>
          <w:divBdr>
            <w:top w:val="none" w:sz="0" w:space="0" w:color="auto"/>
            <w:left w:val="none" w:sz="0" w:space="0" w:color="auto"/>
            <w:bottom w:val="none" w:sz="0" w:space="0" w:color="auto"/>
            <w:right w:val="none" w:sz="0" w:space="0" w:color="auto"/>
          </w:divBdr>
          <w:divsChild>
            <w:div w:id="248463370">
              <w:marLeft w:val="0"/>
              <w:marRight w:val="0"/>
              <w:marTop w:val="0"/>
              <w:marBottom w:val="0"/>
              <w:divBdr>
                <w:top w:val="none" w:sz="0" w:space="0" w:color="auto"/>
                <w:left w:val="none" w:sz="0" w:space="0" w:color="auto"/>
                <w:bottom w:val="none" w:sz="0" w:space="0" w:color="auto"/>
                <w:right w:val="none" w:sz="0" w:space="0" w:color="auto"/>
              </w:divBdr>
              <w:divsChild>
                <w:div w:id="940456044">
                  <w:marLeft w:val="0"/>
                  <w:marRight w:val="0"/>
                  <w:marTop w:val="0"/>
                  <w:marBottom w:val="0"/>
                  <w:divBdr>
                    <w:top w:val="none" w:sz="0" w:space="0" w:color="auto"/>
                    <w:left w:val="none" w:sz="0" w:space="0" w:color="auto"/>
                    <w:bottom w:val="none" w:sz="0" w:space="0" w:color="auto"/>
                    <w:right w:val="none" w:sz="0" w:space="0" w:color="auto"/>
                  </w:divBdr>
                  <w:divsChild>
                    <w:div w:id="12159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6592">
          <w:marLeft w:val="0"/>
          <w:marRight w:val="0"/>
          <w:marTop w:val="0"/>
          <w:marBottom w:val="0"/>
          <w:divBdr>
            <w:top w:val="none" w:sz="0" w:space="0" w:color="auto"/>
            <w:left w:val="none" w:sz="0" w:space="0" w:color="auto"/>
            <w:bottom w:val="none" w:sz="0" w:space="0" w:color="auto"/>
            <w:right w:val="none" w:sz="0" w:space="0" w:color="auto"/>
          </w:divBdr>
          <w:divsChild>
            <w:div w:id="485628409">
              <w:marLeft w:val="0"/>
              <w:marRight w:val="0"/>
              <w:marTop w:val="0"/>
              <w:marBottom w:val="0"/>
              <w:divBdr>
                <w:top w:val="none" w:sz="0" w:space="0" w:color="auto"/>
                <w:left w:val="none" w:sz="0" w:space="0" w:color="auto"/>
                <w:bottom w:val="none" w:sz="0" w:space="0" w:color="auto"/>
                <w:right w:val="none" w:sz="0" w:space="0" w:color="auto"/>
              </w:divBdr>
              <w:divsChild>
                <w:div w:id="2115903698">
                  <w:marLeft w:val="0"/>
                  <w:marRight w:val="0"/>
                  <w:marTop w:val="0"/>
                  <w:marBottom w:val="0"/>
                  <w:divBdr>
                    <w:top w:val="none" w:sz="0" w:space="0" w:color="auto"/>
                    <w:left w:val="none" w:sz="0" w:space="0" w:color="auto"/>
                    <w:bottom w:val="none" w:sz="0" w:space="0" w:color="auto"/>
                    <w:right w:val="none" w:sz="0" w:space="0" w:color="auto"/>
                  </w:divBdr>
                  <w:divsChild>
                    <w:div w:id="11525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35145">
      <w:bodyDiv w:val="1"/>
      <w:marLeft w:val="0"/>
      <w:marRight w:val="0"/>
      <w:marTop w:val="0"/>
      <w:marBottom w:val="0"/>
      <w:divBdr>
        <w:top w:val="none" w:sz="0" w:space="0" w:color="auto"/>
        <w:left w:val="none" w:sz="0" w:space="0" w:color="auto"/>
        <w:bottom w:val="none" w:sz="0" w:space="0" w:color="auto"/>
        <w:right w:val="none" w:sz="0" w:space="0" w:color="auto"/>
      </w:divBdr>
    </w:div>
    <w:div w:id="1880504902">
      <w:bodyDiv w:val="1"/>
      <w:marLeft w:val="0"/>
      <w:marRight w:val="0"/>
      <w:marTop w:val="0"/>
      <w:marBottom w:val="0"/>
      <w:divBdr>
        <w:top w:val="none" w:sz="0" w:space="0" w:color="auto"/>
        <w:left w:val="none" w:sz="0" w:space="0" w:color="auto"/>
        <w:bottom w:val="none" w:sz="0" w:space="0" w:color="auto"/>
        <w:right w:val="none" w:sz="0" w:space="0" w:color="auto"/>
      </w:divBdr>
    </w:div>
    <w:div w:id="1884713955">
      <w:bodyDiv w:val="1"/>
      <w:marLeft w:val="0"/>
      <w:marRight w:val="0"/>
      <w:marTop w:val="0"/>
      <w:marBottom w:val="0"/>
      <w:divBdr>
        <w:top w:val="none" w:sz="0" w:space="0" w:color="auto"/>
        <w:left w:val="none" w:sz="0" w:space="0" w:color="auto"/>
        <w:bottom w:val="none" w:sz="0" w:space="0" w:color="auto"/>
        <w:right w:val="none" w:sz="0" w:space="0" w:color="auto"/>
      </w:divBdr>
      <w:divsChild>
        <w:div w:id="1048336079">
          <w:marLeft w:val="0"/>
          <w:marRight w:val="0"/>
          <w:marTop w:val="0"/>
          <w:marBottom w:val="0"/>
          <w:divBdr>
            <w:top w:val="none" w:sz="0" w:space="0" w:color="auto"/>
            <w:left w:val="none" w:sz="0" w:space="0" w:color="auto"/>
            <w:bottom w:val="none" w:sz="0" w:space="0" w:color="auto"/>
            <w:right w:val="none" w:sz="0" w:space="0" w:color="auto"/>
          </w:divBdr>
          <w:divsChild>
            <w:div w:id="73626006">
              <w:marLeft w:val="0"/>
              <w:marRight w:val="0"/>
              <w:marTop w:val="0"/>
              <w:marBottom w:val="0"/>
              <w:divBdr>
                <w:top w:val="none" w:sz="0" w:space="0" w:color="auto"/>
                <w:left w:val="none" w:sz="0" w:space="0" w:color="auto"/>
                <w:bottom w:val="none" w:sz="0" w:space="0" w:color="auto"/>
                <w:right w:val="none" w:sz="0" w:space="0" w:color="auto"/>
              </w:divBdr>
              <w:divsChild>
                <w:div w:id="1289042604">
                  <w:marLeft w:val="0"/>
                  <w:marRight w:val="0"/>
                  <w:marTop w:val="0"/>
                  <w:marBottom w:val="0"/>
                  <w:divBdr>
                    <w:top w:val="none" w:sz="0" w:space="0" w:color="auto"/>
                    <w:left w:val="none" w:sz="0" w:space="0" w:color="auto"/>
                    <w:bottom w:val="none" w:sz="0" w:space="0" w:color="auto"/>
                    <w:right w:val="none" w:sz="0" w:space="0" w:color="auto"/>
                  </w:divBdr>
                  <w:divsChild>
                    <w:div w:id="888371761">
                      <w:marLeft w:val="0"/>
                      <w:marRight w:val="0"/>
                      <w:marTop w:val="0"/>
                      <w:marBottom w:val="0"/>
                      <w:divBdr>
                        <w:top w:val="none" w:sz="0" w:space="0" w:color="auto"/>
                        <w:left w:val="none" w:sz="0" w:space="0" w:color="auto"/>
                        <w:bottom w:val="none" w:sz="0" w:space="0" w:color="auto"/>
                        <w:right w:val="none" w:sz="0" w:space="0" w:color="auto"/>
                      </w:divBdr>
                      <w:divsChild>
                        <w:div w:id="184835343">
                          <w:marLeft w:val="0"/>
                          <w:marRight w:val="0"/>
                          <w:marTop w:val="0"/>
                          <w:marBottom w:val="0"/>
                          <w:divBdr>
                            <w:top w:val="none" w:sz="0" w:space="0" w:color="auto"/>
                            <w:left w:val="none" w:sz="0" w:space="0" w:color="auto"/>
                            <w:bottom w:val="none" w:sz="0" w:space="0" w:color="auto"/>
                            <w:right w:val="none" w:sz="0" w:space="0" w:color="auto"/>
                          </w:divBdr>
                          <w:divsChild>
                            <w:div w:id="1944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9086">
      <w:bodyDiv w:val="1"/>
      <w:marLeft w:val="0"/>
      <w:marRight w:val="0"/>
      <w:marTop w:val="0"/>
      <w:marBottom w:val="0"/>
      <w:divBdr>
        <w:top w:val="none" w:sz="0" w:space="0" w:color="auto"/>
        <w:left w:val="none" w:sz="0" w:space="0" w:color="auto"/>
        <w:bottom w:val="none" w:sz="0" w:space="0" w:color="auto"/>
        <w:right w:val="none" w:sz="0" w:space="0" w:color="auto"/>
      </w:divBdr>
      <w:divsChild>
        <w:div w:id="378013299">
          <w:marLeft w:val="0"/>
          <w:marRight w:val="0"/>
          <w:marTop w:val="0"/>
          <w:marBottom w:val="0"/>
          <w:divBdr>
            <w:top w:val="none" w:sz="0" w:space="0" w:color="auto"/>
            <w:left w:val="none" w:sz="0" w:space="0" w:color="auto"/>
            <w:bottom w:val="none" w:sz="0" w:space="0" w:color="auto"/>
            <w:right w:val="none" w:sz="0" w:space="0" w:color="auto"/>
          </w:divBdr>
          <w:divsChild>
            <w:div w:id="37827244">
              <w:marLeft w:val="0"/>
              <w:marRight w:val="0"/>
              <w:marTop w:val="0"/>
              <w:marBottom w:val="0"/>
              <w:divBdr>
                <w:top w:val="none" w:sz="0" w:space="0" w:color="auto"/>
                <w:left w:val="none" w:sz="0" w:space="0" w:color="auto"/>
                <w:bottom w:val="none" w:sz="0" w:space="0" w:color="auto"/>
                <w:right w:val="none" w:sz="0" w:space="0" w:color="auto"/>
              </w:divBdr>
              <w:divsChild>
                <w:div w:id="534583167">
                  <w:marLeft w:val="0"/>
                  <w:marRight w:val="0"/>
                  <w:marTop w:val="0"/>
                  <w:marBottom w:val="0"/>
                  <w:divBdr>
                    <w:top w:val="none" w:sz="0" w:space="0" w:color="auto"/>
                    <w:left w:val="none" w:sz="0" w:space="0" w:color="auto"/>
                    <w:bottom w:val="none" w:sz="0" w:space="0" w:color="auto"/>
                    <w:right w:val="none" w:sz="0" w:space="0" w:color="auto"/>
                  </w:divBdr>
                  <w:divsChild>
                    <w:div w:id="11840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6924">
          <w:marLeft w:val="0"/>
          <w:marRight w:val="0"/>
          <w:marTop w:val="0"/>
          <w:marBottom w:val="0"/>
          <w:divBdr>
            <w:top w:val="none" w:sz="0" w:space="0" w:color="auto"/>
            <w:left w:val="none" w:sz="0" w:space="0" w:color="auto"/>
            <w:bottom w:val="none" w:sz="0" w:space="0" w:color="auto"/>
            <w:right w:val="none" w:sz="0" w:space="0" w:color="auto"/>
          </w:divBdr>
          <w:divsChild>
            <w:div w:id="2048600453">
              <w:marLeft w:val="0"/>
              <w:marRight w:val="0"/>
              <w:marTop w:val="0"/>
              <w:marBottom w:val="0"/>
              <w:divBdr>
                <w:top w:val="none" w:sz="0" w:space="0" w:color="auto"/>
                <w:left w:val="none" w:sz="0" w:space="0" w:color="auto"/>
                <w:bottom w:val="none" w:sz="0" w:space="0" w:color="auto"/>
                <w:right w:val="none" w:sz="0" w:space="0" w:color="auto"/>
              </w:divBdr>
              <w:divsChild>
                <w:div w:id="2115636772">
                  <w:marLeft w:val="0"/>
                  <w:marRight w:val="0"/>
                  <w:marTop w:val="0"/>
                  <w:marBottom w:val="0"/>
                  <w:divBdr>
                    <w:top w:val="none" w:sz="0" w:space="0" w:color="auto"/>
                    <w:left w:val="none" w:sz="0" w:space="0" w:color="auto"/>
                    <w:bottom w:val="none" w:sz="0" w:space="0" w:color="auto"/>
                    <w:right w:val="none" w:sz="0" w:space="0" w:color="auto"/>
                  </w:divBdr>
                  <w:divsChild>
                    <w:div w:id="16565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67436">
      <w:bodyDiv w:val="1"/>
      <w:marLeft w:val="0"/>
      <w:marRight w:val="0"/>
      <w:marTop w:val="0"/>
      <w:marBottom w:val="0"/>
      <w:divBdr>
        <w:top w:val="none" w:sz="0" w:space="0" w:color="auto"/>
        <w:left w:val="none" w:sz="0" w:space="0" w:color="auto"/>
        <w:bottom w:val="none" w:sz="0" w:space="0" w:color="auto"/>
        <w:right w:val="none" w:sz="0" w:space="0" w:color="auto"/>
      </w:divBdr>
    </w:div>
    <w:div w:id="2043507058">
      <w:bodyDiv w:val="1"/>
      <w:marLeft w:val="0"/>
      <w:marRight w:val="0"/>
      <w:marTop w:val="0"/>
      <w:marBottom w:val="0"/>
      <w:divBdr>
        <w:top w:val="none" w:sz="0" w:space="0" w:color="auto"/>
        <w:left w:val="none" w:sz="0" w:space="0" w:color="auto"/>
        <w:bottom w:val="none" w:sz="0" w:space="0" w:color="auto"/>
        <w:right w:val="none" w:sz="0" w:space="0" w:color="auto"/>
      </w:divBdr>
      <w:divsChild>
        <w:div w:id="664211140">
          <w:marLeft w:val="0"/>
          <w:marRight w:val="0"/>
          <w:marTop w:val="0"/>
          <w:marBottom w:val="0"/>
          <w:divBdr>
            <w:top w:val="none" w:sz="0" w:space="0" w:color="auto"/>
            <w:left w:val="none" w:sz="0" w:space="0" w:color="auto"/>
            <w:bottom w:val="none" w:sz="0" w:space="0" w:color="auto"/>
            <w:right w:val="none" w:sz="0" w:space="0" w:color="auto"/>
          </w:divBdr>
          <w:divsChild>
            <w:div w:id="1243029340">
              <w:marLeft w:val="0"/>
              <w:marRight w:val="0"/>
              <w:marTop w:val="0"/>
              <w:marBottom w:val="0"/>
              <w:divBdr>
                <w:top w:val="none" w:sz="0" w:space="0" w:color="auto"/>
                <w:left w:val="none" w:sz="0" w:space="0" w:color="auto"/>
                <w:bottom w:val="none" w:sz="0" w:space="0" w:color="auto"/>
                <w:right w:val="none" w:sz="0" w:space="0" w:color="auto"/>
              </w:divBdr>
              <w:divsChild>
                <w:div w:id="921764649">
                  <w:marLeft w:val="0"/>
                  <w:marRight w:val="0"/>
                  <w:marTop w:val="0"/>
                  <w:marBottom w:val="0"/>
                  <w:divBdr>
                    <w:top w:val="none" w:sz="0" w:space="0" w:color="auto"/>
                    <w:left w:val="none" w:sz="0" w:space="0" w:color="auto"/>
                    <w:bottom w:val="none" w:sz="0" w:space="0" w:color="auto"/>
                    <w:right w:val="none" w:sz="0" w:space="0" w:color="auto"/>
                  </w:divBdr>
                  <w:divsChild>
                    <w:div w:id="1056733517">
                      <w:marLeft w:val="0"/>
                      <w:marRight w:val="0"/>
                      <w:marTop w:val="0"/>
                      <w:marBottom w:val="0"/>
                      <w:divBdr>
                        <w:top w:val="none" w:sz="0" w:space="0" w:color="auto"/>
                        <w:left w:val="none" w:sz="0" w:space="0" w:color="auto"/>
                        <w:bottom w:val="none" w:sz="0" w:space="0" w:color="auto"/>
                        <w:right w:val="none" w:sz="0" w:space="0" w:color="auto"/>
                      </w:divBdr>
                      <w:divsChild>
                        <w:div w:id="1924802040">
                          <w:marLeft w:val="0"/>
                          <w:marRight w:val="0"/>
                          <w:marTop w:val="0"/>
                          <w:marBottom w:val="0"/>
                          <w:divBdr>
                            <w:top w:val="none" w:sz="0" w:space="0" w:color="auto"/>
                            <w:left w:val="none" w:sz="0" w:space="0" w:color="auto"/>
                            <w:bottom w:val="none" w:sz="0" w:space="0" w:color="auto"/>
                            <w:right w:val="none" w:sz="0" w:space="0" w:color="auto"/>
                          </w:divBdr>
                          <w:divsChild>
                            <w:div w:id="6991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60423">
                  <w:marLeft w:val="0"/>
                  <w:marRight w:val="0"/>
                  <w:marTop w:val="0"/>
                  <w:marBottom w:val="0"/>
                  <w:divBdr>
                    <w:top w:val="none" w:sz="0" w:space="0" w:color="auto"/>
                    <w:left w:val="none" w:sz="0" w:space="0" w:color="auto"/>
                    <w:bottom w:val="none" w:sz="0" w:space="0" w:color="auto"/>
                    <w:right w:val="none" w:sz="0" w:space="0" w:color="auto"/>
                  </w:divBdr>
                  <w:divsChild>
                    <w:div w:id="1194225748">
                      <w:marLeft w:val="0"/>
                      <w:marRight w:val="0"/>
                      <w:marTop w:val="0"/>
                      <w:marBottom w:val="0"/>
                      <w:divBdr>
                        <w:top w:val="none" w:sz="0" w:space="0" w:color="auto"/>
                        <w:left w:val="none" w:sz="0" w:space="0" w:color="auto"/>
                        <w:bottom w:val="none" w:sz="0" w:space="0" w:color="auto"/>
                        <w:right w:val="none" w:sz="0" w:space="0" w:color="auto"/>
                      </w:divBdr>
                      <w:divsChild>
                        <w:div w:id="995258644">
                          <w:marLeft w:val="0"/>
                          <w:marRight w:val="0"/>
                          <w:marTop w:val="0"/>
                          <w:marBottom w:val="0"/>
                          <w:divBdr>
                            <w:top w:val="none" w:sz="0" w:space="0" w:color="auto"/>
                            <w:left w:val="none" w:sz="0" w:space="0" w:color="auto"/>
                            <w:bottom w:val="none" w:sz="0" w:space="0" w:color="auto"/>
                            <w:right w:val="none" w:sz="0" w:space="0" w:color="auto"/>
                          </w:divBdr>
                          <w:divsChild>
                            <w:div w:id="13396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57586">
      <w:bodyDiv w:val="1"/>
      <w:marLeft w:val="0"/>
      <w:marRight w:val="0"/>
      <w:marTop w:val="0"/>
      <w:marBottom w:val="0"/>
      <w:divBdr>
        <w:top w:val="none" w:sz="0" w:space="0" w:color="auto"/>
        <w:left w:val="none" w:sz="0" w:space="0" w:color="auto"/>
        <w:bottom w:val="none" w:sz="0" w:space="0" w:color="auto"/>
        <w:right w:val="none" w:sz="0" w:space="0" w:color="auto"/>
      </w:divBdr>
      <w:divsChild>
        <w:div w:id="61950207">
          <w:marLeft w:val="0"/>
          <w:marRight w:val="0"/>
          <w:marTop w:val="0"/>
          <w:marBottom w:val="0"/>
          <w:divBdr>
            <w:top w:val="none" w:sz="0" w:space="0" w:color="auto"/>
            <w:left w:val="none" w:sz="0" w:space="0" w:color="auto"/>
            <w:bottom w:val="none" w:sz="0" w:space="0" w:color="auto"/>
            <w:right w:val="none" w:sz="0" w:space="0" w:color="auto"/>
          </w:divBdr>
          <w:divsChild>
            <w:div w:id="1144396258">
              <w:marLeft w:val="0"/>
              <w:marRight w:val="0"/>
              <w:marTop w:val="0"/>
              <w:marBottom w:val="0"/>
              <w:divBdr>
                <w:top w:val="none" w:sz="0" w:space="0" w:color="auto"/>
                <w:left w:val="none" w:sz="0" w:space="0" w:color="auto"/>
                <w:bottom w:val="none" w:sz="0" w:space="0" w:color="auto"/>
                <w:right w:val="none" w:sz="0" w:space="0" w:color="auto"/>
              </w:divBdr>
              <w:divsChild>
                <w:div w:id="35278116">
                  <w:marLeft w:val="0"/>
                  <w:marRight w:val="0"/>
                  <w:marTop w:val="0"/>
                  <w:marBottom w:val="0"/>
                  <w:divBdr>
                    <w:top w:val="none" w:sz="0" w:space="0" w:color="auto"/>
                    <w:left w:val="none" w:sz="0" w:space="0" w:color="auto"/>
                    <w:bottom w:val="none" w:sz="0" w:space="0" w:color="auto"/>
                    <w:right w:val="none" w:sz="0" w:space="0" w:color="auto"/>
                  </w:divBdr>
                  <w:divsChild>
                    <w:div w:id="1520001568">
                      <w:marLeft w:val="0"/>
                      <w:marRight w:val="0"/>
                      <w:marTop w:val="0"/>
                      <w:marBottom w:val="0"/>
                      <w:divBdr>
                        <w:top w:val="none" w:sz="0" w:space="0" w:color="auto"/>
                        <w:left w:val="none" w:sz="0" w:space="0" w:color="auto"/>
                        <w:bottom w:val="none" w:sz="0" w:space="0" w:color="auto"/>
                        <w:right w:val="none" w:sz="0" w:space="0" w:color="auto"/>
                      </w:divBdr>
                      <w:divsChild>
                        <w:div w:id="1902669040">
                          <w:marLeft w:val="0"/>
                          <w:marRight w:val="0"/>
                          <w:marTop w:val="0"/>
                          <w:marBottom w:val="0"/>
                          <w:divBdr>
                            <w:top w:val="none" w:sz="0" w:space="0" w:color="auto"/>
                            <w:left w:val="none" w:sz="0" w:space="0" w:color="auto"/>
                            <w:bottom w:val="none" w:sz="0" w:space="0" w:color="auto"/>
                            <w:right w:val="none" w:sz="0" w:space="0" w:color="auto"/>
                          </w:divBdr>
                          <w:divsChild>
                            <w:div w:id="13343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3378">
                  <w:marLeft w:val="0"/>
                  <w:marRight w:val="0"/>
                  <w:marTop w:val="0"/>
                  <w:marBottom w:val="0"/>
                  <w:divBdr>
                    <w:top w:val="none" w:sz="0" w:space="0" w:color="auto"/>
                    <w:left w:val="none" w:sz="0" w:space="0" w:color="auto"/>
                    <w:bottom w:val="none" w:sz="0" w:space="0" w:color="auto"/>
                    <w:right w:val="none" w:sz="0" w:space="0" w:color="auto"/>
                  </w:divBdr>
                  <w:divsChild>
                    <w:div w:id="750348531">
                      <w:marLeft w:val="0"/>
                      <w:marRight w:val="0"/>
                      <w:marTop w:val="0"/>
                      <w:marBottom w:val="0"/>
                      <w:divBdr>
                        <w:top w:val="none" w:sz="0" w:space="0" w:color="auto"/>
                        <w:left w:val="none" w:sz="0" w:space="0" w:color="auto"/>
                        <w:bottom w:val="none" w:sz="0" w:space="0" w:color="auto"/>
                        <w:right w:val="none" w:sz="0" w:space="0" w:color="auto"/>
                      </w:divBdr>
                      <w:divsChild>
                        <w:div w:id="1113014775">
                          <w:marLeft w:val="0"/>
                          <w:marRight w:val="0"/>
                          <w:marTop w:val="0"/>
                          <w:marBottom w:val="0"/>
                          <w:divBdr>
                            <w:top w:val="none" w:sz="0" w:space="0" w:color="auto"/>
                            <w:left w:val="none" w:sz="0" w:space="0" w:color="auto"/>
                            <w:bottom w:val="none" w:sz="0" w:space="0" w:color="auto"/>
                            <w:right w:val="none" w:sz="0" w:space="0" w:color="auto"/>
                          </w:divBdr>
                          <w:divsChild>
                            <w:div w:id="21355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7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help.esri.com/arcgisdesktop/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30C3-2AEE-41F4-9285-55DBDB44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61901</Words>
  <Characters>35285</Characters>
  <Application>Microsoft Office Word</Application>
  <DocSecurity>0</DocSecurity>
  <Lines>294</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RePack by Diakov</cp:lastModifiedBy>
  <cp:revision>5</cp:revision>
  <dcterms:created xsi:type="dcterms:W3CDTF">2024-06-21T04:39:00Z</dcterms:created>
  <dcterms:modified xsi:type="dcterms:W3CDTF">2024-06-26T09:34:00Z</dcterms:modified>
</cp:coreProperties>
</file>