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BBE8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Міністерство освіти і науки України</w:t>
      </w:r>
    </w:p>
    <w:p w14:paraId="7AC46E19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Національний технічний університет</w:t>
      </w:r>
    </w:p>
    <w:p w14:paraId="5CC0A579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«Дніпровська політехніка»</w:t>
      </w:r>
    </w:p>
    <w:p w14:paraId="6598FE7A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894B1B">
        <w:rPr>
          <w:color w:val="000000"/>
          <w:u w:val="single"/>
          <w:lang w:val="uk-UA"/>
        </w:rPr>
        <w:t>Навчально-науковий інститут економіки</w:t>
      </w:r>
    </w:p>
    <w:p w14:paraId="39678143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(інститут)</w:t>
      </w:r>
    </w:p>
    <w:p w14:paraId="52D6B33E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11A72B71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553A4054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6C2ABC9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894B1B">
        <w:rPr>
          <w:color w:val="000000"/>
          <w:u w:val="single"/>
          <w:lang w:val="uk-UA"/>
        </w:rPr>
        <w:t>Факультет менеджменту</w:t>
      </w:r>
    </w:p>
    <w:p w14:paraId="65450C9E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(факультет)</w:t>
      </w:r>
    </w:p>
    <w:p w14:paraId="2501F7FF" w14:textId="77777777" w:rsidR="00B20195" w:rsidRPr="00894B1B" w:rsidRDefault="00B20195" w:rsidP="00B20195">
      <w:pPr>
        <w:tabs>
          <w:tab w:val="left" w:pos="9639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 xml:space="preserve">Кафедра </w:t>
      </w:r>
      <w:r w:rsidRPr="00894B1B">
        <w:rPr>
          <w:color w:val="000000"/>
          <w:u w:val="single"/>
          <w:lang w:val="uk-UA"/>
        </w:rPr>
        <w:t xml:space="preserve">   прикладної економіки, підприємництва та публічного управління  </w:t>
      </w:r>
    </w:p>
    <w:p w14:paraId="5793A902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(повна назва)</w:t>
      </w:r>
    </w:p>
    <w:p w14:paraId="56C7947B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41981BF5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037567B7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4A188590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b/>
          <w:bCs/>
          <w:color w:val="000000"/>
          <w:lang w:val="uk-UA"/>
        </w:rPr>
        <w:t>ПОЯСНЮВАЛЬНА ЗАПИСКА</w:t>
      </w:r>
    </w:p>
    <w:p w14:paraId="29C8B3FD" w14:textId="77777777" w:rsidR="00B20195" w:rsidRPr="00894B1B" w:rsidRDefault="00B20195" w:rsidP="00B20195">
      <w:pPr>
        <w:tabs>
          <w:tab w:val="left" w:pos="6804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b/>
          <w:bCs/>
          <w:color w:val="000000"/>
          <w:lang w:val="uk-UA"/>
        </w:rPr>
        <w:t>кваліфікаційної роботи бакалавра</w:t>
      </w:r>
    </w:p>
    <w:p w14:paraId="13ADC01D" w14:textId="77777777" w:rsidR="00B20195" w:rsidRPr="00894B1B" w:rsidRDefault="00B20195" w:rsidP="00B20195">
      <w:pPr>
        <w:tabs>
          <w:tab w:val="left" w:pos="9072"/>
          <w:tab w:val="left" w:pos="9639"/>
        </w:tabs>
        <w:autoSpaceDE w:val="0"/>
        <w:autoSpaceDN w:val="0"/>
        <w:adjustRightInd w:val="0"/>
        <w:rPr>
          <w:u w:val="single"/>
          <w:lang w:val="uk-UA"/>
        </w:rPr>
      </w:pPr>
      <w:r w:rsidRPr="00894B1B">
        <w:rPr>
          <w:b/>
          <w:bCs/>
          <w:lang w:val="uk-UA"/>
        </w:rPr>
        <w:t>студент</w:t>
      </w:r>
      <w:r w:rsidR="001E08EF" w:rsidRPr="00894B1B">
        <w:rPr>
          <w:b/>
          <w:bCs/>
          <w:lang w:val="uk-UA"/>
        </w:rPr>
        <w:t>а</w:t>
      </w:r>
      <w:r w:rsidRPr="00894B1B">
        <w:rPr>
          <w:b/>
          <w:bCs/>
          <w:lang w:val="uk-UA"/>
        </w:rPr>
        <w:t xml:space="preserve"> </w:t>
      </w:r>
      <w:r w:rsidRPr="00894B1B">
        <w:rPr>
          <w:b/>
          <w:bCs/>
          <w:u w:val="single"/>
          <w:lang w:val="uk-UA"/>
        </w:rPr>
        <w:t xml:space="preserve">   </w:t>
      </w:r>
      <w:r w:rsidR="001E08EF" w:rsidRPr="00894B1B">
        <w:rPr>
          <w:b/>
          <w:bCs/>
          <w:i/>
          <w:iCs/>
          <w:u w:val="single"/>
          <w:lang w:val="uk-UA"/>
        </w:rPr>
        <w:t xml:space="preserve">Петренко Гліба Олеговича </w:t>
      </w:r>
      <w:r w:rsidRPr="00894B1B">
        <w:rPr>
          <w:b/>
          <w:bCs/>
          <w:u w:val="single"/>
          <w:lang w:val="uk-UA"/>
        </w:rPr>
        <w:tab/>
      </w:r>
    </w:p>
    <w:p w14:paraId="0BAFCBCA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(ПІБ)</w:t>
      </w:r>
    </w:p>
    <w:p w14:paraId="7229C126" w14:textId="77777777" w:rsidR="00B20195" w:rsidRPr="00894B1B" w:rsidRDefault="00B20195" w:rsidP="00B20195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u w:val="single"/>
          <w:lang w:val="uk-UA"/>
        </w:rPr>
      </w:pPr>
      <w:r w:rsidRPr="00894B1B">
        <w:rPr>
          <w:b/>
          <w:bCs/>
          <w:color w:val="000000"/>
          <w:lang w:val="uk-UA"/>
        </w:rPr>
        <w:t>академічної групи</w:t>
      </w:r>
      <w:r w:rsidRPr="00894B1B">
        <w:rPr>
          <w:color w:val="000000"/>
          <w:lang w:val="uk-UA"/>
        </w:rPr>
        <w:t xml:space="preserve"> </w:t>
      </w:r>
      <w:r w:rsidRPr="00894B1B">
        <w:rPr>
          <w:color w:val="000000"/>
          <w:u w:val="single"/>
          <w:lang w:val="uk-UA"/>
        </w:rPr>
        <w:t xml:space="preserve">     </w:t>
      </w:r>
      <w:r w:rsidRPr="00894B1B">
        <w:rPr>
          <w:i/>
          <w:color w:val="000000"/>
          <w:u w:val="single"/>
          <w:lang w:val="uk-UA"/>
        </w:rPr>
        <w:t>076-</w:t>
      </w:r>
      <w:r w:rsidRPr="00894B1B">
        <w:rPr>
          <w:i/>
          <w:u w:val="single"/>
          <w:lang w:val="uk-UA"/>
        </w:rPr>
        <w:t>20-1</w:t>
      </w:r>
      <w:r w:rsidRPr="00894B1B">
        <w:rPr>
          <w:color w:val="000000"/>
          <w:u w:val="single"/>
          <w:lang w:val="uk-UA"/>
        </w:rPr>
        <w:tab/>
      </w:r>
    </w:p>
    <w:p w14:paraId="46E3B48F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(шифр)</w:t>
      </w:r>
    </w:p>
    <w:p w14:paraId="28929F34" w14:textId="77777777" w:rsidR="00B20195" w:rsidRPr="00894B1B" w:rsidRDefault="00B20195" w:rsidP="00B20195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894B1B">
        <w:rPr>
          <w:b/>
          <w:bCs/>
          <w:color w:val="000000"/>
          <w:lang w:val="uk-UA"/>
        </w:rPr>
        <w:t xml:space="preserve">спеціальності </w:t>
      </w:r>
      <w:r w:rsidRPr="00894B1B">
        <w:rPr>
          <w:color w:val="000000"/>
          <w:u w:val="single"/>
          <w:lang w:val="uk-UA"/>
        </w:rPr>
        <w:t xml:space="preserve">       076 Підприємництво, торгівля та біржова діяльність</w:t>
      </w:r>
      <w:r w:rsidRPr="00894B1B">
        <w:rPr>
          <w:color w:val="000000"/>
          <w:u w:val="single"/>
          <w:lang w:val="uk-UA"/>
        </w:rPr>
        <w:tab/>
      </w:r>
    </w:p>
    <w:p w14:paraId="1BF24BC9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(код і назва спеціальності)</w:t>
      </w:r>
    </w:p>
    <w:p w14:paraId="395212D8" w14:textId="77777777" w:rsidR="00B20195" w:rsidRPr="00894B1B" w:rsidRDefault="00B20195" w:rsidP="00B20195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894B1B">
        <w:rPr>
          <w:b/>
          <w:bCs/>
          <w:color w:val="000000"/>
          <w:lang w:val="uk-UA"/>
        </w:rPr>
        <w:t>за освітньо-професійною програмою</w:t>
      </w:r>
      <w:r w:rsidRPr="00894B1B">
        <w:rPr>
          <w:color w:val="000000"/>
          <w:u w:val="single"/>
          <w:lang w:val="uk-UA"/>
        </w:rPr>
        <w:t xml:space="preserve"> Підприємництво, торгівля та біржова діяльність</w:t>
      </w:r>
      <w:r w:rsidRPr="00894B1B">
        <w:rPr>
          <w:b/>
          <w:bCs/>
          <w:color w:val="000000"/>
          <w:u w:val="single"/>
          <w:lang w:val="uk-UA"/>
        </w:rPr>
        <w:tab/>
      </w:r>
    </w:p>
    <w:p w14:paraId="1CA9C47C" w14:textId="77777777" w:rsidR="00B20195" w:rsidRPr="00894B1B" w:rsidRDefault="00B20195" w:rsidP="00B20195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37E37E9F" w14:textId="77777777" w:rsidR="00B20195" w:rsidRPr="00894B1B" w:rsidRDefault="00B20195" w:rsidP="00B20195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2D7D6EBB" w14:textId="77777777" w:rsidR="00B20195" w:rsidRPr="00894B1B" w:rsidRDefault="00B20195" w:rsidP="00B20195">
      <w:pPr>
        <w:tabs>
          <w:tab w:val="left" w:pos="9072"/>
          <w:tab w:val="left" w:pos="9639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894B1B">
        <w:rPr>
          <w:b/>
          <w:bCs/>
          <w:color w:val="000000"/>
          <w:lang w:val="uk-UA"/>
        </w:rPr>
        <w:t xml:space="preserve">на тему  </w:t>
      </w:r>
      <w:r w:rsidR="001E08EF" w:rsidRPr="00894B1B">
        <w:rPr>
          <w:i/>
          <w:iCs/>
          <w:sz w:val="28"/>
          <w:szCs w:val="28"/>
          <w:u w:val="single"/>
          <w:lang w:val="uk-UA"/>
        </w:rPr>
        <w:t>Удосконалення системи мотивації працівників торговельних компаній</w:t>
      </w:r>
      <w:r w:rsidRPr="00894B1B">
        <w:rPr>
          <w:b/>
          <w:i/>
          <w:color w:val="000000"/>
          <w:u w:val="single"/>
          <w:lang w:val="uk-UA"/>
        </w:rPr>
        <w:tab/>
      </w:r>
    </w:p>
    <w:p w14:paraId="400DD506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bCs/>
          <w:color w:val="000000"/>
          <w:u w:val="single"/>
          <w:lang w:val="uk-UA"/>
        </w:rPr>
      </w:pPr>
      <w:r w:rsidRPr="00894B1B">
        <w:rPr>
          <w:color w:val="000000"/>
          <w:lang w:val="uk-UA"/>
        </w:rPr>
        <w:t>(назва за наказом ректора)</w:t>
      </w:r>
    </w:p>
    <w:p w14:paraId="6DB21FE4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657E706D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EABF684" w14:textId="77777777" w:rsidR="00B20195" w:rsidRPr="00894B1B" w:rsidRDefault="00B20195" w:rsidP="00B20195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B20195" w:rsidRPr="00894B1B" w14:paraId="03B89CBE" w14:textId="77777777" w:rsidTr="00F8409A">
        <w:trPr>
          <w:trHeight w:val="248"/>
        </w:trPr>
        <w:tc>
          <w:tcPr>
            <w:tcW w:w="2093" w:type="dxa"/>
            <w:vMerge w:val="restart"/>
            <w:vAlign w:val="center"/>
          </w:tcPr>
          <w:p w14:paraId="661CF586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00041224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3738973E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110EE6CA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Підпис</w:t>
            </w:r>
          </w:p>
        </w:tc>
      </w:tr>
      <w:tr w:rsidR="00B20195" w:rsidRPr="00894B1B" w14:paraId="3A6220D5" w14:textId="77777777" w:rsidTr="00F8409A">
        <w:trPr>
          <w:trHeight w:val="248"/>
        </w:trPr>
        <w:tc>
          <w:tcPr>
            <w:tcW w:w="2093" w:type="dxa"/>
            <w:vMerge/>
            <w:vAlign w:val="center"/>
          </w:tcPr>
          <w:p w14:paraId="5C61D1D4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2FBBA3A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83391B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6132940D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6C66AF5B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07875B86" w14:textId="77777777" w:rsidTr="00F8409A">
        <w:trPr>
          <w:trHeight w:val="248"/>
        </w:trPr>
        <w:tc>
          <w:tcPr>
            <w:tcW w:w="2093" w:type="dxa"/>
            <w:vAlign w:val="center"/>
          </w:tcPr>
          <w:p w14:paraId="61925F12" w14:textId="77777777" w:rsidR="00B20195" w:rsidRPr="00894B1B" w:rsidRDefault="00B20195" w:rsidP="00F840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color w:val="000000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4756319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50BA72C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BD34512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30D7D29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4968F0A6" w14:textId="77777777" w:rsidTr="00F8409A">
        <w:trPr>
          <w:trHeight w:val="248"/>
        </w:trPr>
        <w:tc>
          <w:tcPr>
            <w:tcW w:w="2093" w:type="dxa"/>
            <w:vAlign w:val="center"/>
          </w:tcPr>
          <w:p w14:paraId="6ECEDE0C" w14:textId="77777777" w:rsidR="00B20195" w:rsidRPr="00894B1B" w:rsidRDefault="00B20195" w:rsidP="00F840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color w:val="000000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11295F4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B3A115E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DB941C6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71D483C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32415046" w14:textId="77777777" w:rsidTr="00F8409A">
        <w:trPr>
          <w:trHeight w:val="248"/>
        </w:trPr>
        <w:tc>
          <w:tcPr>
            <w:tcW w:w="2093" w:type="dxa"/>
            <w:vAlign w:val="center"/>
          </w:tcPr>
          <w:p w14:paraId="59E4FBC0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09AE0B9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0ABE93C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E1F55F9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3320D9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6A4FC589" w14:textId="77777777" w:rsidTr="00F8409A">
        <w:trPr>
          <w:trHeight w:val="248"/>
        </w:trPr>
        <w:tc>
          <w:tcPr>
            <w:tcW w:w="2093" w:type="dxa"/>
            <w:vAlign w:val="center"/>
          </w:tcPr>
          <w:p w14:paraId="0EB15A29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4DCA160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F27A87B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F7750E7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F6755B4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17387B81" w14:textId="77777777" w:rsidTr="00F8409A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115A0F62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70CEAA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5940B5F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B852683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E2331C1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3424B1CE" w14:textId="77777777" w:rsidTr="00F8409A">
        <w:trPr>
          <w:trHeight w:val="248"/>
        </w:trPr>
        <w:tc>
          <w:tcPr>
            <w:tcW w:w="2093" w:type="dxa"/>
            <w:vAlign w:val="center"/>
          </w:tcPr>
          <w:p w14:paraId="6CE6B4CA" w14:textId="77777777" w:rsidR="00B20195" w:rsidRPr="00894B1B" w:rsidRDefault="00B20195" w:rsidP="00F840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69B29AAC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E4AAE7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67D2167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977632E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3E6B1B7F" w14:textId="77777777" w:rsidTr="00F8409A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EC5FA5B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0C22830D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30A454B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C11113B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5CEED1C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B20195" w:rsidRPr="00894B1B" w14:paraId="619FC1EC" w14:textId="77777777" w:rsidTr="00F8409A">
        <w:trPr>
          <w:trHeight w:val="248"/>
        </w:trPr>
        <w:tc>
          <w:tcPr>
            <w:tcW w:w="2093" w:type="dxa"/>
            <w:vAlign w:val="center"/>
          </w:tcPr>
          <w:p w14:paraId="2E0AA630" w14:textId="77777777" w:rsidR="00B20195" w:rsidRPr="00894B1B" w:rsidRDefault="00B20195" w:rsidP="00F840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proofErr w:type="spellStart"/>
            <w:r w:rsidRPr="00894B1B">
              <w:rPr>
                <w:b/>
                <w:bCs/>
                <w:color w:val="000000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69964B1D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894B1B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45CC82E8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1C6E349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60A3BAA" w14:textId="77777777" w:rsidR="00B20195" w:rsidRPr="00894B1B" w:rsidRDefault="00B20195" w:rsidP="00F840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</w:tbl>
    <w:p w14:paraId="48DF5A6B" w14:textId="77777777" w:rsidR="00B20195" w:rsidRPr="00894B1B" w:rsidRDefault="00B20195" w:rsidP="00B20195">
      <w:pPr>
        <w:jc w:val="center"/>
        <w:rPr>
          <w:b/>
          <w:lang w:val="uk-UA"/>
        </w:rPr>
      </w:pPr>
    </w:p>
    <w:p w14:paraId="3B9C92FD" w14:textId="77777777" w:rsidR="00B20195" w:rsidRPr="00894B1B" w:rsidRDefault="00B20195" w:rsidP="00B20195">
      <w:pPr>
        <w:jc w:val="center"/>
        <w:rPr>
          <w:b/>
          <w:lang w:val="uk-UA"/>
        </w:rPr>
      </w:pPr>
    </w:p>
    <w:p w14:paraId="00BFBEC5" w14:textId="77777777" w:rsidR="00B20195" w:rsidRPr="00894B1B" w:rsidRDefault="00B20195" w:rsidP="00B20195">
      <w:pPr>
        <w:jc w:val="center"/>
        <w:rPr>
          <w:b/>
          <w:lang w:val="uk-UA"/>
        </w:rPr>
      </w:pPr>
    </w:p>
    <w:p w14:paraId="57062A49" w14:textId="77777777" w:rsidR="00B20195" w:rsidRPr="00894B1B" w:rsidRDefault="00B20195" w:rsidP="00B20195">
      <w:pPr>
        <w:jc w:val="center"/>
        <w:rPr>
          <w:b/>
          <w:lang w:val="uk-UA"/>
        </w:rPr>
      </w:pPr>
    </w:p>
    <w:p w14:paraId="22911E7F" w14:textId="77777777" w:rsidR="00B20195" w:rsidRPr="00894B1B" w:rsidRDefault="00B20195" w:rsidP="00B20195">
      <w:pPr>
        <w:jc w:val="center"/>
        <w:rPr>
          <w:b/>
          <w:lang w:val="uk-UA"/>
        </w:rPr>
      </w:pPr>
    </w:p>
    <w:p w14:paraId="344BA343" w14:textId="77777777" w:rsidR="00B20195" w:rsidRPr="00894B1B" w:rsidRDefault="00B20195" w:rsidP="00B20195">
      <w:pPr>
        <w:jc w:val="center"/>
        <w:rPr>
          <w:b/>
          <w:lang w:val="uk-UA"/>
        </w:rPr>
      </w:pPr>
      <w:r w:rsidRPr="00894B1B">
        <w:rPr>
          <w:b/>
          <w:lang w:val="uk-UA"/>
        </w:rPr>
        <w:t>Дніпро</w:t>
      </w:r>
    </w:p>
    <w:p w14:paraId="54C312DC" w14:textId="77777777" w:rsidR="00B20195" w:rsidRPr="00894B1B" w:rsidRDefault="00B20195" w:rsidP="00B20195">
      <w:pPr>
        <w:jc w:val="center"/>
        <w:rPr>
          <w:b/>
          <w:lang w:val="uk-UA"/>
        </w:rPr>
      </w:pPr>
      <w:r w:rsidRPr="00894B1B">
        <w:rPr>
          <w:b/>
          <w:lang w:val="uk-UA"/>
        </w:rPr>
        <w:t>2024</w:t>
      </w:r>
      <w:r w:rsidRPr="00894B1B">
        <w:rPr>
          <w:b/>
          <w:lang w:val="uk-UA"/>
        </w:rPr>
        <w:br w:type="page"/>
      </w:r>
    </w:p>
    <w:p w14:paraId="5AB773BD" w14:textId="77777777" w:rsidR="00B20195" w:rsidRPr="00894B1B" w:rsidRDefault="00B20195" w:rsidP="00B20195">
      <w:pPr>
        <w:autoSpaceDE w:val="0"/>
        <w:autoSpaceDN w:val="0"/>
        <w:adjustRightInd w:val="0"/>
        <w:ind w:left="5670"/>
        <w:jc w:val="center"/>
        <w:rPr>
          <w:color w:val="000000"/>
          <w:lang w:val="uk-UA"/>
        </w:rPr>
      </w:pPr>
      <w:r w:rsidRPr="00894B1B">
        <w:rPr>
          <w:b/>
          <w:bCs/>
          <w:color w:val="000000"/>
          <w:lang w:val="uk-UA"/>
        </w:rPr>
        <w:lastRenderedPageBreak/>
        <w:t>ЗАТВЕРДЖЕНО:</w:t>
      </w:r>
    </w:p>
    <w:p w14:paraId="4ADFF021" w14:textId="77777777" w:rsidR="00B20195" w:rsidRPr="00894B1B" w:rsidRDefault="00B20195" w:rsidP="00B20195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завідувач кафедри</w:t>
      </w:r>
    </w:p>
    <w:p w14:paraId="0C0BECFF" w14:textId="77777777" w:rsidR="00B20195" w:rsidRPr="00894B1B" w:rsidRDefault="00B20195" w:rsidP="00B20195">
      <w:pPr>
        <w:tabs>
          <w:tab w:val="left" w:pos="9355"/>
        </w:tabs>
        <w:autoSpaceDE w:val="0"/>
        <w:autoSpaceDN w:val="0"/>
        <w:adjustRightInd w:val="0"/>
        <w:ind w:left="5103"/>
        <w:jc w:val="both"/>
        <w:rPr>
          <w:color w:val="000000"/>
          <w:u w:val="single"/>
          <w:lang w:val="uk-UA"/>
        </w:rPr>
      </w:pPr>
      <w:r w:rsidRPr="00894B1B">
        <w:rPr>
          <w:color w:val="000000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894B1B">
        <w:rPr>
          <w:color w:val="000000"/>
          <w:u w:val="single"/>
          <w:lang w:val="uk-UA"/>
        </w:rPr>
        <w:tab/>
      </w:r>
    </w:p>
    <w:p w14:paraId="408F9F4B" w14:textId="77777777" w:rsidR="00B20195" w:rsidRPr="00894B1B" w:rsidRDefault="00B20195" w:rsidP="00B20195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(повна назва)</w:t>
      </w:r>
    </w:p>
    <w:p w14:paraId="60DEE3F9" w14:textId="77777777" w:rsidR="00B20195" w:rsidRPr="00894B1B" w:rsidRDefault="00B20195" w:rsidP="00B20195">
      <w:pPr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894B1B">
        <w:rPr>
          <w:color w:val="000000"/>
          <w:lang w:val="uk-UA"/>
        </w:rPr>
        <w:t>____________________</w:t>
      </w:r>
      <w:proofErr w:type="spellStart"/>
      <w:r w:rsidRPr="00894B1B">
        <w:rPr>
          <w:color w:val="000000"/>
          <w:lang w:val="uk-UA"/>
        </w:rPr>
        <w:t>В</w:t>
      </w:r>
      <w:r w:rsidRPr="00894B1B">
        <w:rPr>
          <w:color w:val="000000"/>
          <w:u w:val="single"/>
          <w:lang w:val="uk-UA"/>
        </w:rPr>
        <w:t>агонова</w:t>
      </w:r>
      <w:proofErr w:type="spellEnd"/>
      <w:r w:rsidRPr="00894B1B">
        <w:rPr>
          <w:color w:val="000000"/>
          <w:u w:val="single"/>
          <w:lang w:val="uk-UA"/>
        </w:rPr>
        <w:t xml:space="preserve"> О.Г.</w:t>
      </w:r>
      <w:r w:rsidRPr="00894B1B">
        <w:rPr>
          <w:color w:val="000000"/>
          <w:u w:val="single"/>
          <w:lang w:val="uk-UA"/>
        </w:rPr>
        <w:tab/>
      </w:r>
    </w:p>
    <w:p w14:paraId="61DCBE97" w14:textId="77777777" w:rsidR="00B20195" w:rsidRPr="00894B1B" w:rsidRDefault="00B20195" w:rsidP="00B20195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894B1B">
        <w:rPr>
          <w:color w:val="000000"/>
          <w:lang w:val="uk-UA"/>
        </w:rPr>
        <w:t>(підпис)                    (прізвище, ініціали)</w:t>
      </w:r>
    </w:p>
    <w:p w14:paraId="6C889FB6" w14:textId="77777777" w:rsidR="00B20195" w:rsidRPr="00894B1B" w:rsidRDefault="00B20195" w:rsidP="00B20195">
      <w:pPr>
        <w:tabs>
          <w:tab w:val="left" w:pos="5812"/>
          <w:tab w:val="left" w:pos="7797"/>
        </w:tabs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894B1B">
        <w:rPr>
          <w:color w:val="000000"/>
          <w:lang w:val="uk-UA"/>
        </w:rPr>
        <w:t>«</w:t>
      </w:r>
      <w:r w:rsidRPr="00894B1B">
        <w:rPr>
          <w:color w:val="000000"/>
          <w:u w:val="single"/>
          <w:lang w:val="uk-UA"/>
        </w:rPr>
        <w:t xml:space="preserve"> 20 </w:t>
      </w:r>
      <w:r w:rsidRPr="00894B1B">
        <w:rPr>
          <w:color w:val="000000"/>
          <w:lang w:val="uk-UA"/>
        </w:rPr>
        <w:t xml:space="preserve">» </w:t>
      </w:r>
      <w:r w:rsidRPr="00894B1B">
        <w:rPr>
          <w:color w:val="000000"/>
          <w:u w:val="single"/>
          <w:lang w:val="uk-UA"/>
        </w:rPr>
        <w:t xml:space="preserve">       травня</w:t>
      </w:r>
      <w:r w:rsidRPr="00894B1B">
        <w:rPr>
          <w:color w:val="000000"/>
          <w:u w:val="single"/>
          <w:lang w:val="uk-UA"/>
        </w:rPr>
        <w:tab/>
      </w:r>
      <w:r w:rsidRPr="00894B1B">
        <w:rPr>
          <w:color w:val="000000"/>
          <w:lang w:val="uk-UA"/>
        </w:rPr>
        <w:t xml:space="preserve">    20</w:t>
      </w:r>
      <w:r w:rsidRPr="00894B1B">
        <w:rPr>
          <w:color w:val="000000"/>
          <w:u w:val="single"/>
          <w:lang w:val="uk-UA"/>
        </w:rPr>
        <w:t>24</w:t>
      </w:r>
      <w:r w:rsidRPr="00894B1B">
        <w:rPr>
          <w:color w:val="000000"/>
          <w:lang w:val="uk-UA"/>
        </w:rPr>
        <w:t xml:space="preserve">  року</w:t>
      </w:r>
    </w:p>
    <w:p w14:paraId="506408CB" w14:textId="77777777" w:rsidR="00B20195" w:rsidRPr="00894B1B" w:rsidRDefault="00B20195" w:rsidP="00B20195">
      <w:pPr>
        <w:tabs>
          <w:tab w:val="left" w:pos="9072"/>
        </w:tabs>
        <w:ind w:left="-567" w:right="108"/>
        <w:jc w:val="center"/>
        <w:rPr>
          <w:b/>
          <w:lang w:val="uk-UA"/>
        </w:rPr>
      </w:pPr>
    </w:p>
    <w:p w14:paraId="28B2415E" w14:textId="77777777" w:rsidR="00B20195" w:rsidRPr="00894B1B" w:rsidRDefault="00B20195" w:rsidP="00B20195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894B1B">
        <w:rPr>
          <w:b/>
          <w:lang w:val="uk-UA"/>
        </w:rPr>
        <w:t>ЗАВДАННЯ</w:t>
      </w:r>
    </w:p>
    <w:p w14:paraId="59828305" w14:textId="77777777" w:rsidR="00B20195" w:rsidRPr="00894B1B" w:rsidRDefault="00B20195" w:rsidP="00B20195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894B1B">
        <w:rPr>
          <w:b/>
          <w:lang w:val="uk-UA"/>
        </w:rPr>
        <w:t>на кваліфікаційну роботу бакалавра</w:t>
      </w:r>
    </w:p>
    <w:p w14:paraId="7EE948C7" w14:textId="77777777" w:rsidR="00B20195" w:rsidRPr="00894B1B" w:rsidRDefault="00B20195" w:rsidP="00B20195">
      <w:pPr>
        <w:tabs>
          <w:tab w:val="left" w:pos="5245"/>
        </w:tabs>
        <w:rPr>
          <w:b/>
          <w:lang w:val="uk-UA"/>
        </w:rPr>
      </w:pPr>
    </w:p>
    <w:p w14:paraId="569A050F" w14:textId="77777777" w:rsidR="00B20195" w:rsidRPr="00894B1B" w:rsidRDefault="00B20195" w:rsidP="00B20195">
      <w:pPr>
        <w:tabs>
          <w:tab w:val="left" w:pos="5245"/>
        </w:tabs>
        <w:rPr>
          <w:i/>
          <w:u w:val="single"/>
          <w:lang w:val="uk-UA"/>
        </w:rPr>
      </w:pPr>
      <w:r w:rsidRPr="00894B1B">
        <w:rPr>
          <w:b/>
          <w:lang w:val="uk-UA"/>
        </w:rPr>
        <w:t>студен</w:t>
      </w:r>
      <w:r w:rsidR="001E08EF" w:rsidRPr="00894B1B">
        <w:rPr>
          <w:b/>
          <w:lang w:val="uk-UA"/>
        </w:rPr>
        <w:t>ту</w:t>
      </w:r>
      <w:r w:rsidRPr="00894B1B">
        <w:rPr>
          <w:b/>
          <w:lang w:val="uk-UA"/>
        </w:rPr>
        <w:t xml:space="preserve">  </w:t>
      </w:r>
      <w:r w:rsidRPr="00894B1B">
        <w:rPr>
          <w:b/>
          <w:i/>
          <w:u w:val="single"/>
          <w:lang w:val="uk-UA"/>
        </w:rPr>
        <w:t xml:space="preserve">  </w:t>
      </w:r>
      <w:r w:rsidRPr="00894B1B">
        <w:rPr>
          <w:b/>
          <w:u w:val="single"/>
          <w:lang w:val="uk-UA"/>
        </w:rPr>
        <w:t xml:space="preserve">       </w:t>
      </w:r>
      <w:r w:rsidR="001E08EF" w:rsidRPr="00894B1B">
        <w:rPr>
          <w:b/>
          <w:u w:val="single"/>
          <w:lang w:val="uk-UA"/>
        </w:rPr>
        <w:t>Петренко Г.</w:t>
      </w:r>
      <w:r w:rsidRPr="00894B1B">
        <w:rPr>
          <w:b/>
          <w:u w:val="single"/>
          <w:lang w:val="uk-UA"/>
        </w:rPr>
        <w:t>О</w:t>
      </w:r>
      <w:r w:rsidRPr="00894B1B">
        <w:rPr>
          <w:b/>
          <w:i/>
          <w:u w:val="single"/>
          <w:lang w:val="uk-UA"/>
        </w:rPr>
        <w:t>.</w:t>
      </w:r>
      <w:r w:rsidRPr="00894B1B">
        <w:rPr>
          <w:b/>
          <w:i/>
          <w:u w:val="single"/>
          <w:lang w:val="uk-UA"/>
        </w:rPr>
        <w:tab/>
        <w:t xml:space="preserve"> </w:t>
      </w:r>
      <w:r w:rsidRPr="00894B1B">
        <w:rPr>
          <w:b/>
          <w:lang w:val="uk-UA"/>
        </w:rPr>
        <w:t xml:space="preserve"> академічної групи  </w:t>
      </w:r>
      <w:r w:rsidR="00A25A33" w:rsidRPr="00894B1B">
        <w:rPr>
          <w:b/>
          <w:lang w:val="uk-UA"/>
        </w:rPr>
        <w:t xml:space="preserve">    </w:t>
      </w:r>
      <w:r w:rsidRPr="00894B1B">
        <w:rPr>
          <w:i/>
          <w:u w:val="single"/>
          <w:lang w:val="uk-UA"/>
        </w:rPr>
        <w:t xml:space="preserve">  </w:t>
      </w:r>
      <w:r w:rsidRPr="00894B1B">
        <w:rPr>
          <w:i/>
          <w:color w:val="000000"/>
          <w:u w:val="single"/>
          <w:lang w:val="uk-UA"/>
        </w:rPr>
        <w:t>076-</w:t>
      </w:r>
      <w:r w:rsidRPr="00894B1B">
        <w:rPr>
          <w:i/>
          <w:u w:val="single"/>
          <w:lang w:val="uk-UA"/>
        </w:rPr>
        <w:t>20-1</w:t>
      </w:r>
      <w:r w:rsidRPr="00894B1B">
        <w:rPr>
          <w:i/>
          <w:u w:val="single"/>
          <w:lang w:val="uk-UA"/>
        </w:rPr>
        <w:tab/>
      </w:r>
    </w:p>
    <w:p w14:paraId="6DC0F992" w14:textId="77777777" w:rsidR="00B20195" w:rsidRPr="00894B1B" w:rsidRDefault="00B20195" w:rsidP="00B20195">
      <w:pPr>
        <w:tabs>
          <w:tab w:val="left" w:pos="2410"/>
          <w:tab w:val="left" w:pos="7797"/>
        </w:tabs>
        <w:rPr>
          <w:b/>
          <w:lang w:val="uk-UA"/>
        </w:rPr>
      </w:pPr>
      <w:r w:rsidRPr="00894B1B">
        <w:rPr>
          <w:lang w:val="uk-UA"/>
        </w:rPr>
        <w:tab/>
        <w:t>(прізвище та ініціали)</w:t>
      </w:r>
      <w:r w:rsidRPr="00894B1B">
        <w:rPr>
          <w:lang w:val="uk-UA"/>
        </w:rPr>
        <w:tab/>
        <w:t>(шифр групи)</w:t>
      </w:r>
    </w:p>
    <w:p w14:paraId="1F33502D" w14:textId="77777777" w:rsidR="00B20195" w:rsidRPr="00894B1B" w:rsidRDefault="00B20195" w:rsidP="00B20195">
      <w:pPr>
        <w:tabs>
          <w:tab w:val="left" w:pos="1843"/>
          <w:tab w:val="left" w:pos="9354"/>
        </w:tabs>
        <w:rPr>
          <w:lang w:val="uk-UA"/>
        </w:rPr>
      </w:pPr>
      <w:r w:rsidRPr="00894B1B">
        <w:rPr>
          <w:b/>
          <w:lang w:val="uk-UA"/>
        </w:rPr>
        <w:t xml:space="preserve">спеціальності </w:t>
      </w:r>
      <w:r w:rsidRPr="00894B1B">
        <w:rPr>
          <w:i/>
          <w:u w:val="single"/>
          <w:lang w:val="uk-UA"/>
        </w:rPr>
        <w:tab/>
        <w:t xml:space="preserve"> 076 Підприємництво, торгівля та біржова діяльність</w:t>
      </w:r>
      <w:r w:rsidRPr="00894B1B">
        <w:rPr>
          <w:i/>
          <w:u w:val="single"/>
          <w:lang w:val="uk-UA"/>
        </w:rPr>
        <w:tab/>
      </w:r>
    </w:p>
    <w:p w14:paraId="0E9784D3" w14:textId="77777777" w:rsidR="00B20195" w:rsidRPr="00894B1B" w:rsidRDefault="00B20195" w:rsidP="00B20195">
      <w:pPr>
        <w:tabs>
          <w:tab w:val="left" w:pos="3686"/>
        </w:tabs>
        <w:rPr>
          <w:b/>
          <w:lang w:val="uk-UA"/>
        </w:rPr>
      </w:pPr>
      <w:r w:rsidRPr="00894B1B">
        <w:rPr>
          <w:lang w:val="uk-UA"/>
        </w:rPr>
        <w:tab/>
        <w:t>(код і назва спеціальності)</w:t>
      </w:r>
    </w:p>
    <w:p w14:paraId="65CF4826" w14:textId="77777777" w:rsidR="00B20195" w:rsidRPr="00894B1B" w:rsidRDefault="00B20195" w:rsidP="00B20195">
      <w:pPr>
        <w:tabs>
          <w:tab w:val="left" w:pos="3119"/>
        </w:tabs>
        <w:ind w:right="-143"/>
        <w:rPr>
          <w:b/>
          <w:u w:val="single"/>
          <w:lang w:val="uk-UA"/>
        </w:rPr>
      </w:pPr>
      <w:r w:rsidRPr="00894B1B">
        <w:rPr>
          <w:b/>
          <w:lang w:val="uk-UA"/>
        </w:rPr>
        <w:t xml:space="preserve">за освітньо-професійною програмою </w:t>
      </w:r>
      <w:r w:rsidRPr="00894B1B">
        <w:rPr>
          <w:i/>
          <w:u w:val="single"/>
          <w:lang w:val="uk-UA"/>
        </w:rPr>
        <w:t xml:space="preserve">   Підприємництво, торгівля та біржова діяльність</w:t>
      </w:r>
    </w:p>
    <w:p w14:paraId="5C0FCE2B" w14:textId="77777777" w:rsidR="00B20195" w:rsidRPr="00894B1B" w:rsidRDefault="00B20195" w:rsidP="00B20195">
      <w:pPr>
        <w:jc w:val="center"/>
        <w:rPr>
          <w:lang w:val="uk-UA"/>
        </w:rPr>
      </w:pPr>
      <w:r w:rsidRPr="00894B1B">
        <w:rPr>
          <w:lang w:val="uk-UA"/>
        </w:rPr>
        <w:t>(за наявності)</w:t>
      </w:r>
    </w:p>
    <w:p w14:paraId="656524D4" w14:textId="77777777" w:rsidR="00B20195" w:rsidRPr="00894B1B" w:rsidRDefault="00B20195" w:rsidP="00B20195">
      <w:pPr>
        <w:tabs>
          <w:tab w:val="left" w:pos="9214"/>
          <w:tab w:val="left" w:pos="9356"/>
        </w:tabs>
        <w:rPr>
          <w:b/>
          <w:lang w:val="uk-UA"/>
        </w:rPr>
      </w:pPr>
      <w:r w:rsidRPr="00894B1B">
        <w:rPr>
          <w:i/>
          <w:u w:val="single"/>
          <w:lang w:val="uk-UA"/>
        </w:rPr>
        <w:tab/>
      </w:r>
      <w:r w:rsidRPr="00894B1B">
        <w:rPr>
          <w:i/>
          <w:u w:val="single"/>
          <w:lang w:val="uk-UA"/>
        </w:rPr>
        <w:tab/>
      </w:r>
    </w:p>
    <w:p w14:paraId="7442D7B7" w14:textId="77777777" w:rsidR="00B20195" w:rsidRPr="00894B1B" w:rsidRDefault="00B20195" w:rsidP="00B20195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894B1B">
        <w:rPr>
          <w:b/>
          <w:lang w:val="uk-UA"/>
        </w:rPr>
        <w:t xml:space="preserve">на тему </w:t>
      </w:r>
      <w:r w:rsidRPr="00894B1B">
        <w:rPr>
          <w:b/>
          <w:i/>
          <w:u w:val="single"/>
          <w:lang w:val="uk-UA"/>
        </w:rPr>
        <w:t xml:space="preserve"> </w:t>
      </w:r>
      <w:r w:rsidR="001E08EF" w:rsidRPr="00894B1B">
        <w:rPr>
          <w:i/>
          <w:iCs/>
          <w:sz w:val="28"/>
          <w:szCs w:val="28"/>
          <w:u w:val="single"/>
          <w:lang w:val="uk-UA"/>
        </w:rPr>
        <w:t>Удосконалення системи мотивації працівників торговельних компаній</w:t>
      </w:r>
      <w:r w:rsidRPr="00894B1B">
        <w:rPr>
          <w:b/>
          <w:i/>
          <w:color w:val="000000"/>
          <w:u w:val="single"/>
          <w:lang w:val="uk-UA"/>
        </w:rPr>
        <w:tab/>
      </w:r>
    </w:p>
    <w:p w14:paraId="435A8D9A" w14:textId="77777777" w:rsidR="00B20195" w:rsidRPr="00894B1B" w:rsidRDefault="00B20195" w:rsidP="00B20195">
      <w:pPr>
        <w:tabs>
          <w:tab w:val="left" w:pos="6521"/>
          <w:tab w:val="left" w:pos="7655"/>
          <w:tab w:val="left" w:pos="9356"/>
        </w:tabs>
        <w:ind w:right="86"/>
        <w:rPr>
          <w:lang w:val="uk-UA"/>
        </w:rPr>
      </w:pPr>
      <w:r w:rsidRPr="00894B1B">
        <w:rPr>
          <w:lang w:val="uk-UA"/>
        </w:rPr>
        <w:t>затверджено наказом ректора НТУ «Дніпровська політехніка» від</w:t>
      </w:r>
      <w:r w:rsidRPr="00894B1B">
        <w:rPr>
          <w:u w:val="single"/>
          <w:lang w:val="uk-UA"/>
        </w:rPr>
        <w:t xml:space="preserve"> .</w:t>
      </w:r>
      <w:r w:rsidRPr="00894B1B">
        <w:rPr>
          <w:b/>
          <w:i/>
          <w:iCs/>
          <w:u w:val="single"/>
          <w:lang w:val="uk-UA"/>
        </w:rPr>
        <w:t>27.05.2024 р.</w:t>
      </w:r>
      <w:r w:rsidRPr="00894B1B">
        <w:rPr>
          <w:lang w:val="uk-UA"/>
        </w:rPr>
        <w:t xml:space="preserve">   № </w:t>
      </w:r>
      <w:r w:rsidRPr="00894B1B">
        <w:rPr>
          <w:b/>
          <w:i/>
          <w:iCs/>
          <w:u w:val="single"/>
          <w:lang w:val="uk-UA"/>
        </w:rPr>
        <w:t>474-с</w:t>
      </w:r>
      <w:r w:rsidRPr="00894B1B">
        <w:rPr>
          <w:u w:val="single"/>
          <w:lang w:val="uk-UA"/>
        </w:rPr>
        <w:t xml:space="preserve"> </w:t>
      </w:r>
    </w:p>
    <w:p w14:paraId="03F72C2F" w14:textId="77777777" w:rsidR="00B20195" w:rsidRPr="00894B1B" w:rsidRDefault="00B20195" w:rsidP="00B20195">
      <w:pPr>
        <w:tabs>
          <w:tab w:val="left" w:pos="7513"/>
          <w:tab w:val="left" w:pos="9356"/>
        </w:tabs>
        <w:ind w:right="86"/>
        <w:rPr>
          <w:lang w:val="uk-UA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848"/>
        <w:gridCol w:w="1559"/>
      </w:tblGrid>
      <w:tr w:rsidR="00B20195" w:rsidRPr="00894B1B" w14:paraId="4C074A5A" w14:textId="77777777" w:rsidTr="00B20195">
        <w:trPr>
          <w:jc w:val="center"/>
        </w:trPr>
        <w:tc>
          <w:tcPr>
            <w:tcW w:w="2836" w:type="dxa"/>
            <w:vAlign w:val="center"/>
          </w:tcPr>
          <w:p w14:paraId="3C66B561" w14:textId="77777777" w:rsidR="00B20195" w:rsidRPr="00894B1B" w:rsidRDefault="00B20195" w:rsidP="00F8409A">
            <w:pPr>
              <w:ind w:right="108"/>
              <w:jc w:val="center"/>
              <w:rPr>
                <w:b/>
                <w:lang w:val="uk-UA"/>
              </w:rPr>
            </w:pPr>
            <w:r w:rsidRPr="00894B1B">
              <w:rPr>
                <w:b/>
                <w:lang w:val="uk-UA"/>
              </w:rPr>
              <w:t>Розділ</w:t>
            </w:r>
          </w:p>
        </w:tc>
        <w:tc>
          <w:tcPr>
            <w:tcW w:w="4848" w:type="dxa"/>
            <w:vAlign w:val="center"/>
          </w:tcPr>
          <w:p w14:paraId="4B492DD1" w14:textId="77777777" w:rsidR="00B20195" w:rsidRPr="00894B1B" w:rsidRDefault="00B20195" w:rsidP="00F8409A">
            <w:pPr>
              <w:ind w:right="108"/>
              <w:jc w:val="center"/>
              <w:rPr>
                <w:b/>
                <w:lang w:val="uk-UA"/>
              </w:rPr>
            </w:pPr>
            <w:r w:rsidRPr="00894B1B">
              <w:rPr>
                <w:b/>
                <w:lang w:val="uk-UA"/>
              </w:rPr>
              <w:t>Зміст</w:t>
            </w:r>
          </w:p>
        </w:tc>
        <w:tc>
          <w:tcPr>
            <w:tcW w:w="1559" w:type="dxa"/>
            <w:vAlign w:val="center"/>
          </w:tcPr>
          <w:p w14:paraId="516F9420" w14:textId="77777777" w:rsidR="00B20195" w:rsidRPr="00894B1B" w:rsidRDefault="00B20195" w:rsidP="00F8409A">
            <w:pPr>
              <w:ind w:right="108"/>
              <w:jc w:val="center"/>
              <w:rPr>
                <w:b/>
                <w:lang w:val="uk-UA"/>
              </w:rPr>
            </w:pPr>
            <w:r w:rsidRPr="00894B1B">
              <w:rPr>
                <w:b/>
                <w:lang w:val="uk-UA"/>
              </w:rPr>
              <w:t>Термін</w:t>
            </w:r>
          </w:p>
          <w:p w14:paraId="40926A5D" w14:textId="77777777" w:rsidR="00B20195" w:rsidRPr="00894B1B" w:rsidRDefault="00B20195" w:rsidP="00F8409A">
            <w:pPr>
              <w:ind w:right="108"/>
              <w:jc w:val="center"/>
              <w:rPr>
                <w:b/>
                <w:lang w:val="uk-UA"/>
              </w:rPr>
            </w:pPr>
            <w:r w:rsidRPr="00894B1B">
              <w:rPr>
                <w:b/>
                <w:lang w:val="uk-UA"/>
              </w:rPr>
              <w:t>виконання</w:t>
            </w:r>
          </w:p>
        </w:tc>
      </w:tr>
      <w:tr w:rsidR="00B20195" w:rsidRPr="00894B1B" w14:paraId="75081F0C" w14:textId="77777777" w:rsidTr="00B20195">
        <w:trPr>
          <w:trHeight w:val="851"/>
          <w:jc w:val="center"/>
        </w:trPr>
        <w:tc>
          <w:tcPr>
            <w:tcW w:w="2836" w:type="dxa"/>
            <w:vAlign w:val="center"/>
          </w:tcPr>
          <w:p w14:paraId="4EBC2CFF" w14:textId="77777777" w:rsidR="00B20195" w:rsidRPr="00894B1B" w:rsidRDefault="00A01D4E" w:rsidP="00F8409A">
            <w:pPr>
              <w:rPr>
                <w:iCs/>
              </w:rPr>
            </w:pPr>
            <w:r w:rsidRPr="00894B1B">
              <w:rPr>
                <w:iCs/>
                <w:lang w:val="uk-UA"/>
              </w:rPr>
              <w:t>Р</w:t>
            </w:r>
            <w:r w:rsidRPr="00894B1B">
              <w:rPr>
                <w:iCs/>
              </w:rPr>
              <w:t>озділ 1. Теоретичні основи мотивації працівників підприємств в сучасних умовах господарювання</w:t>
            </w:r>
          </w:p>
        </w:tc>
        <w:tc>
          <w:tcPr>
            <w:tcW w:w="4848" w:type="dxa"/>
            <w:vAlign w:val="center"/>
          </w:tcPr>
          <w:p w14:paraId="2417055C" w14:textId="77777777" w:rsidR="00B20195" w:rsidRPr="00894B1B" w:rsidRDefault="00A01D4E" w:rsidP="00F8409A">
            <w:pPr>
              <w:rPr>
                <w:lang w:val="uk-UA"/>
              </w:rPr>
            </w:pPr>
            <w:r w:rsidRPr="00894B1B">
              <w:rPr>
                <w:lang w:val="uk-UA"/>
              </w:rPr>
              <w:t>Сутність та завдання мотивації персоналу підприємств. Фактори, що впливають на рівень мотивації персоналу підприємств.</w:t>
            </w:r>
          </w:p>
        </w:tc>
        <w:tc>
          <w:tcPr>
            <w:tcW w:w="1559" w:type="dxa"/>
            <w:vAlign w:val="center"/>
          </w:tcPr>
          <w:p w14:paraId="22356248" w14:textId="77777777" w:rsidR="00B20195" w:rsidRPr="00894B1B" w:rsidRDefault="00B20195" w:rsidP="00F8409A">
            <w:pPr>
              <w:jc w:val="center"/>
              <w:rPr>
                <w:lang w:val="uk-UA"/>
              </w:rPr>
            </w:pPr>
            <w:r w:rsidRPr="00894B1B">
              <w:rPr>
                <w:lang w:val="uk-UA"/>
              </w:rPr>
              <w:t>20.05.24  – 30.05.24</w:t>
            </w:r>
          </w:p>
        </w:tc>
      </w:tr>
      <w:tr w:rsidR="00B20195" w:rsidRPr="00894B1B" w14:paraId="612B7B60" w14:textId="77777777" w:rsidTr="00B20195">
        <w:trPr>
          <w:trHeight w:val="990"/>
          <w:jc w:val="center"/>
        </w:trPr>
        <w:tc>
          <w:tcPr>
            <w:tcW w:w="2836" w:type="dxa"/>
            <w:vAlign w:val="center"/>
          </w:tcPr>
          <w:p w14:paraId="539C06B8" w14:textId="77777777" w:rsidR="00B20195" w:rsidRPr="00894B1B" w:rsidRDefault="00A01D4E" w:rsidP="00F8409A">
            <w:pPr>
              <w:rPr>
                <w:iCs/>
                <w:lang w:val="uk-UA"/>
              </w:rPr>
            </w:pPr>
            <w:r w:rsidRPr="00894B1B">
              <w:rPr>
                <w:iCs/>
                <w:lang w:val="uk-UA"/>
              </w:rPr>
              <w:t>Розділ 2. Аналіз та оцінка системи мотивації працівників торговельної компанії</w:t>
            </w:r>
          </w:p>
        </w:tc>
        <w:tc>
          <w:tcPr>
            <w:tcW w:w="4848" w:type="dxa"/>
            <w:vAlign w:val="center"/>
          </w:tcPr>
          <w:p w14:paraId="23BAA852" w14:textId="77777777" w:rsidR="00B20195" w:rsidRPr="00894B1B" w:rsidRDefault="00A01D4E" w:rsidP="00F8409A">
            <w:pPr>
              <w:rPr>
                <w:lang w:val="uk-UA"/>
              </w:rPr>
            </w:pPr>
            <w:r w:rsidRPr="00894B1B">
              <w:rPr>
                <w:lang w:val="uk-UA"/>
              </w:rPr>
              <w:t>Загальна характеристика інтернет-магазину «</w:t>
            </w:r>
            <w:proofErr w:type="spellStart"/>
            <w:r w:rsidRPr="00894B1B">
              <w:rPr>
                <w:lang w:val="uk-UA"/>
              </w:rPr>
              <w:t>Business-style</w:t>
            </w:r>
            <w:proofErr w:type="spellEnd"/>
            <w:r w:rsidRPr="00894B1B">
              <w:rPr>
                <w:lang w:val="uk-UA"/>
              </w:rPr>
              <w:t xml:space="preserve">». Аналіз та оцінка ефективності господарювання інтернет-магазину Business-style.com.ua. Аналіз системи мотивації працівників </w:t>
            </w:r>
            <w:proofErr w:type="spellStart"/>
            <w:r w:rsidRPr="00894B1B">
              <w:rPr>
                <w:lang w:val="uk-UA"/>
              </w:rPr>
              <w:t>Business-style</w:t>
            </w:r>
            <w:proofErr w:type="spellEnd"/>
          </w:p>
        </w:tc>
        <w:tc>
          <w:tcPr>
            <w:tcW w:w="1559" w:type="dxa"/>
            <w:vAlign w:val="center"/>
          </w:tcPr>
          <w:p w14:paraId="4AD825B5" w14:textId="77777777" w:rsidR="00B20195" w:rsidRPr="00894B1B" w:rsidRDefault="00B20195" w:rsidP="00F8409A">
            <w:pPr>
              <w:jc w:val="center"/>
              <w:rPr>
                <w:lang w:val="uk-UA"/>
              </w:rPr>
            </w:pPr>
            <w:r w:rsidRPr="00894B1B">
              <w:rPr>
                <w:lang w:val="uk-UA"/>
              </w:rPr>
              <w:t>31.05.24 – 10.06.24</w:t>
            </w:r>
          </w:p>
        </w:tc>
      </w:tr>
      <w:tr w:rsidR="00B20195" w:rsidRPr="00894B1B" w14:paraId="1865EF73" w14:textId="77777777" w:rsidTr="00B20195">
        <w:trPr>
          <w:jc w:val="center"/>
        </w:trPr>
        <w:tc>
          <w:tcPr>
            <w:tcW w:w="2836" w:type="dxa"/>
            <w:vAlign w:val="center"/>
          </w:tcPr>
          <w:p w14:paraId="5C28FDEC" w14:textId="77777777" w:rsidR="00B20195" w:rsidRPr="00894B1B" w:rsidRDefault="00A01D4E" w:rsidP="00F8409A">
            <w:pPr>
              <w:ind w:right="-107"/>
              <w:rPr>
                <w:iCs/>
                <w:lang w:val="uk-UA"/>
              </w:rPr>
            </w:pPr>
            <w:r w:rsidRPr="00894B1B">
              <w:rPr>
                <w:iCs/>
                <w:lang w:val="uk-UA"/>
              </w:rPr>
              <w:t>Розділ 3. Удосконалення системи мотивації персоналу торговельної компанії</w:t>
            </w:r>
          </w:p>
        </w:tc>
        <w:tc>
          <w:tcPr>
            <w:tcW w:w="4848" w:type="dxa"/>
            <w:vAlign w:val="center"/>
          </w:tcPr>
          <w:p w14:paraId="2BA21DBA" w14:textId="77777777" w:rsidR="00B20195" w:rsidRPr="00894B1B" w:rsidRDefault="00A01D4E" w:rsidP="00F8409A">
            <w:pPr>
              <w:rPr>
                <w:lang w:val="uk-UA"/>
              </w:rPr>
            </w:pPr>
            <w:r w:rsidRPr="00894B1B">
              <w:rPr>
                <w:lang w:val="uk-UA"/>
              </w:rPr>
              <w:t xml:space="preserve">Обґрунтування напрямів удосконалення системи мотивації продавців-консультантів </w:t>
            </w:r>
            <w:proofErr w:type="spellStart"/>
            <w:r w:rsidRPr="00894B1B">
              <w:rPr>
                <w:lang w:val="uk-UA"/>
              </w:rPr>
              <w:t>Business-style</w:t>
            </w:r>
            <w:proofErr w:type="spellEnd"/>
            <w:r w:rsidRPr="00894B1B">
              <w:rPr>
                <w:lang w:val="uk-UA"/>
              </w:rPr>
              <w:t>. Розробка програми навчання продавців-консультантів магазину чоловічого одягу</w:t>
            </w:r>
          </w:p>
        </w:tc>
        <w:tc>
          <w:tcPr>
            <w:tcW w:w="1559" w:type="dxa"/>
            <w:vAlign w:val="center"/>
          </w:tcPr>
          <w:p w14:paraId="055B3DFE" w14:textId="77777777" w:rsidR="00B20195" w:rsidRPr="00894B1B" w:rsidRDefault="00B20195" w:rsidP="00F8409A">
            <w:pPr>
              <w:jc w:val="center"/>
              <w:rPr>
                <w:lang w:val="uk-UA"/>
              </w:rPr>
            </w:pPr>
            <w:r w:rsidRPr="00894B1B">
              <w:rPr>
                <w:lang w:val="uk-UA"/>
              </w:rPr>
              <w:t>11.06.24 – 25.06.24</w:t>
            </w:r>
          </w:p>
        </w:tc>
      </w:tr>
    </w:tbl>
    <w:p w14:paraId="199FCEC5" w14:textId="77777777" w:rsidR="00B20195" w:rsidRPr="00894B1B" w:rsidRDefault="00B20195" w:rsidP="00B20195">
      <w:pPr>
        <w:tabs>
          <w:tab w:val="left" w:pos="4536"/>
          <w:tab w:val="left" w:pos="9072"/>
        </w:tabs>
        <w:ind w:right="108"/>
        <w:rPr>
          <w:b/>
          <w:lang w:val="uk-UA"/>
        </w:rPr>
      </w:pPr>
    </w:p>
    <w:p w14:paraId="22CC13B1" w14:textId="77777777" w:rsidR="00B20195" w:rsidRPr="00894B1B" w:rsidRDefault="00B20195" w:rsidP="00B20195">
      <w:pPr>
        <w:tabs>
          <w:tab w:val="left" w:pos="4536"/>
          <w:tab w:val="left" w:pos="6237"/>
          <w:tab w:val="left" w:pos="9072"/>
        </w:tabs>
        <w:ind w:right="108"/>
        <w:rPr>
          <w:u w:val="single"/>
          <w:lang w:val="uk-UA"/>
        </w:rPr>
      </w:pPr>
      <w:r w:rsidRPr="00894B1B">
        <w:rPr>
          <w:b/>
          <w:lang w:val="uk-UA"/>
        </w:rPr>
        <w:t>Завдання видано</w:t>
      </w:r>
      <w:r w:rsidRPr="00894B1B">
        <w:rPr>
          <w:lang w:val="uk-UA"/>
        </w:rPr>
        <w:t xml:space="preserve">  </w:t>
      </w:r>
      <w:r w:rsidRPr="00894B1B">
        <w:rPr>
          <w:u w:val="single"/>
          <w:lang w:val="uk-UA"/>
        </w:rPr>
        <w:tab/>
        <w:t xml:space="preserve">  </w:t>
      </w:r>
      <w:r w:rsidRPr="00894B1B">
        <w:rPr>
          <w:lang w:val="uk-UA"/>
        </w:rPr>
        <w:t xml:space="preserve">      </w:t>
      </w:r>
      <w:r w:rsidRPr="00894B1B">
        <w:rPr>
          <w:u w:val="single"/>
          <w:lang w:val="uk-UA"/>
        </w:rPr>
        <w:tab/>
        <w:t>Романюк Н.М.</w:t>
      </w:r>
      <w:r w:rsidRPr="00894B1B">
        <w:rPr>
          <w:u w:val="single"/>
          <w:lang w:val="uk-UA"/>
        </w:rPr>
        <w:tab/>
      </w:r>
    </w:p>
    <w:p w14:paraId="0A1C22A7" w14:textId="77777777" w:rsidR="00B20195" w:rsidRPr="00894B1B" w:rsidRDefault="00B20195" w:rsidP="00B20195">
      <w:pPr>
        <w:tabs>
          <w:tab w:val="left" w:pos="6237"/>
        </w:tabs>
        <w:ind w:right="-1"/>
        <w:rPr>
          <w:lang w:val="uk-UA"/>
        </w:rPr>
      </w:pPr>
      <w:r w:rsidRPr="00894B1B">
        <w:rPr>
          <w:lang w:val="uk-UA"/>
        </w:rPr>
        <w:t xml:space="preserve">(підпис керівника) </w:t>
      </w:r>
      <w:r w:rsidRPr="00894B1B">
        <w:rPr>
          <w:lang w:val="uk-UA"/>
        </w:rPr>
        <w:tab/>
        <w:t xml:space="preserve"> (прізвище, ініціали)</w:t>
      </w:r>
    </w:p>
    <w:p w14:paraId="746A20BB" w14:textId="77777777" w:rsidR="00B20195" w:rsidRPr="00894B1B" w:rsidRDefault="00B20195" w:rsidP="00B20195">
      <w:pPr>
        <w:tabs>
          <w:tab w:val="left" w:pos="5529"/>
          <w:tab w:val="left" w:pos="9072"/>
        </w:tabs>
        <w:rPr>
          <w:b/>
          <w:lang w:val="uk-UA"/>
        </w:rPr>
      </w:pPr>
    </w:p>
    <w:p w14:paraId="26768B63" w14:textId="77777777" w:rsidR="00B20195" w:rsidRPr="00894B1B" w:rsidRDefault="00B20195" w:rsidP="00B20195">
      <w:pPr>
        <w:tabs>
          <w:tab w:val="left" w:pos="5529"/>
          <w:tab w:val="left" w:pos="9072"/>
        </w:tabs>
        <w:rPr>
          <w:lang w:val="uk-UA"/>
        </w:rPr>
      </w:pPr>
      <w:r w:rsidRPr="00894B1B">
        <w:rPr>
          <w:b/>
          <w:lang w:val="uk-UA"/>
        </w:rPr>
        <w:t>Дата видачі</w:t>
      </w:r>
      <w:r w:rsidRPr="00894B1B">
        <w:rPr>
          <w:lang w:val="uk-UA"/>
        </w:rPr>
        <w:t xml:space="preserve">   </w:t>
      </w:r>
      <w:r w:rsidRPr="00894B1B">
        <w:rPr>
          <w:u w:val="single"/>
          <w:lang w:val="uk-UA"/>
        </w:rPr>
        <w:t xml:space="preserve">  20 квітня  2024 року</w:t>
      </w:r>
      <w:r w:rsidRPr="00894B1B">
        <w:rPr>
          <w:u w:val="single"/>
          <w:lang w:val="uk-UA"/>
        </w:rPr>
        <w:tab/>
      </w:r>
      <w:r w:rsidRPr="00894B1B">
        <w:rPr>
          <w:u w:val="single"/>
          <w:lang w:val="uk-UA"/>
        </w:rPr>
        <w:tab/>
      </w:r>
    </w:p>
    <w:p w14:paraId="2CCE2CB5" w14:textId="77777777" w:rsidR="00B20195" w:rsidRPr="00894B1B" w:rsidRDefault="00B20195" w:rsidP="00B20195">
      <w:pPr>
        <w:tabs>
          <w:tab w:val="left" w:pos="9072"/>
        </w:tabs>
        <w:rPr>
          <w:b/>
          <w:lang w:val="uk-UA"/>
        </w:rPr>
      </w:pPr>
    </w:p>
    <w:p w14:paraId="7C95EA20" w14:textId="77777777" w:rsidR="00B20195" w:rsidRPr="00894B1B" w:rsidRDefault="00B20195" w:rsidP="00B20195">
      <w:pPr>
        <w:tabs>
          <w:tab w:val="left" w:pos="9072"/>
        </w:tabs>
        <w:rPr>
          <w:lang w:val="uk-UA"/>
        </w:rPr>
      </w:pPr>
      <w:r w:rsidRPr="00894B1B">
        <w:rPr>
          <w:b/>
          <w:lang w:val="uk-UA"/>
        </w:rPr>
        <w:t xml:space="preserve">Дата подання до екзаменаційної комісії </w:t>
      </w:r>
      <w:r w:rsidRPr="00894B1B">
        <w:rPr>
          <w:lang w:val="uk-UA"/>
        </w:rPr>
        <w:t xml:space="preserve">  </w:t>
      </w:r>
      <w:r w:rsidRPr="00894B1B">
        <w:rPr>
          <w:u w:val="single"/>
          <w:lang w:val="uk-UA"/>
        </w:rPr>
        <w:t xml:space="preserve">    25 червня 2024 р.</w:t>
      </w:r>
      <w:r w:rsidRPr="00894B1B">
        <w:rPr>
          <w:u w:val="single"/>
          <w:lang w:val="uk-UA"/>
        </w:rPr>
        <w:tab/>
      </w:r>
    </w:p>
    <w:p w14:paraId="1E43CDAE" w14:textId="77777777" w:rsidR="00B20195" w:rsidRPr="00894B1B" w:rsidRDefault="00B20195" w:rsidP="00B20195">
      <w:pPr>
        <w:tabs>
          <w:tab w:val="left" w:pos="9072"/>
        </w:tabs>
        <w:ind w:right="-34"/>
        <w:rPr>
          <w:b/>
          <w:lang w:val="uk-UA"/>
        </w:rPr>
      </w:pPr>
    </w:p>
    <w:p w14:paraId="2A365006" w14:textId="77777777" w:rsidR="00B20195" w:rsidRPr="00894B1B" w:rsidRDefault="00B20195" w:rsidP="00B20195">
      <w:pPr>
        <w:tabs>
          <w:tab w:val="left" w:pos="6098"/>
          <w:tab w:val="left" w:pos="9072"/>
        </w:tabs>
        <w:ind w:right="-34"/>
        <w:rPr>
          <w:lang w:val="uk-UA"/>
        </w:rPr>
      </w:pPr>
      <w:r w:rsidRPr="00894B1B">
        <w:rPr>
          <w:b/>
          <w:lang w:val="uk-UA"/>
        </w:rPr>
        <w:t>Прийнято до виконання</w:t>
      </w:r>
      <w:r w:rsidRPr="00894B1B">
        <w:rPr>
          <w:lang w:val="uk-UA"/>
        </w:rPr>
        <w:t xml:space="preserve">   ____________   </w:t>
      </w:r>
      <w:r w:rsidRPr="00894B1B">
        <w:rPr>
          <w:u w:val="single"/>
          <w:lang w:val="uk-UA"/>
        </w:rPr>
        <w:tab/>
      </w:r>
      <w:r w:rsidR="001E08EF" w:rsidRPr="00894B1B">
        <w:rPr>
          <w:u w:val="single"/>
          <w:lang w:val="uk-UA"/>
        </w:rPr>
        <w:t>Петренко Г.</w:t>
      </w:r>
      <w:r w:rsidRPr="00894B1B">
        <w:rPr>
          <w:u w:val="single"/>
          <w:lang w:val="uk-UA"/>
        </w:rPr>
        <w:t>О.</w:t>
      </w:r>
      <w:r w:rsidRPr="00894B1B">
        <w:rPr>
          <w:u w:val="single"/>
          <w:lang w:val="uk-UA"/>
        </w:rPr>
        <w:tab/>
      </w:r>
    </w:p>
    <w:p w14:paraId="00A8B86C" w14:textId="77777777" w:rsidR="00B20195" w:rsidRPr="00894B1B" w:rsidRDefault="00B20195" w:rsidP="00B20195">
      <w:pPr>
        <w:tabs>
          <w:tab w:val="left" w:pos="8647"/>
        </w:tabs>
        <w:ind w:right="698"/>
        <w:rPr>
          <w:lang w:val="uk-UA"/>
        </w:rPr>
      </w:pPr>
      <w:r w:rsidRPr="00894B1B">
        <w:rPr>
          <w:lang w:val="uk-UA"/>
        </w:rPr>
        <w:t xml:space="preserve">       (підпис студента)                        (прізвище, ініціали)</w:t>
      </w:r>
    </w:p>
    <w:p w14:paraId="63B7AA39" w14:textId="77777777" w:rsidR="00B20195" w:rsidRPr="00894B1B" w:rsidRDefault="00B20195" w:rsidP="00B20195">
      <w:pPr>
        <w:jc w:val="center"/>
        <w:rPr>
          <w:b/>
          <w:lang w:val="uk-UA"/>
        </w:rPr>
      </w:pPr>
      <w:r w:rsidRPr="00894B1B">
        <w:rPr>
          <w:lang w:val="uk-UA"/>
        </w:rPr>
        <w:br w:type="page"/>
      </w:r>
    </w:p>
    <w:p w14:paraId="180A463F" w14:textId="77777777" w:rsidR="00B20195" w:rsidRPr="00894B1B" w:rsidRDefault="00B20195" w:rsidP="00B20195">
      <w:pPr>
        <w:spacing w:line="360" w:lineRule="auto"/>
        <w:jc w:val="center"/>
        <w:rPr>
          <w:sz w:val="28"/>
          <w:szCs w:val="28"/>
          <w:lang w:val="uk-UA"/>
        </w:rPr>
      </w:pPr>
      <w:r w:rsidRPr="00894B1B">
        <w:rPr>
          <w:sz w:val="28"/>
          <w:szCs w:val="28"/>
          <w:lang w:val="uk-UA"/>
        </w:rPr>
        <w:lastRenderedPageBreak/>
        <w:t>РЕФЕРАТ</w:t>
      </w:r>
    </w:p>
    <w:p w14:paraId="5D358F4A" w14:textId="77777777" w:rsidR="00B20195" w:rsidRPr="00894B1B" w:rsidRDefault="00B20195" w:rsidP="00B20195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C6F0C2" w14:textId="77777777" w:rsidR="00B20195" w:rsidRPr="00894B1B" w:rsidRDefault="00B20195" w:rsidP="00B20195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894B1B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1E08EF" w:rsidRPr="00894B1B">
        <w:rPr>
          <w:snapToGrid/>
          <w:color w:val="000000"/>
          <w:sz w:val="28"/>
          <w:szCs w:val="28"/>
        </w:rPr>
        <w:t>Удосконалення системи мотивації працівників торговельних компаній</w:t>
      </w:r>
      <w:r w:rsidRPr="00894B1B">
        <w:rPr>
          <w:snapToGrid/>
          <w:color w:val="000000"/>
          <w:sz w:val="28"/>
          <w:szCs w:val="28"/>
        </w:rPr>
        <w:t xml:space="preserve">» </w:t>
      </w:r>
    </w:p>
    <w:p w14:paraId="6D0F2B60" w14:textId="77777777" w:rsidR="00B20195" w:rsidRPr="00894B1B" w:rsidRDefault="00B20195" w:rsidP="00B20195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894B1B">
        <w:rPr>
          <w:sz w:val="28"/>
        </w:rPr>
        <w:t>7</w:t>
      </w:r>
      <w:r w:rsidR="00A5133B" w:rsidRPr="00894B1B">
        <w:rPr>
          <w:sz w:val="28"/>
        </w:rPr>
        <w:t>4</w:t>
      </w:r>
      <w:r w:rsidRPr="00894B1B">
        <w:rPr>
          <w:sz w:val="28"/>
        </w:rPr>
        <w:t xml:space="preserve"> сторінка, </w:t>
      </w:r>
      <w:r w:rsidR="00A047AE" w:rsidRPr="00894B1B">
        <w:rPr>
          <w:sz w:val="28"/>
        </w:rPr>
        <w:t>19</w:t>
      </w:r>
      <w:r w:rsidRPr="00894B1B">
        <w:rPr>
          <w:sz w:val="28"/>
        </w:rPr>
        <w:t xml:space="preserve"> рисунків, </w:t>
      </w:r>
      <w:r w:rsidR="00A047AE" w:rsidRPr="00894B1B">
        <w:rPr>
          <w:sz w:val="28"/>
        </w:rPr>
        <w:t>3</w:t>
      </w:r>
      <w:r w:rsidRPr="00894B1B">
        <w:rPr>
          <w:sz w:val="28"/>
        </w:rPr>
        <w:t xml:space="preserve"> таблиц</w:t>
      </w:r>
      <w:r w:rsidR="00A047AE" w:rsidRPr="00894B1B">
        <w:rPr>
          <w:sz w:val="28"/>
        </w:rPr>
        <w:t>і</w:t>
      </w:r>
      <w:r w:rsidRPr="00894B1B">
        <w:rPr>
          <w:sz w:val="28"/>
        </w:rPr>
        <w:t xml:space="preserve">, </w:t>
      </w:r>
      <w:r w:rsidR="00A047AE" w:rsidRPr="00894B1B">
        <w:rPr>
          <w:sz w:val="28"/>
        </w:rPr>
        <w:t>28</w:t>
      </w:r>
      <w:r w:rsidRPr="00894B1B">
        <w:rPr>
          <w:sz w:val="28"/>
        </w:rPr>
        <w:t xml:space="preserve"> використаних джерел.</w:t>
      </w:r>
    </w:p>
    <w:p w14:paraId="79FFE71A" w14:textId="77777777" w:rsidR="00B20195" w:rsidRPr="00894B1B" w:rsidRDefault="001E08EF" w:rsidP="00B20195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894B1B">
        <w:rPr>
          <w:color w:val="000000"/>
          <w:sz w:val="28"/>
          <w:szCs w:val="28"/>
          <w:lang w:val="uk-UA"/>
        </w:rPr>
        <w:t>МОТИВАЦІЯ, ІНТЕРНЕТ-МАГАЗИН, ТОРГОВЕЛЬНА КОМПАНІЯ, ТЕХНІКА ПРОДАЖ, ПРОДАВЦІ-КОНСУЛЬТАНТИ</w:t>
      </w:r>
      <w:r w:rsidR="00B20195" w:rsidRPr="00894B1B">
        <w:rPr>
          <w:color w:val="000000"/>
          <w:sz w:val="28"/>
          <w:szCs w:val="28"/>
          <w:lang w:val="uk-UA"/>
        </w:rPr>
        <w:t xml:space="preserve">, </w:t>
      </w:r>
      <w:r w:rsidR="00B20195" w:rsidRPr="00894B1B">
        <w:rPr>
          <w:rFonts w:eastAsiaTheme="minorHAnsi"/>
          <w:sz w:val="28"/>
          <w:szCs w:val="28"/>
          <w:lang w:val="uk-UA"/>
        </w:rPr>
        <w:t>ПРОГРАМИ НАВЧАННЯ ПЕРСОНАЛУ</w:t>
      </w:r>
    </w:p>
    <w:p w14:paraId="6951B991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Об’єкт дослідження – </w:t>
      </w:r>
      <w:r w:rsidR="00A25A33" w:rsidRPr="00894B1B">
        <w:rPr>
          <w:sz w:val="28"/>
          <w:szCs w:val="28"/>
          <w:lang w:val="uk-UA"/>
        </w:rPr>
        <w:t>процес мотивації персоналу підприємств в сучасних умовах господарювання</w:t>
      </w:r>
      <w:r w:rsidRPr="00894B1B">
        <w:rPr>
          <w:snapToGrid w:val="0"/>
          <w:sz w:val="28"/>
          <w:lang w:val="uk-UA"/>
        </w:rPr>
        <w:t>.</w:t>
      </w:r>
    </w:p>
    <w:p w14:paraId="7F48E9E1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Предмет дослідження – </w:t>
      </w:r>
      <w:r w:rsidR="00A25A33" w:rsidRPr="00894B1B">
        <w:rPr>
          <w:sz w:val="28"/>
          <w:szCs w:val="28"/>
          <w:lang w:val="uk-UA"/>
        </w:rPr>
        <w:t>сукупність теоретичних положень, методичних підходів та практичних рекомендацій щодо мотивації працівників торговельних компаній</w:t>
      </w:r>
      <w:r w:rsidRPr="00894B1B">
        <w:rPr>
          <w:color w:val="000000"/>
          <w:sz w:val="28"/>
          <w:szCs w:val="28"/>
          <w:lang w:val="uk-UA"/>
        </w:rPr>
        <w:t>.</w:t>
      </w:r>
    </w:p>
    <w:p w14:paraId="2B4166C2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Мета роботи – </w:t>
      </w:r>
      <w:r w:rsidR="00A25A33" w:rsidRPr="00894B1B">
        <w:rPr>
          <w:sz w:val="28"/>
          <w:szCs w:val="28"/>
          <w:lang w:val="uk-UA"/>
        </w:rPr>
        <w:t>теоретичне обґрунтування та розробка практичних рекомендацій щодо удосконалення системи мотивації персоналу торговельних компаній шляхом підвищення кваліфікації персоналу підприємства</w:t>
      </w:r>
      <w:r w:rsidRPr="00894B1B">
        <w:rPr>
          <w:sz w:val="28"/>
          <w:szCs w:val="28"/>
          <w:lang w:val="uk-UA"/>
        </w:rPr>
        <w:t>.</w:t>
      </w:r>
    </w:p>
    <w:p w14:paraId="070FEA6F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Методи дослідження – </w:t>
      </w:r>
      <w:r w:rsidRPr="00894B1B">
        <w:rPr>
          <w:color w:val="000000"/>
          <w:sz w:val="28"/>
          <w:szCs w:val="28"/>
          <w:lang w:val="uk-UA"/>
        </w:rPr>
        <w:t>узагальнення і систематизація,</w:t>
      </w:r>
      <w:r w:rsidRPr="00894B1B">
        <w:rPr>
          <w:sz w:val="28"/>
          <w:szCs w:val="28"/>
          <w:lang w:val="uk-UA"/>
        </w:rPr>
        <w:t xml:space="preserve"> методи математичної статистики, графічний метод.</w:t>
      </w:r>
    </w:p>
    <w:p w14:paraId="08A16285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Отримані результати. У першому розділі розкриті теоретичні основи </w:t>
      </w:r>
      <w:r w:rsidR="00A25A33" w:rsidRPr="00894B1B">
        <w:rPr>
          <w:snapToGrid w:val="0"/>
          <w:sz w:val="28"/>
          <w:lang w:val="uk-UA"/>
        </w:rPr>
        <w:t xml:space="preserve">мотивації працівників підприємств </w:t>
      </w:r>
      <w:r w:rsidR="001E1CEC" w:rsidRPr="00894B1B">
        <w:rPr>
          <w:snapToGrid w:val="0"/>
          <w:sz w:val="28"/>
          <w:lang w:val="uk-UA"/>
        </w:rPr>
        <w:t>в сучасних умовах господарювання</w:t>
      </w:r>
      <w:r w:rsidRPr="00894B1B">
        <w:rPr>
          <w:snapToGrid w:val="0"/>
          <w:sz w:val="28"/>
          <w:lang w:val="uk-UA"/>
        </w:rPr>
        <w:t>.</w:t>
      </w:r>
    </w:p>
    <w:p w14:paraId="324D32A7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У другому розділі проведено аналіз та оцінку </w:t>
      </w:r>
      <w:r w:rsidR="001E1CEC" w:rsidRPr="00894B1B">
        <w:rPr>
          <w:snapToGrid w:val="0"/>
          <w:sz w:val="28"/>
          <w:lang w:val="uk-UA"/>
        </w:rPr>
        <w:t>діяльності магазину чоловічого одягу</w:t>
      </w:r>
      <w:r w:rsidRPr="00894B1B">
        <w:rPr>
          <w:sz w:val="28"/>
          <w:szCs w:val="28"/>
          <w:lang w:val="uk-UA"/>
        </w:rPr>
        <w:t>.</w:t>
      </w:r>
    </w:p>
    <w:p w14:paraId="569CFC32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У третьому розділі розроблено та обґрунтовано рекомендації щодо </w:t>
      </w:r>
      <w:r w:rsidR="001E1CEC" w:rsidRPr="00894B1B">
        <w:rPr>
          <w:snapToGrid w:val="0"/>
          <w:sz w:val="28"/>
          <w:lang w:val="uk-UA"/>
        </w:rPr>
        <w:t>удосконалення системи мотивації персоналу торговельної компанії. Розроблено план навчання продавців-консультантів</w:t>
      </w:r>
      <w:r w:rsidRPr="00894B1B">
        <w:rPr>
          <w:snapToGrid w:val="0"/>
          <w:sz w:val="28"/>
          <w:lang w:val="uk-UA"/>
        </w:rPr>
        <w:t>.</w:t>
      </w:r>
    </w:p>
    <w:p w14:paraId="5F83E799" w14:textId="77777777" w:rsidR="00B20195" w:rsidRPr="00894B1B" w:rsidRDefault="00B20195" w:rsidP="00B20195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894B1B">
        <w:rPr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="001E1CEC" w:rsidRPr="00894B1B">
        <w:rPr>
          <w:sz w:val="28"/>
          <w:szCs w:val="28"/>
          <w:lang w:val="uk-UA"/>
        </w:rPr>
        <w:t>результати роботи можуть бути використані торговельними компаніями при розробці та впровадженні заходів, спрямованих на покращення діючої системи мотивації та навчання співробітників сучасним технікам спілкування з клієнтами</w:t>
      </w:r>
      <w:r w:rsidRPr="00894B1B">
        <w:rPr>
          <w:snapToGrid w:val="0"/>
          <w:sz w:val="28"/>
          <w:lang w:val="uk-UA"/>
        </w:rPr>
        <w:t xml:space="preserve">. </w:t>
      </w:r>
    </w:p>
    <w:p w14:paraId="6258C5D3" w14:textId="77777777" w:rsidR="00B20195" w:rsidRPr="00894B1B" w:rsidRDefault="00B20195" w:rsidP="00B20195">
      <w:pPr>
        <w:spacing w:after="200" w:line="276" w:lineRule="auto"/>
        <w:rPr>
          <w:lang w:val="uk-UA"/>
        </w:rPr>
      </w:pPr>
      <w:r w:rsidRPr="00894B1B">
        <w:rPr>
          <w:lang w:val="uk-UA"/>
        </w:rPr>
        <w:br w:type="page"/>
      </w:r>
    </w:p>
    <w:p w14:paraId="02AA296A" w14:textId="77777777" w:rsidR="00B20195" w:rsidRPr="00894B1B" w:rsidRDefault="00B20195" w:rsidP="00B20195">
      <w:pPr>
        <w:ind w:firstLine="709"/>
        <w:jc w:val="center"/>
        <w:rPr>
          <w:sz w:val="28"/>
          <w:szCs w:val="28"/>
          <w:lang w:val="uk-UA"/>
        </w:rPr>
      </w:pPr>
      <w:r w:rsidRPr="00894B1B">
        <w:rPr>
          <w:sz w:val="28"/>
          <w:szCs w:val="28"/>
          <w:lang w:val="uk-UA"/>
        </w:rPr>
        <w:lastRenderedPageBreak/>
        <w:t>ЗМІСТ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273593745"/>
        <w:docPartObj>
          <w:docPartGallery w:val="Table of Contents"/>
          <w:docPartUnique/>
        </w:docPartObj>
      </w:sdtPr>
      <w:sdtContent>
        <w:p w14:paraId="5503815A" w14:textId="77777777" w:rsidR="00B20195" w:rsidRPr="00894B1B" w:rsidRDefault="00B20195" w:rsidP="0052108F">
          <w:pPr>
            <w:pStyle w:val="Inhaltsverzeichnisberschrift"/>
            <w:spacing w:before="0" w:line="360" w:lineRule="auto"/>
            <w:ind w:firstLine="284"/>
            <w:jc w:val="both"/>
            <w:rPr>
              <w:b w:val="0"/>
            </w:rPr>
          </w:pPr>
        </w:p>
        <w:p w14:paraId="02863C3C" w14:textId="77777777" w:rsidR="001E08EF" w:rsidRPr="00894B1B" w:rsidRDefault="00B20195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894B1B">
            <w:rPr>
              <w:sz w:val="28"/>
              <w:szCs w:val="28"/>
            </w:rPr>
            <w:fldChar w:fldCharType="begin"/>
          </w:r>
          <w:r w:rsidRPr="00894B1B">
            <w:rPr>
              <w:sz w:val="28"/>
              <w:szCs w:val="28"/>
            </w:rPr>
            <w:instrText xml:space="preserve"> TOC \o "1-3" \h \z \u </w:instrText>
          </w:r>
          <w:r w:rsidRPr="00894B1B">
            <w:rPr>
              <w:sz w:val="28"/>
              <w:szCs w:val="28"/>
            </w:rPr>
            <w:fldChar w:fldCharType="separate"/>
          </w:r>
          <w:hyperlink w:anchor="_Toc171254487" w:history="1">
            <w:r w:rsidR="001E08EF" w:rsidRPr="00894B1B">
              <w:rPr>
                <w:rStyle w:val="Hyperlink"/>
                <w:noProof/>
                <w:sz w:val="28"/>
                <w:szCs w:val="28"/>
                <w:lang w:val="uk-UA"/>
              </w:rPr>
              <w:t>ВСТУП</w:t>
            </w:r>
            <w:r w:rsidR="001E08EF" w:rsidRPr="00894B1B">
              <w:rPr>
                <w:noProof/>
                <w:webHidden/>
                <w:sz w:val="28"/>
                <w:szCs w:val="28"/>
              </w:rPr>
              <w:tab/>
            </w:r>
            <w:r w:rsidR="001E08EF"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="001E08EF" w:rsidRPr="00894B1B">
              <w:rPr>
                <w:noProof/>
                <w:webHidden/>
                <w:sz w:val="28"/>
                <w:szCs w:val="28"/>
              </w:rPr>
              <w:instrText xml:space="preserve"> PAGEREF _Toc171254487 \h </w:instrText>
            </w:r>
            <w:r w:rsidR="001E08EF" w:rsidRPr="00894B1B">
              <w:rPr>
                <w:noProof/>
                <w:webHidden/>
                <w:sz w:val="28"/>
                <w:szCs w:val="28"/>
              </w:rPr>
            </w:r>
            <w:r w:rsidR="001E08EF"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5</w:t>
            </w:r>
            <w:r w:rsidR="001E08EF"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16871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88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РОЗДІЛ 1. ТЕОРЕТИЧНІ ОСНОВИ МОТИВАЦІЇ ПРАЦІВНИКІВ ПІДПРИЄМСТВ В СУЧАСНИХ УМОВАХ ГОСПОДАРЮВАННЯ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_Toc171254488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8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09C10" w14:textId="77777777" w:rsidR="001E08EF" w:rsidRPr="00894B1B" w:rsidRDefault="001E08EF" w:rsidP="0052108F">
          <w:pPr>
            <w:pStyle w:val="Verzeichnis2"/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89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1.1. Сутність та завдання мотивації персоналу підприємств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_Toc171254489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8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FB04F" w14:textId="77777777" w:rsidR="001E08EF" w:rsidRPr="00894B1B" w:rsidRDefault="001E08EF" w:rsidP="0052108F">
          <w:pPr>
            <w:pStyle w:val="Verzeichnis2"/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0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1.2. Фактори, що впливають на рівень мотивації персоналу підприємств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_Toc171254490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18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B9DC5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1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РОЗДІЛ 2. АНАЛІЗ ТА ОЦІНКА СИСТЕМИ МОТИВАЦІЇ ПРАЦІВНИКІВ ТОРГОВЕЛЬНОЇ КОМПАНІЇ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_Toc171254491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25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0500D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2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2.1. Загальна характеристика інтернет-магазину «</w:t>
            </w:r>
            <w:r w:rsidRPr="00894B1B">
              <w:rPr>
                <w:rStyle w:val="Hyperlink"/>
                <w:noProof/>
                <w:sz w:val="28"/>
                <w:szCs w:val="28"/>
                <w:lang w:val="en-US"/>
              </w:rPr>
              <w:t>Business</w:t>
            </w:r>
            <w:r w:rsidRPr="00894B1B">
              <w:rPr>
                <w:rStyle w:val="Hyperlink"/>
                <w:noProof/>
                <w:sz w:val="28"/>
                <w:szCs w:val="28"/>
              </w:rPr>
              <w:t>-</w:t>
            </w:r>
            <w:r w:rsidRPr="00894B1B">
              <w:rPr>
                <w:rStyle w:val="Hyperlink"/>
                <w:noProof/>
                <w:sz w:val="28"/>
                <w:szCs w:val="28"/>
                <w:lang w:val="en-US"/>
              </w:rPr>
              <w:t>style</w:t>
            </w:r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»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_Toc171254492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25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8BF97B" w14:textId="77777777" w:rsidR="001E08EF" w:rsidRPr="00894B1B" w:rsidRDefault="001E08EF" w:rsidP="0052108F">
          <w:pPr>
            <w:pStyle w:val="Verzeichnis2"/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3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 xml:space="preserve">2.2. Аналіз та оцінка ефективності господарювання інтернет-магазину </w:t>
            </w:r>
            <w:r w:rsidRPr="00894B1B">
              <w:rPr>
                <w:rStyle w:val="Hyperlink"/>
                <w:noProof/>
                <w:sz w:val="28"/>
                <w:szCs w:val="28"/>
              </w:rPr>
              <w:t>Business</w:t>
            </w:r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-</w:t>
            </w:r>
            <w:r w:rsidRPr="00894B1B">
              <w:rPr>
                <w:rStyle w:val="Hyperlink"/>
                <w:noProof/>
                <w:sz w:val="28"/>
                <w:szCs w:val="28"/>
              </w:rPr>
              <w:t>style</w:t>
            </w:r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.</w:t>
            </w:r>
            <w:r w:rsidRPr="00894B1B">
              <w:rPr>
                <w:rStyle w:val="Hyperlink"/>
                <w:noProof/>
                <w:sz w:val="28"/>
                <w:szCs w:val="28"/>
              </w:rPr>
              <w:t>com</w:t>
            </w:r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.</w:t>
            </w:r>
            <w:r w:rsidRPr="00894B1B">
              <w:rPr>
                <w:rStyle w:val="Hyperlink"/>
                <w:noProof/>
                <w:sz w:val="28"/>
                <w:szCs w:val="28"/>
              </w:rPr>
              <w:t>ua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_Toc171254493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29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EEE024" w14:textId="77777777" w:rsidR="001E08EF" w:rsidRPr="00894B1B" w:rsidRDefault="001E08EF" w:rsidP="0052108F">
          <w:pPr>
            <w:pStyle w:val="Verzeichnis2"/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4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2.3. Аналіз системи мотивації працівників Business-style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_Toc171254494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40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993AD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5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 xml:space="preserve">РОЗДІЛ 3. </w:t>
            </w:r>
            <w:r w:rsidRPr="00894B1B">
              <w:rPr>
                <w:rStyle w:val="Hyperlink"/>
                <w:noProof/>
                <w:snapToGrid w:val="0"/>
                <w:sz w:val="28"/>
                <w:szCs w:val="28"/>
                <w:lang w:val="uk-UA"/>
              </w:rPr>
              <w:t>УДОСКОНАЛЕННЯ СИСТЕМИ МОТИВАЦІЇ ПЕРСОНАЛУ ТОРГОВЕЛЬНОЇ КОМПАНІЇ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_Toc171254495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44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434271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6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3.1. Обґрунтування напрямів удосконалення системи мотивації продавців-консультантів Business-style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_Toc171254496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44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58C6CA" w14:textId="77777777" w:rsidR="001E08EF" w:rsidRPr="00894B1B" w:rsidRDefault="001E08EF" w:rsidP="0052108F">
          <w:pPr>
            <w:pStyle w:val="Verzeichnis2"/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7" w:history="1">
            <w:r w:rsidRPr="00894B1B">
              <w:rPr>
                <w:rStyle w:val="Hyperlink"/>
                <w:rFonts w:eastAsiaTheme="minorHAnsi"/>
                <w:noProof/>
                <w:sz w:val="28"/>
                <w:szCs w:val="28"/>
                <w:lang w:val="uk-UA"/>
              </w:rPr>
              <w:t>3.2. Розробка програми навчання продавців-консультантів магазину чоловічого одягу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_Toc171254497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56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EEFC6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8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ВИСНОВКИ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_Toc171254498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68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16834" w14:textId="77777777" w:rsidR="001E08EF" w:rsidRPr="00894B1B" w:rsidRDefault="001E08EF" w:rsidP="0052108F">
          <w:pPr>
            <w:pStyle w:val="Verzeichnis1"/>
            <w:tabs>
              <w:tab w:val="right" w:leader="dot" w:pos="9487"/>
            </w:tabs>
            <w:spacing w:after="0" w:line="360" w:lineRule="auto"/>
            <w:ind w:firstLine="284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254499" w:history="1">
            <w:r w:rsidRPr="00894B1B">
              <w:rPr>
                <w:rStyle w:val="Hyperlink"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Pr="00894B1B">
              <w:rPr>
                <w:noProof/>
                <w:webHidden/>
                <w:sz w:val="28"/>
                <w:szCs w:val="28"/>
              </w:rPr>
              <w:tab/>
            </w:r>
            <w:r w:rsidRPr="00894B1B">
              <w:rPr>
                <w:noProof/>
                <w:webHidden/>
                <w:sz w:val="28"/>
                <w:szCs w:val="28"/>
              </w:rPr>
              <w:fldChar w:fldCharType="begin"/>
            </w:r>
            <w:r w:rsidRPr="00894B1B">
              <w:rPr>
                <w:noProof/>
                <w:webHidden/>
                <w:sz w:val="28"/>
                <w:szCs w:val="28"/>
              </w:rPr>
              <w:instrText xml:space="preserve"> PAGEREF _Toc171254499 \h </w:instrText>
            </w:r>
            <w:r w:rsidRPr="00894B1B">
              <w:rPr>
                <w:noProof/>
                <w:webHidden/>
                <w:sz w:val="28"/>
                <w:szCs w:val="28"/>
              </w:rPr>
            </w:r>
            <w:r w:rsidRPr="00894B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33B" w:rsidRPr="00894B1B">
              <w:rPr>
                <w:noProof/>
                <w:webHidden/>
                <w:sz w:val="28"/>
                <w:szCs w:val="28"/>
              </w:rPr>
              <w:t>71</w:t>
            </w:r>
            <w:r w:rsidRPr="00894B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977499" w14:textId="77777777" w:rsidR="00B20195" w:rsidRPr="00894B1B" w:rsidRDefault="00B20195" w:rsidP="0052108F">
          <w:pPr>
            <w:spacing w:line="360" w:lineRule="auto"/>
            <w:ind w:firstLine="284"/>
            <w:jc w:val="both"/>
            <w:rPr>
              <w:sz w:val="28"/>
              <w:szCs w:val="28"/>
            </w:rPr>
          </w:pPr>
          <w:r w:rsidRPr="00894B1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060E606" w14:textId="30C8ACE5" w:rsidR="00B20195" w:rsidRPr="00894B1B" w:rsidRDefault="00B20195" w:rsidP="00A74A17">
      <w:pPr>
        <w:spacing w:line="360" w:lineRule="auto"/>
        <w:jc w:val="both"/>
        <w:rPr>
          <w:sz w:val="28"/>
          <w:szCs w:val="28"/>
          <w:lang w:val="uk-UA"/>
        </w:rPr>
      </w:pPr>
    </w:p>
    <w:sectPr w:rsidR="00B20195" w:rsidRPr="00894B1B" w:rsidSect="00836AA9">
      <w:pgSz w:w="11906" w:h="16838"/>
      <w:pgMar w:top="1118" w:right="685" w:bottom="1143" w:left="17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63F"/>
    <w:multiLevelType w:val="hybridMultilevel"/>
    <w:tmpl w:val="2E46A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7E2D08"/>
    <w:multiLevelType w:val="hybridMultilevel"/>
    <w:tmpl w:val="A11AD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F24DC3"/>
    <w:multiLevelType w:val="hybridMultilevel"/>
    <w:tmpl w:val="01EA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6EC"/>
    <w:multiLevelType w:val="hybridMultilevel"/>
    <w:tmpl w:val="2A0C5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5E71A0"/>
    <w:multiLevelType w:val="hybridMultilevel"/>
    <w:tmpl w:val="DB0E3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6F3699"/>
    <w:multiLevelType w:val="hybridMultilevel"/>
    <w:tmpl w:val="7640D2A6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415E6"/>
    <w:multiLevelType w:val="hybridMultilevel"/>
    <w:tmpl w:val="B5503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C78D9"/>
    <w:multiLevelType w:val="hybridMultilevel"/>
    <w:tmpl w:val="C308A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83211C"/>
    <w:multiLevelType w:val="hybridMultilevel"/>
    <w:tmpl w:val="DA989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1363C2"/>
    <w:multiLevelType w:val="multilevel"/>
    <w:tmpl w:val="AD1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663650"/>
    <w:multiLevelType w:val="hybridMultilevel"/>
    <w:tmpl w:val="D74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6663"/>
    <w:multiLevelType w:val="hybridMultilevel"/>
    <w:tmpl w:val="C3D691B0"/>
    <w:lvl w:ilvl="0" w:tplc="2326A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0844BF"/>
    <w:multiLevelType w:val="hybridMultilevel"/>
    <w:tmpl w:val="9356E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F10DFE"/>
    <w:multiLevelType w:val="hybridMultilevel"/>
    <w:tmpl w:val="DF78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61E4D"/>
    <w:multiLevelType w:val="hybridMultilevel"/>
    <w:tmpl w:val="33C0B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82DEF"/>
    <w:multiLevelType w:val="hybridMultilevel"/>
    <w:tmpl w:val="E2B28818"/>
    <w:lvl w:ilvl="0" w:tplc="90324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581F87"/>
    <w:multiLevelType w:val="hybridMultilevel"/>
    <w:tmpl w:val="9034B882"/>
    <w:lvl w:ilvl="0" w:tplc="0868F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9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6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8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A8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0E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6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0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EB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FD07372"/>
    <w:multiLevelType w:val="multilevel"/>
    <w:tmpl w:val="482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AB5805"/>
    <w:multiLevelType w:val="hybridMultilevel"/>
    <w:tmpl w:val="1066A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217598"/>
    <w:multiLevelType w:val="hybridMultilevel"/>
    <w:tmpl w:val="EEB2DF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C05327"/>
    <w:multiLevelType w:val="hybridMultilevel"/>
    <w:tmpl w:val="9FD2CFBE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B44559"/>
    <w:multiLevelType w:val="hybridMultilevel"/>
    <w:tmpl w:val="3118C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9B6D90"/>
    <w:multiLevelType w:val="hybridMultilevel"/>
    <w:tmpl w:val="D77E9818"/>
    <w:lvl w:ilvl="0" w:tplc="71E61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45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E3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0C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49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3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22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2B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C3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4B5420D"/>
    <w:multiLevelType w:val="hybridMultilevel"/>
    <w:tmpl w:val="5B9E3EE6"/>
    <w:lvl w:ilvl="0" w:tplc="470C2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60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81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0B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C4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69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4C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A4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E3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5413562"/>
    <w:multiLevelType w:val="hybridMultilevel"/>
    <w:tmpl w:val="5F328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4546C2"/>
    <w:multiLevelType w:val="hybridMultilevel"/>
    <w:tmpl w:val="AB7C6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5B23C80"/>
    <w:multiLevelType w:val="hybridMultilevel"/>
    <w:tmpl w:val="F9608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9EC45AB"/>
    <w:multiLevelType w:val="hybridMultilevel"/>
    <w:tmpl w:val="099E4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235179"/>
    <w:multiLevelType w:val="hybridMultilevel"/>
    <w:tmpl w:val="B0B22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0D0492"/>
    <w:multiLevelType w:val="hybridMultilevel"/>
    <w:tmpl w:val="14F8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0A1162E"/>
    <w:multiLevelType w:val="hybridMultilevel"/>
    <w:tmpl w:val="4E14A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1EF2D72"/>
    <w:multiLevelType w:val="hybridMultilevel"/>
    <w:tmpl w:val="59E4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B430C0E"/>
    <w:multiLevelType w:val="hybridMultilevel"/>
    <w:tmpl w:val="F850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3372"/>
    <w:multiLevelType w:val="hybridMultilevel"/>
    <w:tmpl w:val="D3308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D84D61"/>
    <w:multiLevelType w:val="hybridMultilevel"/>
    <w:tmpl w:val="65062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1D47414"/>
    <w:multiLevelType w:val="hybridMultilevel"/>
    <w:tmpl w:val="FB2A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06623"/>
    <w:multiLevelType w:val="multilevel"/>
    <w:tmpl w:val="1292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AA2D64"/>
    <w:multiLevelType w:val="hybridMultilevel"/>
    <w:tmpl w:val="17F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B1136"/>
    <w:multiLevelType w:val="hybridMultilevel"/>
    <w:tmpl w:val="6442D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98777C"/>
    <w:multiLevelType w:val="multilevel"/>
    <w:tmpl w:val="230E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11E5BE9"/>
    <w:multiLevelType w:val="hybridMultilevel"/>
    <w:tmpl w:val="A176C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185033"/>
    <w:multiLevelType w:val="hybridMultilevel"/>
    <w:tmpl w:val="E4E0E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D343C9"/>
    <w:multiLevelType w:val="hybridMultilevel"/>
    <w:tmpl w:val="90B88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030977">
    <w:abstractNumId w:val="40"/>
  </w:num>
  <w:num w:numId="2" w16cid:durableId="670446704">
    <w:abstractNumId w:val="32"/>
  </w:num>
  <w:num w:numId="3" w16cid:durableId="587346582">
    <w:abstractNumId w:val="3"/>
  </w:num>
  <w:num w:numId="4" w16cid:durableId="507525625">
    <w:abstractNumId w:val="33"/>
  </w:num>
  <w:num w:numId="5" w16cid:durableId="760444791">
    <w:abstractNumId w:val="14"/>
  </w:num>
  <w:num w:numId="6" w16cid:durableId="1765303997">
    <w:abstractNumId w:val="21"/>
  </w:num>
  <w:num w:numId="7" w16cid:durableId="700478800">
    <w:abstractNumId w:val="18"/>
  </w:num>
  <w:num w:numId="8" w16cid:durableId="242229512">
    <w:abstractNumId w:val="38"/>
  </w:num>
  <w:num w:numId="9" w16cid:durableId="24214125">
    <w:abstractNumId w:val="42"/>
  </w:num>
  <w:num w:numId="10" w16cid:durableId="1768771355">
    <w:abstractNumId w:val="30"/>
  </w:num>
  <w:num w:numId="11" w16cid:durableId="110974730">
    <w:abstractNumId w:val="31"/>
  </w:num>
  <w:num w:numId="12" w16cid:durableId="565802652">
    <w:abstractNumId w:val="7"/>
  </w:num>
  <w:num w:numId="13" w16cid:durableId="783771761">
    <w:abstractNumId w:val="27"/>
  </w:num>
  <w:num w:numId="14" w16cid:durableId="1484739643">
    <w:abstractNumId w:val="0"/>
  </w:num>
  <w:num w:numId="15" w16cid:durableId="1779450053">
    <w:abstractNumId w:val="24"/>
  </w:num>
  <w:num w:numId="16" w16cid:durableId="1908564277">
    <w:abstractNumId w:val="41"/>
  </w:num>
  <w:num w:numId="17" w16cid:durableId="76249356">
    <w:abstractNumId w:val="8"/>
  </w:num>
  <w:num w:numId="18" w16cid:durableId="245071146">
    <w:abstractNumId w:val="29"/>
  </w:num>
  <w:num w:numId="19" w16cid:durableId="296228642">
    <w:abstractNumId w:val="12"/>
  </w:num>
  <w:num w:numId="20" w16cid:durableId="321398057">
    <w:abstractNumId w:val="1"/>
  </w:num>
  <w:num w:numId="21" w16cid:durableId="21907951">
    <w:abstractNumId w:val="43"/>
  </w:num>
  <w:num w:numId="22" w16cid:durableId="2143493467">
    <w:abstractNumId w:val="34"/>
  </w:num>
  <w:num w:numId="23" w16cid:durableId="746879767">
    <w:abstractNumId w:val="19"/>
  </w:num>
  <w:num w:numId="24" w16cid:durableId="1726878695">
    <w:abstractNumId w:val="26"/>
  </w:num>
  <w:num w:numId="25" w16cid:durableId="1154684591">
    <w:abstractNumId w:val="10"/>
  </w:num>
  <w:num w:numId="26" w16cid:durableId="1743942053">
    <w:abstractNumId w:val="37"/>
  </w:num>
  <w:num w:numId="27" w16cid:durableId="673922282">
    <w:abstractNumId w:val="15"/>
  </w:num>
  <w:num w:numId="28" w16cid:durableId="416705984">
    <w:abstractNumId w:val="39"/>
  </w:num>
  <w:num w:numId="29" w16cid:durableId="1664162795">
    <w:abstractNumId w:val="36"/>
  </w:num>
  <w:num w:numId="30" w16cid:durableId="140925958">
    <w:abstractNumId w:val="9"/>
  </w:num>
  <w:num w:numId="31" w16cid:durableId="1165391781">
    <w:abstractNumId w:val="17"/>
  </w:num>
  <w:num w:numId="32" w16cid:durableId="1898196987">
    <w:abstractNumId w:val="6"/>
  </w:num>
  <w:num w:numId="33" w16cid:durableId="771903727">
    <w:abstractNumId w:val="25"/>
  </w:num>
  <w:num w:numId="34" w16cid:durableId="1414863351">
    <w:abstractNumId w:val="28"/>
  </w:num>
  <w:num w:numId="35" w16cid:durableId="1346252516">
    <w:abstractNumId w:val="4"/>
  </w:num>
  <w:num w:numId="36" w16cid:durableId="1988705148">
    <w:abstractNumId w:val="13"/>
  </w:num>
  <w:num w:numId="37" w16cid:durableId="1115750832">
    <w:abstractNumId w:val="23"/>
  </w:num>
  <w:num w:numId="38" w16cid:durableId="713308876">
    <w:abstractNumId w:val="2"/>
  </w:num>
  <w:num w:numId="39" w16cid:durableId="1822771351">
    <w:abstractNumId w:val="22"/>
  </w:num>
  <w:num w:numId="40" w16cid:durableId="1601985634">
    <w:abstractNumId w:val="35"/>
  </w:num>
  <w:num w:numId="41" w16cid:durableId="1904097061">
    <w:abstractNumId w:val="16"/>
  </w:num>
  <w:num w:numId="42" w16cid:durableId="1358963995">
    <w:abstractNumId w:val="20"/>
  </w:num>
  <w:num w:numId="43" w16cid:durableId="988288342">
    <w:abstractNumId w:val="5"/>
  </w:num>
  <w:num w:numId="44" w16cid:durableId="1380475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5"/>
    <w:rsid w:val="0002391D"/>
    <w:rsid w:val="0002487A"/>
    <w:rsid w:val="0003073A"/>
    <w:rsid w:val="000447AC"/>
    <w:rsid w:val="0004714C"/>
    <w:rsid w:val="000501DE"/>
    <w:rsid w:val="0008182F"/>
    <w:rsid w:val="00086A8A"/>
    <w:rsid w:val="00094868"/>
    <w:rsid w:val="000A3661"/>
    <w:rsid w:val="000E0EA5"/>
    <w:rsid w:val="000E7D2C"/>
    <w:rsid w:val="000F0AFE"/>
    <w:rsid w:val="001015E8"/>
    <w:rsid w:val="001205D8"/>
    <w:rsid w:val="00130D19"/>
    <w:rsid w:val="0013106C"/>
    <w:rsid w:val="001467F3"/>
    <w:rsid w:val="001654E0"/>
    <w:rsid w:val="001A2CB9"/>
    <w:rsid w:val="001B13B9"/>
    <w:rsid w:val="001E08EF"/>
    <w:rsid w:val="001E1CEC"/>
    <w:rsid w:val="001F0EB5"/>
    <w:rsid w:val="001F66CD"/>
    <w:rsid w:val="002106CE"/>
    <w:rsid w:val="002B467E"/>
    <w:rsid w:val="002C2C7A"/>
    <w:rsid w:val="002D735E"/>
    <w:rsid w:val="002E0F9A"/>
    <w:rsid w:val="002F1BE8"/>
    <w:rsid w:val="0032630C"/>
    <w:rsid w:val="00336EB8"/>
    <w:rsid w:val="00343C2B"/>
    <w:rsid w:val="00346AF4"/>
    <w:rsid w:val="003617B3"/>
    <w:rsid w:val="0037414F"/>
    <w:rsid w:val="003B5851"/>
    <w:rsid w:val="003C532B"/>
    <w:rsid w:val="003C7F94"/>
    <w:rsid w:val="003E48B2"/>
    <w:rsid w:val="00436748"/>
    <w:rsid w:val="00447025"/>
    <w:rsid w:val="00451DDE"/>
    <w:rsid w:val="00457CA8"/>
    <w:rsid w:val="004F0E16"/>
    <w:rsid w:val="00512080"/>
    <w:rsid w:val="0052108F"/>
    <w:rsid w:val="00561BB2"/>
    <w:rsid w:val="005772D4"/>
    <w:rsid w:val="00590BFF"/>
    <w:rsid w:val="00592A3A"/>
    <w:rsid w:val="005D1804"/>
    <w:rsid w:val="006046D6"/>
    <w:rsid w:val="006536C2"/>
    <w:rsid w:val="0065378C"/>
    <w:rsid w:val="00675CA1"/>
    <w:rsid w:val="006C17B8"/>
    <w:rsid w:val="00765C80"/>
    <w:rsid w:val="007860FC"/>
    <w:rsid w:val="007A2051"/>
    <w:rsid w:val="007A2A3E"/>
    <w:rsid w:val="007B6824"/>
    <w:rsid w:val="007D351B"/>
    <w:rsid w:val="007E2594"/>
    <w:rsid w:val="008011DF"/>
    <w:rsid w:val="00827A1D"/>
    <w:rsid w:val="00836AA9"/>
    <w:rsid w:val="008679CD"/>
    <w:rsid w:val="00884C57"/>
    <w:rsid w:val="00890554"/>
    <w:rsid w:val="00892360"/>
    <w:rsid w:val="00894B1B"/>
    <w:rsid w:val="00897ECD"/>
    <w:rsid w:val="008A6EC8"/>
    <w:rsid w:val="008D0BA5"/>
    <w:rsid w:val="008D22DB"/>
    <w:rsid w:val="008D40E4"/>
    <w:rsid w:val="008E76BE"/>
    <w:rsid w:val="00917B68"/>
    <w:rsid w:val="00947963"/>
    <w:rsid w:val="00971B9E"/>
    <w:rsid w:val="00976B35"/>
    <w:rsid w:val="009951D3"/>
    <w:rsid w:val="00996383"/>
    <w:rsid w:val="009A0C0C"/>
    <w:rsid w:val="009D1129"/>
    <w:rsid w:val="00A01D4E"/>
    <w:rsid w:val="00A047AE"/>
    <w:rsid w:val="00A16539"/>
    <w:rsid w:val="00A25A33"/>
    <w:rsid w:val="00A306AE"/>
    <w:rsid w:val="00A40D8B"/>
    <w:rsid w:val="00A43019"/>
    <w:rsid w:val="00A43C7B"/>
    <w:rsid w:val="00A5133B"/>
    <w:rsid w:val="00A65C7D"/>
    <w:rsid w:val="00A74A17"/>
    <w:rsid w:val="00AC6508"/>
    <w:rsid w:val="00AD36CF"/>
    <w:rsid w:val="00AE1101"/>
    <w:rsid w:val="00AF2A00"/>
    <w:rsid w:val="00B20195"/>
    <w:rsid w:val="00B54641"/>
    <w:rsid w:val="00B7431E"/>
    <w:rsid w:val="00B873D5"/>
    <w:rsid w:val="00B94100"/>
    <w:rsid w:val="00B94189"/>
    <w:rsid w:val="00BD4BD3"/>
    <w:rsid w:val="00BE7385"/>
    <w:rsid w:val="00C639C3"/>
    <w:rsid w:val="00C64958"/>
    <w:rsid w:val="00CB2B16"/>
    <w:rsid w:val="00CE233C"/>
    <w:rsid w:val="00D400DC"/>
    <w:rsid w:val="00D40AD7"/>
    <w:rsid w:val="00D5583A"/>
    <w:rsid w:val="00D65A17"/>
    <w:rsid w:val="00D77529"/>
    <w:rsid w:val="00D81B74"/>
    <w:rsid w:val="00D90C00"/>
    <w:rsid w:val="00DF19D9"/>
    <w:rsid w:val="00E3461F"/>
    <w:rsid w:val="00E3468A"/>
    <w:rsid w:val="00E44569"/>
    <w:rsid w:val="00E540FF"/>
    <w:rsid w:val="00E8186E"/>
    <w:rsid w:val="00E8462C"/>
    <w:rsid w:val="00E97150"/>
    <w:rsid w:val="00EA3E6B"/>
    <w:rsid w:val="00EC7DFA"/>
    <w:rsid w:val="00ED7A50"/>
    <w:rsid w:val="00EE226D"/>
    <w:rsid w:val="00F0267F"/>
    <w:rsid w:val="00F11B5F"/>
    <w:rsid w:val="00F21888"/>
    <w:rsid w:val="00F249D5"/>
    <w:rsid w:val="00F55393"/>
    <w:rsid w:val="00F70F47"/>
    <w:rsid w:val="00FB7740"/>
    <w:rsid w:val="00FC1341"/>
    <w:rsid w:val="00FC5216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A5C3"/>
  <w15:chartTrackingRefBased/>
  <w15:docId w15:val="{9DC5B923-7B13-8C44-AAB4-EF918B7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1BB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01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201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67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0195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0195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paragraph" w:customStyle="1" w:styleId="FR1">
    <w:name w:val="FR1"/>
    <w:rsid w:val="00B20195"/>
    <w:pPr>
      <w:widowControl w:val="0"/>
      <w:autoSpaceDE w:val="0"/>
      <w:autoSpaceDN w:val="0"/>
      <w:adjustRightInd w:val="0"/>
      <w:ind w:firstLine="480"/>
      <w:jc w:val="both"/>
    </w:pPr>
    <w:rPr>
      <w:rFonts w:ascii="Arial" w:eastAsia="Times New Roman" w:hAnsi="Arial" w:cs="Arial"/>
      <w:kern w:val="0"/>
      <w:sz w:val="18"/>
      <w:szCs w:val="18"/>
      <w:lang w:val="ru-RU" w:eastAsia="ru-RU"/>
      <w14:ligatures w14:val="none"/>
    </w:rPr>
  </w:style>
  <w:style w:type="paragraph" w:customStyle="1" w:styleId="2">
    <w:name w:val="Обычный2"/>
    <w:rsid w:val="00B20195"/>
    <w:pPr>
      <w:widowControl w:val="0"/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kern w:val="0"/>
      <w:sz w:val="18"/>
      <w:szCs w:val="20"/>
      <w:lang w:val="uk-UA" w:eastAsia="ru-RU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20195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20195"/>
    <w:pPr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B2019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20195"/>
    <w:pPr>
      <w:tabs>
        <w:tab w:val="right" w:leader="dot" w:pos="9345"/>
      </w:tabs>
      <w:spacing w:after="100"/>
    </w:pPr>
  </w:style>
  <w:style w:type="paragraph" w:customStyle="1" w:styleId="1">
    <w:name w:val="Абзац списка1"/>
    <w:basedOn w:val="Standard"/>
    <w:rsid w:val="00B20195"/>
    <w:pPr>
      <w:spacing w:line="360" w:lineRule="auto"/>
      <w:ind w:left="720" w:firstLine="709"/>
      <w:contextualSpacing/>
      <w:jc w:val="both"/>
    </w:pPr>
    <w:rPr>
      <w:sz w:val="28"/>
      <w:szCs w:val="28"/>
      <w:lang w:val="uk-UA" w:eastAsia="en-US"/>
    </w:rPr>
  </w:style>
  <w:style w:type="paragraph" w:styleId="Listenabsatz">
    <w:name w:val="List Paragraph"/>
    <w:basedOn w:val="Standard"/>
    <w:uiPriority w:val="34"/>
    <w:qFormat/>
    <w:rsid w:val="00B2019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67F"/>
    <w:rPr>
      <w:rFonts w:asciiTheme="majorHAnsi" w:eastAsiaTheme="majorEastAsia" w:hAnsiTheme="majorHAnsi" w:cstheme="majorBidi"/>
      <w:color w:val="1F3763" w:themeColor="accent1" w:themeShade="7F"/>
      <w:kern w:val="0"/>
      <w:lang w:val="ru-RU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026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67F"/>
    <w:rPr>
      <w:kern w:val="0"/>
      <w:sz w:val="22"/>
      <w:szCs w:val="22"/>
      <w:lang w:val="ru-RU"/>
      <w14:ligatures w14:val="none"/>
    </w:rPr>
  </w:style>
  <w:style w:type="paragraph" w:styleId="StandardWeb">
    <w:name w:val="Normal (Web)"/>
    <w:basedOn w:val="Standard"/>
    <w:uiPriority w:val="99"/>
    <w:unhideWhenUsed/>
    <w:rsid w:val="00F0267F"/>
    <w:pPr>
      <w:spacing w:before="100" w:beforeAutospacing="1" w:after="100" w:afterAutospacing="1"/>
    </w:pPr>
    <w:rPr>
      <w:rFonts w:eastAsiaTheme="minorEastAsia"/>
      <w:lang w:val="ru-RU"/>
    </w:rPr>
  </w:style>
  <w:style w:type="table" w:styleId="Tabellenraster">
    <w:name w:val="Table Grid"/>
    <w:basedOn w:val="NormaleTabelle"/>
    <w:uiPriority w:val="99"/>
    <w:rsid w:val="00F0267F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026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67F"/>
    <w:rPr>
      <w:kern w:val="0"/>
      <w:sz w:val="22"/>
      <w:szCs w:val="22"/>
      <w:lang w:val="ru-RU"/>
      <w14:ligatures w14:val="none"/>
    </w:rPr>
  </w:style>
  <w:style w:type="character" w:styleId="Fett">
    <w:name w:val="Strong"/>
    <w:basedOn w:val="Absatz-Standardschriftart"/>
    <w:uiPriority w:val="22"/>
    <w:qFormat/>
    <w:rsid w:val="00F0267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67F"/>
    <w:rPr>
      <w:color w:val="605E5C"/>
      <w:shd w:val="clear" w:color="auto" w:fill="E1DFDD"/>
    </w:rPr>
  </w:style>
  <w:style w:type="character" w:customStyle="1" w:styleId="ff4">
    <w:name w:val="ff4"/>
    <w:basedOn w:val="Absatz-Standardschriftart"/>
    <w:rsid w:val="00F0267F"/>
  </w:style>
  <w:style w:type="character" w:customStyle="1" w:styleId="a">
    <w:name w:val="_"/>
    <w:basedOn w:val="Absatz-Standardschriftart"/>
    <w:rsid w:val="00F0267F"/>
  </w:style>
  <w:style w:type="character" w:customStyle="1" w:styleId="ff1">
    <w:name w:val="ff1"/>
    <w:basedOn w:val="Absatz-Standardschriftart"/>
    <w:rsid w:val="00F0267F"/>
  </w:style>
  <w:style w:type="character" w:customStyle="1" w:styleId="ls14">
    <w:name w:val="ls14"/>
    <w:basedOn w:val="Absatz-Standardschriftart"/>
    <w:rsid w:val="00F0267F"/>
  </w:style>
  <w:style w:type="character" w:customStyle="1" w:styleId="ls0">
    <w:name w:val="ls0"/>
    <w:basedOn w:val="Absatz-Standardschriftart"/>
    <w:rsid w:val="00F0267F"/>
  </w:style>
  <w:style w:type="character" w:customStyle="1" w:styleId="lsa">
    <w:name w:val="lsa"/>
    <w:basedOn w:val="Absatz-Standardschriftart"/>
    <w:rsid w:val="00F0267F"/>
  </w:style>
  <w:style w:type="character" w:customStyle="1" w:styleId="ls3">
    <w:name w:val="ls3"/>
    <w:basedOn w:val="Absatz-Standardschriftart"/>
    <w:rsid w:val="00F0267F"/>
  </w:style>
  <w:style w:type="character" w:customStyle="1" w:styleId="ff9">
    <w:name w:val="ff9"/>
    <w:basedOn w:val="Absatz-Standardschriftart"/>
    <w:rsid w:val="00F0267F"/>
  </w:style>
  <w:style w:type="character" w:customStyle="1" w:styleId="ws3">
    <w:name w:val="ws3"/>
    <w:basedOn w:val="Absatz-Standardschriftart"/>
    <w:rsid w:val="00F0267F"/>
  </w:style>
  <w:style w:type="character" w:customStyle="1" w:styleId="ls1">
    <w:name w:val="ls1"/>
    <w:basedOn w:val="Absatz-Standardschriftart"/>
    <w:rsid w:val="00F026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7F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7F"/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customStyle="1" w:styleId="apple-converted-space">
    <w:name w:val="apple-converted-space"/>
    <w:basedOn w:val="Absatz-Standardschriftart"/>
    <w:rsid w:val="00FE4012"/>
  </w:style>
  <w:style w:type="character" w:styleId="BesuchterLink">
    <w:name w:val="FollowedHyperlink"/>
    <w:basedOn w:val="Absatz-Standardschriftart"/>
    <w:uiPriority w:val="99"/>
    <w:semiHidden/>
    <w:unhideWhenUsed/>
    <w:rsid w:val="00F11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romaniuk.n.m@icloud.com</dc:creator>
  <cp:keywords/>
  <dc:description/>
  <cp:lastModifiedBy>Терехов Євген Володимирович</cp:lastModifiedBy>
  <cp:revision>82</cp:revision>
  <dcterms:created xsi:type="dcterms:W3CDTF">2024-07-05T15:47:00Z</dcterms:created>
  <dcterms:modified xsi:type="dcterms:W3CDTF">2025-01-14T22:41:00Z</dcterms:modified>
</cp:coreProperties>
</file>