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1ED65" w14:textId="77777777" w:rsidR="0008743E" w:rsidRPr="00B01A0F" w:rsidRDefault="0008743E" w:rsidP="0008743E">
      <w:pPr>
        <w:jc w:val="center"/>
        <w:rPr>
          <w:rFonts w:ascii="Times New Roman" w:hAnsi="Times New Roman" w:cs="Times New Roman"/>
          <w:sz w:val="28"/>
          <w:szCs w:val="28"/>
        </w:rPr>
      </w:pPr>
      <w:r w:rsidRPr="00B01A0F">
        <w:rPr>
          <w:rFonts w:ascii="Times New Roman" w:hAnsi="Times New Roman" w:cs="Times New Roman"/>
          <w:sz w:val="28"/>
          <w:szCs w:val="28"/>
        </w:rPr>
        <w:t>Міністерство освіти і науки України</w:t>
      </w:r>
    </w:p>
    <w:p w14:paraId="283CEC52" w14:textId="77777777" w:rsidR="0008743E" w:rsidRPr="00B01A0F" w:rsidRDefault="0008743E" w:rsidP="0008743E">
      <w:pPr>
        <w:jc w:val="center"/>
        <w:rPr>
          <w:rFonts w:ascii="Times New Roman" w:hAnsi="Times New Roman" w:cs="Times New Roman"/>
          <w:sz w:val="28"/>
          <w:szCs w:val="28"/>
        </w:rPr>
      </w:pPr>
      <w:r w:rsidRPr="00B01A0F">
        <w:rPr>
          <w:rFonts w:ascii="Times New Roman" w:hAnsi="Times New Roman" w:cs="Times New Roman"/>
          <w:sz w:val="28"/>
          <w:szCs w:val="28"/>
        </w:rPr>
        <w:t xml:space="preserve">Національний технічний університет </w:t>
      </w:r>
    </w:p>
    <w:p w14:paraId="4442DB35" w14:textId="77777777" w:rsidR="0008743E" w:rsidRPr="00B01A0F" w:rsidRDefault="0008743E" w:rsidP="0008743E">
      <w:pPr>
        <w:jc w:val="center"/>
        <w:rPr>
          <w:rFonts w:ascii="Times New Roman" w:hAnsi="Times New Roman" w:cs="Times New Roman"/>
          <w:sz w:val="28"/>
          <w:szCs w:val="28"/>
        </w:rPr>
      </w:pPr>
      <w:r w:rsidRPr="00B01A0F">
        <w:rPr>
          <w:rFonts w:ascii="Times New Roman" w:hAnsi="Times New Roman" w:cs="Times New Roman"/>
          <w:sz w:val="28"/>
          <w:szCs w:val="28"/>
        </w:rPr>
        <w:t>«Дніпровська політехніка»</w:t>
      </w:r>
    </w:p>
    <w:p w14:paraId="53E05CCA" w14:textId="77777777" w:rsidR="0008743E" w:rsidRPr="00B01A0F" w:rsidRDefault="0008743E" w:rsidP="0008743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01A0F">
        <w:rPr>
          <w:rFonts w:ascii="Times New Roman" w:hAnsi="Times New Roman" w:cs="Times New Roman"/>
          <w:sz w:val="28"/>
          <w:szCs w:val="28"/>
          <w:u w:val="single"/>
        </w:rPr>
        <w:t>Навчально-науковий інститут економіки</w:t>
      </w:r>
    </w:p>
    <w:p w14:paraId="615497BC" w14:textId="77777777" w:rsidR="0008743E" w:rsidRPr="00B01A0F" w:rsidRDefault="0008743E" w:rsidP="0008743E">
      <w:pPr>
        <w:jc w:val="center"/>
        <w:rPr>
          <w:rFonts w:ascii="Times New Roman" w:hAnsi="Times New Roman" w:cs="Times New Roman"/>
        </w:rPr>
      </w:pPr>
      <w:r w:rsidRPr="00B01A0F">
        <w:rPr>
          <w:rFonts w:ascii="Times New Roman" w:hAnsi="Times New Roman" w:cs="Times New Roman"/>
        </w:rPr>
        <w:t>(інститут)</w:t>
      </w:r>
    </w:p>
    <w:p w14:paraId="054DE5C9" w14:textId="77777777" w:rsidR="0008743E" w:rsidRPr="00B01A0F" w:rsidRDefault="0008743E" w:rsidP="0008743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01A0F">
        <w:rPr>
          <w:rFonts w:ascii="Times New Roman" w:hAnsi="Times New Roman" w:cs="Times New Roman"/>
          <w:sz w:val="28"/>
          <w:szCs w:val="28"/>
          <w:u w:val="single"/>
        </w:rPr>
        <w:t>Факультет менеджменту</w:t>
      </w:r>
    </w:p>
    <w:p w14:paraId="1875055F" w14:textId="77777777" w:rsidR="0008743E" w:rsidRPr="00B01A0F" w:rsidRDefault="0008743E" w:rsidP="0008743E">
      <w:pPr>
        <w:jc w:val="center"/>
        <w:rPr>
          <w:rFonts w:ascii="Times New Roman" w:hAnsi="Times New Roman" w:cs="Times New Roman"/>
        </w:rPr>
      </w:pPr>
      <w:r w:rsidRPr="00B01A0F">
        <w:rPr>
          <w:rFonts w:ascii="Times New Roman" w:hAnsi="Times New Roman" w:cs="Times New Roman"/>
        </w:rPr>
        <w:t>(факультет)</w:t>
      </w:r>
    </w:p>
    <w:p w14:paraId="5C5BCD93" w14:textId="77777777" w:rsidR="0008743E" w:rsidRPr="00B01A0F" w:rsidRDefault="0008743E" w:rsidP="0008743E">
      <w:pPr>
        <w:jc w:val="center"/>
        <w:rPr>
          <w:rFonts w:ascii="Times New Roman" w:hAnsi="Times New Roman" w:cs="Times New Roman"/>
          <w:sz w:val="28"/>
          <w:szCs w:val="28"/>
        </w:rPr>
      </w:pPr>
      <w:r w:rsidRPr="00B01A0F">
        <w:rPr>
          <w:rFonts w:ascii="Times New Roman" w:hAnsi="Times New Roman" w:cs="Times New Roman"/>
          <w:sz w:val="28"/>
          <w:szCs w:val="28"/>
        </w:rPr>
        <w:t xml:space="preserve">Кафедра </w:t>
      </w:r>
      <w:r w:rsidRPr="00B01A0F">
        <w:rPr>
          <w:rFonts w:ascii="Times New Roman" w:hAnsi="Times New Roman" w:cs="Times New Roman"/>
          <w:sz w:val="28"/>
          <w:szCs w:val="28"/>
          <w:u w:val="single"/>
        </w:rPr>
        <w:t>прикладної економіки, підприємництва та публічного управління</w:t>
      </w:r>
    </w:p>
    <w:p w14:paraId="48EA65DB" w14:textId="77777777" w:rsidR="0008743E" w:rsidRPr="00B01A0F" w:rsidRDefault="0008743E" w:rsidP="0008743E">
      <w:pPr>
        <w:jc w:val="center"/>
        <w:rPr>
          <w:rFonts w:ascii="Times New Roman" w:hAnsi="Times New Roman" w:cs="Times New Roman"/>
        </w:rPr>
      </w:pPr>
      <w:r w:rsidRPr="00B01A0F">
        <w:rPr>
          <w:rFonts w:ascii="Times New Roman" w:hAnsi="Times New Roman" w:cs="Times New Roman"/>
        </w:rPr>
        <w:t>(повна назва)</w:t>
      </w:r>
    </w:p>
    <w:p w14:paraId="63525A26" w14:textId="77777777" w:rsidR="0008743E" w:rsidRPr="00B01A0F" w:rsidRDefault="0008743E" w:rsidP="000874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594A9B" w14:textId="77777777" w:rsidR="0008743E" w:rsidRPr="00B01A0F" w:rsidRDefault="0008743E" w:rsidP="000874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8FFE3E" w14:textId="77777777" w:rsidR="0008743E" w:rsidRPr="00B01A0F" w:rsidRDefault="0008743E" w:rsidP="000874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A0F"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14:paraId="2C195383" w14:textId="77777777" w:rsidR="0008743E" w:rsidRPr="00B01A0F" w:rsidRDefault="0008743E" w:rsidP="0008743E">
      <w:pPr>
        <w:tabs>
          <w:tab w:val="left" w:pos="9498"/>
          <w:tab w:val="left" w:pos="9639"/>
        </w:tabs>
        <w:ind w:left="170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1A0F">
        <w:rPr>
          <w:rFonts w:ascii="Times New Roman" w:hAnsi="Times New Roman" w:cs="Times New Roman"/>
          <w:b/>
          <w:sz w:val="28"/>
          <w:szCs w:val="28"/>
        </w:rPr>
        <w:t>кваліфікаційної роботи ступеня ______</w:t>
      </w:r>
      <w:r w:rsidRPr="00B01A0F">
        <w:rPr>
          <w:rFonts w:ascii="Times New Roman" w:hAnsi="Times New Roman" w:cs="Times New Roman"/>
          <w:b/>
          <w:sz w:val="28"/>
          <w:szCs w:val="28"/>
          <w:u w:val="single"/>
        </w:rPr>
        <w:t>бакалавр</w:t>
      </w:r>
      <w:r w:rsidRPr="00B01A0F">
        <w:rPr>
          <w:rFonts w:ascii="Times New Roman" w:hAnsi="Times New Roman" w:cs="Times New Roman"/>
          <w:sz w:val="28"/>
          <w:szCs w:val="28"/>
        </w:rPr>
        <w:t>________</w:t>
      </w:r>
    </w:p>
    <w:p w14:paraId="62A58AE6" w14:textId="77777777" w:rsidR="0008743E" w:rsidRPr="00B01A0F" w:rsidRDefault="0008743E" w:rsidP="0008743E">
      <w:pPr>
        <w:tabs>
          <w:tab w:val="left" w:pos="9498"/>
          <w:tab w:val="left" w:pos="9639"/>
        </w:tabs>
        <w:ind w:left="5812"/>
        <w:rPr>
          <w:rFonts w:ascii="Times New Roman" w:hAnsi="Times New Roman" w:cs="Times New Roman"/>
        </w:rPr>
      </w:pPr>
      <w:r w:rsidRPr="00B01A0F">
        <w:rPr>
          <w:rFonts w:ascii="Times New Roman" w:hAnsi="Times New Roman" w:cs="Times New Roman"/>
        </w:rPr>
        <w:t>(бакалавра, спеціаліста, магістра)</w:t>
      </w:r>
    </w:p>
    <w:p w14:paraId="03CE903F" w14:textId="77777777" w:rsidR="0008743E" w:rsidRPr="00B01A0F" w:rsidRDefault="0008743E" w:rsidP="0008743E">
      <w:pPr>
        <w:tabs>
          <w:tab w:val="left" w:pos="9498"/>
          <w:tab w:val="left" w:pos="9639"/>
        </w:tabs>
        <w:ind w:left="6237"/>
        <w:rPr>
          <w:rFonts w:ascii="Times New Roman" w:hAnsi="Times New Roman" w:cs="Times New Roman"/>
          <w:b/>
          <w:sz w:val="28"/>
          <w:szCs w:val="28"/>
        </w:rPr>
      </w:pPr>
    </w:p>
    <w:p w14:paraId="26806993" w14:textId="77777777" w:rsidR="0008743E" w:rsidRPr="00B01A0F" w:rsidRDefault="0008743E" w:rsidP="0008743E">
      <w:pPr>
        <w:tabs>
          <w:tab w:val="left" w:leader="underscore" w:pos="949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A0F">
        <w:rPr>
          <w:rFonts w:ascii="Times New Roman" w:hAnsi="Times New Roman" w:cs="Times New Roman"/>
          <w:b/>
          <w:sz w:val="28"/>
          <w:szCs w:val="28"/>
        </w:rPr>
        <w:t>Студента(ки)   _______</w:t>
      </w:r>
      <w:r w:rsidR="00B01A0F" w:rsidRPr="00EC3699">
        <w:rPr>
          <w:rFonts w:ascii="Times New Roman" w:hAnsi="Times New Roman" w:cs="Times New Roman"/>
          <w:b/>
          <w:i/>
          <w:sz w:val="28"/>
          <w:szCs w:val="28"/>
          <w:u w:val="single"/>
        </w:rPr>
        <w:t>Фрідман</w:t>
      </w:r>
      <w:r w:rsidR="00B01A0F" w:rsidRPr="00B01A0F">
        <w:rPr>
          <w:rFonts w:ascii="Times New Roman" w:hAnsi="Times New Roman" w:cs="Times New Roman"/>
          <w:b/>
          <w:i/>
          <w:sz w:val="28"/>
          <w:szCs w:val="28"/>
          <w:u w:val="single"/>
        </w:rPr>
        <w:t>а</w:t>
      </w:r>
      <w:r w:rsidR="00B01A0F" w:rsidRPr="00EC369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Борис</w:t>
      </w:r>
      <w:r w:rsidR="00B01A0F" w:rsidRPr="00B01A0F">
        <w:rPr>
          <w:rFonts w:ascii="Times New Roman" w:hAnsi="Times New Roman" w:cs="Times New Roman"/>
          <w:b/>
          <w:i/>
          <w:sz w:val="28"/>
          <w:szCs w:val="28"/>
          <w:u w:val="single"/>
        </w:rPr>
        <w:t>а</w:t>
      </w:r>
      <w:r w:rsidR="00B01A0F" w:rsidRPr="00EC369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Євгенович</w:t>
      </w:r>
      <w:r w:rsidR="00B01A0F" w:rsidRPr="00B01A0F">
        <w:rPr>
          <w:rFonts w:ascii="Times New Roman" w:hAnsi="Times New Roman" w:cs="Times New Roman"/>
          <w:b/>
          <w:i/>
          <w:sz w:val="28"/>
          <w:szCs w:val="28"/>
          <w:u w:val="single"/>
        </w:rPr>
        <w:t>а</w:t>
      </w:r>
      <w:r w:rsidRPr="00B01A0F">
        <w:rPr>
          <w:rFonts w:ascii="Times New Roman" w:hAnsi="Times New Roman" w:cs="Times New Roman"/>
          <w:b/>
          <w:sz w:val="28"/>
          <w:szCs w:val="28"/>
        </w:rPr>
        <w:tab/>
      </w:r>
    </w:p>
    <w:p w14:paraId="275EF815" w14:textId="77777777" w:rsidR="0008743E" w:rsidRPr="00B01A0F" w:rsidRDefault="0008743E" w:rsidP="0008743E">
      <w:pPr>
        <w:tabs>
          <w:tab w:val="left" w:pos="9498"/>
          <w:tab w:val="left" w:pos="9639"/>
        </w:tabs>
        <w:jc w:val="center"/>
        <w:rPr>
          <w:rFonts w:ascii="Times New Roman" w:hAnsi="Times New Roman" w:cs="Times New Roman"/>
        </w:rPr>
      </w:pPr>
      <w:r w:rsidRPr="00B01A0F">
        <w:rPr>
          <w:rFonts w:ascii="Times New Roman" w:hAnsi="Times New Roman" w:cs="Times New Roman"/>
        </w:rPr>
        <w:t>(ПІБ)</w:t>
      </w:r>
    </w:p>
    <w:p w14:paraId="016002A4" w14:textId="77777777" w:rsidR="0008743E" w:rsidRPr="00B01A0F" w:rsidRDefault="0008743E" w:rsidP="0008743E">
      <w:pPr>
        <w:tabs>
          <w:tab w:val="left" w:pos="9498"/>
          <w:tab w:val="left" w:pos="963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A0F">
        <w:rPr>
          <w:rFonts w:ascii="Times New Roman" w:hAnsi="Times New Roman" w:cs="Times New Roman"/>
          <w:b/>
          <w:sz w:val="28"/>
          <w:szCs w:val="28"/>
        </w:rPr>
        <w:t xml:space="preserve">академічної групи </w:t>
      </w:r>
      <w:r w:rsidRPr="00B01A0F">
        <w:rPr>
          <w:rFonts w:ascii="Times New Roman" w:hAnsi="Times New Roman" w:cs="Times New Roman"/>
          <w:sz w:val="28"/>
          <w:szCs w:val="28"/>
        </w:rPr>
        <w:t>___________</w:t>
      </w:r>
      <w:r w:rsidR="00B01A0F" w:rsidRPr="00B01A0F">
        <w:rPr>
          <w:rFonts w:ascii="Times New Roman" w:hAnsi="Times New Roman" w:cs="Times New Roman"/>
          <w:sz w:val="28"/>
          <w:szCs w:val="28"/>
          <w:u w:val="single"/>
        </w:rPr>
        <w:t>281-20-1</w:t>
      </w:r>
      <w:r w:rsidRPr="00B01A0F">
        <w:rPr>
          <w:rFonts w:ascii="Times New Roman" w:hAnsi="Times New Roman" w:cs="Times New Roman"/>
          <w:sz w:val="28"/>
          <w:szCs w:val="28"/>
        </w:rPr>
        <w:t>____</w:t>
      </w:r>
      <w:r w:rsidRPr="00B01A0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01A0F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14:paraId="5B520C38" w14:textId="77777777" w:rsidR="0008743E" w:rsidRPr="00B01A0F" w:rsidRDefault="0008743E" w:rsidP="0008743E">
      <w:pPr>
        <w:tabs>
          <w:tab w:val="left" w:pos="9072"/>
          <w:tab w:val="left" w:pos="9498"/>
          <w:tab w:val="left" w:pos="9639"/>
        </w:tabs>
        <w:ind w:right="108" w:firstLine="4253"/>
        <w:jc w:val="both"/>
        <w:rPr>
          <w:rFonts w:ascii="Times New Roman" w:hAnsi="Times New Roman" w:cs="Times New Roman"/>
        </w:rPr>
      </w:pPr>
      <w:r w:rsidRPr="00B01A0F">
        <w:rPr>
          <w:rFonts w:ascii="Times New Roman" w:hAnsi="Times New Roman" w:cs="Times New Roman"/>
        </w:rPr>
        <w:t>(шифр)</w:t>
      </w:r>
    </w:p>
    <w:p w14:paraId="75AB947D" w14:textId="77777777" w:rsidR="0008743E" w:rsidRPr="00B01A0F" w:rsidRDefault="0008743E" w:rsidP="0008743E">
      <w:pPr>
        <w:tabs>
          <w:tab w:val="left" w:pos="2268"/>
          <w:tab w:val="left" w:pos="9498"/>
          <w:tab w:val="left" w:pos="9639"/>
        </w:tabs>
        <w:rPr>
          <w:rFonts w:ascii="Times New Roman" w:hAnsi="Times New Roman" w:cs="Times New Roman"/>
          <w:sz w:val="28"/>
          <w:szCs w:val="28"/>
        </w:rPr>
      </w:pPr>
      <w:r w:rsidRPr="00B01A0F">
        <w:rPr>
          <w:rFonts w:ascii="Times New Roman" w:hAnsi="Times New Roman" w:cs="Times New Roman"/>
          <w:b/>
          <w:sz w:val="28"/>
          <w:szCs w:val="28"/>
        </w:rPr>
        <w:t xml:space="preserve">спеціальності </w:t>
      </w:r>
      <w:r w:rsidRPr="00B01A0F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3713C9" w:rsidRPr="00B01A0F">
        <w:rPr>
          <w:rFonts w:ascii="Times New Roman" w:hAnsi="Times New Roman" w:cs="Times New Roman"/>
          <w:i/>
          <w:sz w:val="28"/>
          <w:szCs w:val="28"/>
          <w:u w:val="single"/>
        </w:rPr>
        <w:t>281 Публічне управління та адміністрування</w:t>
      </w:r>
      <w:r w:rsidRPr="00B01A0F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14:paraId="526C640A" w14:textId="77777777" w:rsidR="0008743E" w:rsidRPr="00B01A0F" w:rsidRDefault="0008743E" w:rsidP="0008743E">
      <w:pPr>
        <w:tabs>
          <w:tab w:val="left" w:pos="3686"/>
          <w:tab w:val="left" w:pos="9498"/>
          <w:tab w:val="left" w:pos="9639"/>
        </w:tabs>
        <w:rPr>
          <w:rFonts w:ascii="Times New Roman" w:hAnsi="Times New Roman" w:cs="Times New Roman"/>
          <w:b/>
        </w:rPr>
      </w:pPr>
      <w:r w:rsidRPr="00B01A0F">
        <w:rPr>
          <w:rFonts w:ascii="Times New Roman" w:hAnsi="Times New Roman" w:cs="Times New Roman"/>
        </w:rPr>
        <w:tab/>
        <w:t>(код і назва спеціальності)</w:t>
      </w:r>
    </w:p>
    <w:p w14:paraId="2346AB60" w14:textId="77777777" w:rsidR="0008743E" w:rsidRPr="00B01A0F" w:rsidRDefault="0008743E" w:rsidP="0008743E">
      <w:pPr>
        <w:tabs>
          <w:tab w:val="left" w:pos="9498"/>
          <w:tab w:val="left" w:pos="9639"/>
        </w:tabs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01A0F">
        <w:rPr>
          <w:rFonts w:ascii="Times New Roman" w:hAnsi="Times New Roman" w:cs="Times New Roman"/>
          <w:b/>
          <w:sz w:val="28"/>
          <w:szCs w:val="28"/>
        </w:rPr>
        <w:t xml:space="preserve">спеціалізації за освітньо-професійною програмою </w:t>
      </w:r>
      <w:r w:rsidR="003713C9" w:rsidRPr="00B01A0F">
        <w:rPr>
          <w:rFonts w:ascii="Times New Roman" w:hAnsi="Times New Roman" w:cs="Times New Roman"/>
          <w:i/>
          <w:sz w:val="28"/>
          <w:szCs w:val="28"/>
          <w:u w:val="single"/>
        </w:rPr>
        <w:t>Публічне управління та адміністрування</w:t>
      </w:r>
      <w:r w:rsidRPr="00B01A0F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14:paraId="6929503F" w14:textId="77777777" w:rsidR="0008743E" w:rsidRPr="00B01A0F" w:rsidRDefault="0008743E" w:rsidP="0008743E">
      <w:pPr>
        <w:tabs>
          <w:tab w:val="left" w:pos="3686"/>
        </w:tabs>
        <w:rPr>
          <w:rFonts w:ascii="Times New Roman" w:hAnsi="Times New Roman" w:cs="Times New Roman"/>
          <w:b/>
        </w:rPr>
      </w:pPr>
      <w:r w:rsidRPr="00B01A0F">
        <w:rPr>
          <w:rFonts w:ascii="Times New Roman" w:hAnsi="Times New Roman" w:cs="Times New Roman"/>
        </w:rPr>
        <w:tab/>
        <w:t>(за наявності, офіційна назва)</w:t>
      </w:r>
    </w:p>
    <w:p w14:paraId="70F880F0" w14:textId="77777777" w:rsidR="0008743E" w:rsidRPr="00B01A0F" w:rsidRDefault="0008743E" w:rsidP="0008743E">
      <w:pPr>
        <w:tabs>
          <w:tab w:val="left" w:pos="949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A0F">
        <w:rPr>
          <w:rFonts w:ascii="Times New Roman" w:hAnsi="Times New Roman" w:cs="Times New Roman"/>
          <w:b/>
          <w:sz w:val="28"/>
          <w:szCs w:val="28"/>
        </w:rPr>
        <w:t xml:space="preserve">на тему: </w:t>
      </w:r>
      <w:r w:rsidRPr="00B01A0F">
        <w:rPr>
          <w:rFonts w:ascii="Times New Roman" w:hAnsi="Times New Roman" w:cs="Times New Roman"/>
          <w:b/>
          <w:i/>
          <w:sz w:val="28"/>
          <w:szCs w:val="28"/>
          <w:u w:val="single"/>
        </w:rPr>
        <w:t>Управління персоналом в органах місцевого самоврядування</w:t>
      </w:r>
      <w:r w:rsidRPr="00B01A0F"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14:paraId="0877614A" w14:textId="77777777" w:rsidR="0008743E" w:rsidRPr="00B01A0F" w:rsidRDefault="0008743E" w:rsidP="0008743E">
      <w:pPr>
        <w:tabs>
          <w:tab w:val="left" w:pos="3686"/>
        </w:tabs>
        <w:rPr>
          <w:rFonts w:ascii="Times New Roman" w:hAnsi="Times New Roman" w:cs="Times New Roman"/>
          <w:b/>
        </w:rPr>
      </w:pPr>
      <w:r w:rsidRPr="00B01A0F">
        <w:rPr>
          <w:rFonts w:ascii="Times New Roman" w:hAnsi="Times New Roman" w:cs="Times New Roman"/>
        </w:rPr>
        <w:tab/>
        <w:t>(назва за наказом ректора)</w:t>
      </w:r>
    </w:p>
    <w:tbl>
      <w:tblPr>
        <w:tblW w:w="98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701"/>
        <w:gridCol w:w="1956"/>
        <w:gridCol w:w="2126"/>
        <w:gridCol w:w="1672"/>
      </w:tblGrid>
      <w:tr w:rsidR="0008743E" w:rsidRPr="00B01A0F" w14:paraId="0BC3D330" w14:textId="77777777" w:rsidTr="002D6E9B">
        <w:trPr>
          <w:trHeight w:val="252"/>
        </w:trPr>
        <w:tc>
          <w:tcPr>
            <w:tcW w:w="2410" w:type="dxa"/>
            <w:vMerge w:val="restart"/>
            <w:vAlign w:val="center"/>
          </w:tcPr>
          <w:p w14:paraId="66DC0F26" w14:textId="77777777" w:rsidR="0008743E" w:rsidRPr="00B01A0F" w:rsidRDefault="0008743E" w:rsidP="002D6E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1A0F">
              <w:rPr>
                <w:rFonts w:ascii="Times New Roman" w:hAnsi="Times New Roman" w:cs="Times New Roman"/>
                <w:b/>
              </w:rPr>
              <w:t>Керівники</w:t>
            </w:r>
          </w:p>
        </w:tc>
        <w:tc>
          <w:tcPr>
            <w:tcW w:w="1701" w:type="dxa"/>
            <w:vMerge w:val="restart"/>
            <w:vAlign w:val="center"/>
          </w:tcPr>
          <w:p w14:paraId="233E18A5" w14:textId="77777777" w:rsidR="0008743E" w:rsidRPr="00B01A0F" w:rsidRDefault="0008743E" w:rsidP="002D6E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1A0F">
              <w:rPr>
                <w:rFonts w:ascii="Times New Roman" w:hAnsi="Times New Roman" w:cs="Times New Roman"/>
                <w:b/>
              </w:rPr>
              <w:t>Прізвище, ініціали</w:t>
            </w:r>
          </w:p>
        </w:tc>
        <w:tc>
          <w:tcPr>
            <w:tcW w:w="4082" w:type="dxa"/>
            <w:gridSpan w:val="2"/>
            <w:vAlign w:val="center"/>
          </w:tcPr>
          <w:p w14:paraId="204444BD" w14:textId="77777777" w:rsidR="0008743E" w:rsidRPr="00B01A0F" w:rsidRDefault="0008743E" w:rsidP="002D6E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1A0F">
              <w:rPr>
                <w:rFonts w:ascii="Times New Roman" w:hAnsi="Times New Roman" w:cs="Times New Roman"/>
                <w:b/>
              </w:rPr>
              <w:t>Оцінка за шкалою</w:t>
            </w:r>
          </w:p>
        </w:tc>
        <w:tc>
          <w:tcPr>
            <w:tcW w:w="1672" w:type="dxa"/>
            <w:vMerge w:val="restart"/>
            <w:vAlign w:val="center"/>
          </w:tcPr>
          <w:p w14:paraId="760DD57B" w14:textId="77777777" w:rsidR="0008743E" w:rsidRPr="00B01A0F" w:rsidRDefault="0008743E" w:rsidP="002D6E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1A0F">
              <w:rPr>
                <w:rFonts w:ascii="Times New Roman" w:hAnsi="Times New Roman" w:cs="Times New Roman"/>
                <w:b/>
              </w:rPr>
              <w:t>Підпис</w:t>
            </w:r>
          </w:p>
        </w:tc>
      </w:tr>
      <w:tr w:rsidR="0008743E" w:rsidRPr="00B01A0F" w14:paraId="4659AF86" w14:textId="77777777" w:rsidTr="002D6E9B">
        <w:trPr>
          <w:trHeight w:val="252"/>
        </w:trPr>
        <w:tc>
          <w:tcPr>
            <w:tcW w:w="2410" w:type="dxa"/>
            <w:vMerge/>
          </w:tcPr>
          <w:p w14:paraId="72898385" w14:textId="77777777" w:rsidR="0008743E" w:rsidRPr="00B01A0F" w:rsidRDefault="0008743E" w:rsidP="002D6E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14:paraId="2087702B" w14:textId="77777777" w:rsidR="0008743E" w:rsidRPr="00B01A0F" w:rsidRDefault="0008743E" w:rsidP="002D6E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6" w:type="dxa"/>
          </w:tcPr>
          <w:p w14:paraId="06E6D600" w14:textId="77777777" w:rsidR="0008743E" w:rsidRPr="00B01A0F" w:rsidRDefault="0008743E" w:rsidP="002D6E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1A0F">
              <w:rPr>
                <w:rFonts w:ascii="Times New Roman" w:hAnsi="Times New Roman" w:cs="Times New Roman"/>
                <w:b/>
              </w:rPr>
              <w:t>рейтинговою</w:t>
            </w:r>
          </w:p>
        </w:tc>
        <w:tc>
          <w:tcPr>
            <w:tcW w:w="2126" w:type="dxa"/>
          </w:tcPr>
          <w:p w14:paraId="60AC7033" w14:textId="77777777" w:rsidR="0008743E" w:rsidRPr="00B01A0F" w:rsidRDefault="0008743E" w:rsidP="002D6E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1A0F">
              <w:rPr>
                <w:rFonts w:ascii="Times New Roman" w:hAnsi="Times New Roman" w:cs="Times New Roman"/>
                <w:b/>
              </w:rPr>
              <w:t>інституційною</w:t>
            </w:r>
          </w:p>
        </w:tc>
        <w:tc>
          <w:tcPr>
            <w:tcW w:w="1672" w:type="dxa"/>
            <w:vMerge/>
          </w:tcPr>
          <w:p w14:paraId="52594931" w14:textId="77777777" w:rsidR="0008743E" w:rsidRPr="00B01A0F" w:rsidRDefault="0008743E" w:rsidP="002D6E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8743E" w:rsidRPr="00B01A0F" w14:paraId="5C146FFE" w14:textId="77777777" w:rsidTr="002D6E9B">
        <w:tc>
          <w:tcPr>
            <w:tcW w:w="2410" w:type="dxa"/>
          </w:tcPr>
          <w:p w14:paraId="79AF6F88" w14:textId="77777777" w:rsidR="0008743E" w:rsidRPr="00B01A0F" w:rsidRDefault="0008743E" w:rsidP="002D6E9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01A0F">
              <w:rPr>
                <w:rFonts w:ascii="Times New Roman" w:hAnsi="Times New Roman" w:cs="Times New Roman"/>
              </w:rPr>
              <w:t>кваліфікаційної роботи бакалавра</w:t>
            </w:r>
          </w:p>
        </w:tc>
        <w:tc>
          <w:tcPr>
            <w:tcW w:w="1701" w:type="dxa"/>
          </w:tcPr>
          <w:p w14:paraId="5A56BC06" w14:textId="77777777" w:rsidR="0008743E" w:rsidRPr="00B01A0F" w:rsidRDefault="00B01A0F" w:rsidP="00B01A0F">
            <w:pPr>
              <w:spacing w:line="360" w:lineRule="auto"/>
              <w:ind w:hanging="65"/>
              <w:rPr>
                <w:rFonts w:ascii="Times New Roman" w:hAnsi="Times New Roman" w:cs="Times New Roman"/>
              </w:rPr>
            </w:pPr>
            <w:r w:rsidRPr="00B01A0F">
              <w:rPr>
                <w:rFonts w:ascii="Times New Roman" w:hAnsi="Times New Roman" w:cs="Times New Roman"/>
              </w:rPr>
              <w:t>Ісіков С. М.</w:t>
            </w:r>
          </w:p>
        </w:tc>
        <w:tc>
          <w:tcPr>
            <w:tcW w:w="1956" w:type="dxa"/>
          </w:tcPr>
          <w:p w14:paraId="4C7829B1" w14:textId="77777777" w:rsidR="0008743E" w:rsidRPr="00B01A0F" w:rsidRDefault="0008743E" w:rsidP="002D6E9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8E43A47" w14:textId="77777777" w:rsidR="0008743E" w:rsidRPr="00B01A0F" w:rsidRDefault="0008743E" w:rsidP="002D6E9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14:paraId="269C7A81" w14:textId="77777777" w:rsidR="0008743E" w:rsidRPr="00B01A0F" w:rsidRDefault="0008743E" w:rsidP="002D6E9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8743E" w:rsidRPr="00B01A0F" w14:paraId="68D67761" w14:textId="77777777" w:rsidTr="002D6E9B">
        <w:tc>
          <w:tcPr>
            <w:tcW w:w="2410" w:type="dxa"/>
          </w:tcPr>
          <w:p w14:paraId="171947E8" w14:textId="77777777" w:rsidR="0008743E" w:rsidRPr="00B01A0F" w:rsidRDefault="0008743E" w:rsidP="002D6E9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01A0F">
              <w:rPr>
                <w:rFonts w:ascii="Times New Roman" w:hAnsi="Times New Roman" w:cs="Times New Roman"/>
              </w:rPr>
              <w:t>розділів:</w:t>
            </w:r>
          </w:p>
        </w:tc>
        <w:tc>
          <w:tcPr>
            <w:tcW w:w="1701" w:type="dxa"/>
          </w:tcPr>
          <w:p w14:paraId="3FE84096" w14:textId="77777777" w:rsidR="0008743E" w:rsidRPr="00B01A0F" w:rsidRDefault="0008743E" w:rsidP="002D6E9B">
            <w:pPr>
              <w:spacing w:line="360" w:lineRule="auto"/>
              <w:ind w:hanging="65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14:paraId="4C0281E6" w14:textId="77777777" w:rsidR="0008743E" w:rsidRPr="00B01A0F" w:rsidRDefault="0008743E" w:rsidP="002D6E9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73E325E" w14:textId="77777777" w:rsidR="0008743E" w:rsidRPr="00B01A0F" w:rsidRDefault="0008743E" w:rsidP="002D6E9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14:paraId="481F0382" w14:textId="77777777" w:rsidR="0008743E" w:rsidRPr="00B01A0F" w:rsidRDefault="0008743E" w:rsidP="002D6E9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8743E" w:rsidRPr="00B01A0F" w14:paraId="58EA271E" w14:textId="77777777" w:rsidTr="002D6E9B">
        <w:tc>
          <w:tcPr>
            <w:tcW w:w="2410" w:type="dxa"/>
          </w:tcPr>
          <w:p w14:paraId="06AEA653" w14:textId="77777777" w:rsidR="0008743E" w:rsidRPr="00B01A0F" w:rsidRDefault="0008743E" w:rsidP="002D6E9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52F68B5" w14:textId="77777777" w:rsidR="0008743E" w:rsidRPr="00B01A0F" w:rsidRDefault="0008743E" w:rsidP="002D6E9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14:paraId="36D0EE8D" w14:textId="77777777" w:rsidR="0008743E" w:rsidRPr="00B01A0F" w:rsidRDefault="0008743E" w:rsidP="002D6E9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85C6860" w14:textId="77777777" w:rsidR="0008743E" w:rsidRPr="00B01A0F" w:rsidRDefault="0008743E" w:rsidP="002D6E9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14:paraId="5C1CD37C" w14:textId="77777777" w:rsidR="0008743E" w:rsidRPr="00B01A0F" w:rsidRDefault="0008743E" w:rsidP="002D6E9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8743E" w:rsidRPr="00B01A0F" w14:paraId="640B3EF0" w14:textId="77777777" w:rsidTr="002D6E9B">
        <w:tc>
          <w:tcPr>
            <w:tcW w:w="2410" w:type="dxa"/>
          </w:tcPr>
          <w:p w14:paraId="29EB9965" w14:textId="77777777" w:rsidR="0008743E" w:rsidRPr="00B01A0F" w:rsidRDefault="0008743E" w:rsidP="002D6E9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E6875F5" w14:textId="77777777" w:rsidR="0008743E" w:rsidRPr="00B01A0F" w:rsidRDefault="0008743E" w:rsidP="002D6E9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14:paraId="18820FAC" w14:textId="77777777" w:rsidR="0008743E" w:rsidRPr="00B01A0F" w:rsidRDefault="0008743E" w:rsidP="002D6E9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0A000E4" w14:textId="77777777" w:rsidR="0008743E" w:rsidRPr="00B01A0F" w:rsidRDefault="0008743E" w:rsidP="002D6E9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14:paraId="254F08A4" w14:textId="77777777" w:rsidR="0008743E" w:rsidRPr="00B01A0F" w:rsidRDefault="0008743E" w:rsidP="002D6E9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8743E" w:rsidRPr="00B01A0F" w14:paraId="0E9B215C" w14:textId="77777777" w:rsidTr="002D6E9B">
        <w:tc>
          <w:tcPr>
            <w:tcW w:w="2410" w:type="dxa"/>
          </w:tcPr>
          <w:p w14:paraId="1E7A6258" w14:textId="77777777" w:rsidR="0008743E" w:rsidRPr="00B01A0F" w:rsidRDefault="0008743E" w:rsidP="002D6E9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81B85AF" w14:textId="77777777" w:rsidR="0008743E" w:rsidRPr="00B01A0F" w:rsidRDefault="0008743E" w:rsidP="002D6E9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14:paraId="32E481DC" w14:textId="77777777" w:rsidR="0008743E" w:rsidRPr="00B01A0F" w:rsidRDefault="0008743E" w:rsidP="002D6E9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356B55C" w14:textId="77777777" w:rsidR="0008743E" w:rsidRPr="00B01A0F" w:rsidRDefault="0008743E" w:rsidP="002D6E9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14:paraId="30783522" w14:textId="77777777" w:rsidR="0008743E" w:rsidRPr="00B01A0F" w:rsidRDefault="0008743E" w:rsidP="002D6E9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8743E" w:rsidRPr="00B01A0F" w14:paraId="6D09838C" w14:textId="77777777" w:rsidTr="002D6E9B">
        <w:tc>
          <w:tcPr>
            <w:tcW w:w="2410" w:type="dxa"/>
          </w:tcPr>
          <w:p w14:paraId="705B8F40" w14:textId="77777777" w:rsidR="0008743E" w:rsidRPr="00B01A0F" w:rsidRDefault="0008743E" w:rsidP="002D6E9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393795F" w14:textId="77777777" w:rsidR="0008743E" w:rsidRPr="00B01A0F" w:rsidRDefault="0008743E" w:rsidP="002D6E9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14:paraId="4BA3F360" w14:textId="77777777" w:rsidR="0008743E" w:rsidRPr="00B01A0F" w:rsidRDefault="0008743E" w:rsidP="002D6E9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BBC76C0" w14:textId="77777777" w:rsidR="0008743E" w:rsidRPr="00B01A0F" w:rsidRDefault="0008743E" w:rsidP="002D6E9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14:paraId="38248B87" w14:textId="77777777" w:rsidR="0008743E" w:rsidRPr="00B01A0F" w:rsidRDefault="0008743E" w:rsidP="002D6E9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210872F8" w14:textId="77777777" w:rsidR="0008743E" w:rsidRPr="00B01A0F" w:rsidRDefault="0008743E" w:rsidP="0008743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8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701"/>
        <w:gridCol w:w="1956"/>
        <w:gridCol w:w="2126"/>
        <w:gridCol w:w="1672"/>
      </w:tblGrid>
      <w:tr w:rsidR="0008743E" w:rsidRPr="00B01A0F" w14:paraId="7802CBB5" w14:textId="77777777" w:rsidTr="002D6E9B">
        <w:tc>
          <w:tcPr>
            <w:tcW w:w="2410" w:type="dxa"/>
          </w:tcPr>
          <w:p w14:paraId="5C2F5727" w14:textId="77777777" w:rsidR="0008743E" w:rsidRPr="00B01A0F" w:rsidRDefault="0008743E" w:rsidP="002D6E9B">
            <w:pPr>
              <w:rPr>
                <w:rFonts w:ascii="Times New Roman" w:hAnsi="Times New Roman" w:cs="Times New Roman"/>
                <w:b/>
              </w:rPr>
            </w:pPr>
            <w:r w:rsidRPr="00B01A0F">
              <w:rPr>
                <w:rFonts w:ascii="Times New Roman" w:hAnsi="Times New Roman" w:cs="Times New Roman"/>
                <w:b/>
              </w:rPr>
              <w:t>Рецензент</w:t>
            </w:r>
          </w:p>
        </w:tc>
        <w:tc>
          <w:tcPr>
            <w:tcW w:w="1701" w:type="dxa"/>
          </w:tcPr>
          <w:p w14:paraId="1F2F62D0" w14:textId="77777777" w:rsidR="0008743E" w:rsidRPr="00B01A0F" w:rsidRDefault="0008743E" w:rsidP="002D6E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14:paraId="77EE91C3" w14:textId="77777777" w:rsidR="0008743E" w:rsidRPr="00B01A0F" w:rsidRDefault="0008743E" w:rsidP="002D6E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65ADBA1" w14:textId="77777777" w:rsidR="0008743E" w:rsidRPr="00B01A0F" w:rsidRDefault="0008743E" w:rsidP="002D6E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14:paraId="36A877A5" w14:textId="77777777" w:rsidR="0008743E" w:rsidRPr="00B01A0F" w:rsidRDefault="0008743E" w:rsidP="002D6E9B">
            <w:pPr>
              <w:rPr>
                <w:rFonts w:ascii="Times New Roman" w:hAnsi="Times New Roman" w:cs="Times New Roman"/>
              </w:rPr>
            </w:pPr>
          </w:p>
        </w:tc>
      </w:tr>
    </w:tbl>
    <w:p w14:paraId="1E4DC5A2" w14:textId="77777777" w:rsidR="0008743E" w:rsidRPr="00B01A0F" w:rsidRDefault="0008743E" w:rsidP="0008743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8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701"/>
        <w:gridCol w:w="1956"/>
        <w:gridCol w:w="2126"/>
        <w:gridCol w:w="1672"/>
      </w:tblGrid>
      <w:tr w:rsidR="0008743E" w:rsidRPr="00B01A0F" w14:paraId="3EDE6CDF" w14:textId="77777777" w:rsidTr="002D6E9B">
        <w:tc>
          <w:tcPr>
            <w:tcW w:w="2410" w:type="dxa"/>
          </w:tcPr>
          <w:p w14:paraId="28A39A77" w14:textId="77777777" w:rsidR="0008743E" w:rsidRPr="00B01A0F" w:rsidRDefault="0008743E" w:rsidP="002D6E9B">
            <w:pPr>
              <w:rPr>
                <w:rFonts w:ascii="Times New Roman" w:hAnsi="Times New Roman" w:cs="Times New Roman"/>
                <w:b/>
              </w:rPr>
            </w:pPr>
            <w:r w:rsidRPr="00B01A0F">
              <w:rPr>
                <w:rFonts w:ascii="Times New Roman" w:hAnsi="Times New Roman" w:cs="Times New Roman"/>
                <w:b/>
              </w:rPr>
              <w:t>Нормоконтролер</w:t>
            </w:r>
          </w:p>
        </w:tc>
        <w:tc>
          <w:tcPr>
            <w:tcW w:w="1701" w:type="dxa"/>
          </w:tcPr>
          <w:p w14:paraId="27698D11" w14:textId="77777777" w:rsidR="0008743E" w:rsidRPr="00B01A0F" w:rsidRDefault="00B01A0F" w:rsidP="002D6E9B">
            <w:pPr>
              <w:rPr>
                <w:rFonts w:ascii="Times New Roman" w:hAnsi="Times New Roman" w:cs="Times New Roman"/>
              </w:rPr>
            </w:pPr>
            <w:r w:rsidRPr="00B01A0F">
              <w:rPr>
                <w:rFonts w:ascii="Times New Roman" w:hAnsi="Times New Roman" w:cs="Times New Roman"/>
              </w:rPr>
              <w:t>Ісіков С. М.</w:t>
            </w:r>
          </w:p>
        </w:tc>
        <w:tc>
          <w:tcPr>
            <w:tcW w:w="1956" w:type="dxa"/>
          </w:tcPr>
          <w:p w14:paraId="175583BE" w14:textId="77777777" w:rsidR="0008743E" w:rsidRPr="00B01A0F" w:rsidRDefault="0008743E" w:rsidP="002D6E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6ABDD33" w14:textId="77777777" w:rsidR="0008743E" w:rsidRPr="00B01A0F" w:rsidRDefault="0008743E" w:rsidP="002D6E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14:paraId="4A51CAD0" w14:textId="77777777" w:rsidR="0008743E" w:rsidRPr="00B01A0F" w:rsidRDefault="0008743E" w:rsidP="002D6E9B">
            <w:pPr>
              <w:rPr>
                <w:rFonts w:ascii="Times New Roman" w:hAnsi="Times New Roman" w:cs="Times New Roman"/>
              </w:rPr>
            </w:pPr>
          </w:p>
        </w:tc>
      </w:tr>
    </w:tbl>
    <w:p w14:paraId="760382A5" w14:textId="77777777" w:rsidR="0008743E" w:rsidRPr="00B01A0F" w:rsidRDefault="0008743E" w:rsidP="0008743E">
      <w:pPr>
        <w:rPr>
          <w:rFonts w:ascii="Times New Roman" w:hAnsi="Times New Roman" w:cs="Times New Roman"/>
          <w:b/>
          <w:sz w:val="28"/>
          <w:szCs w:val="28"/>
        </w:rPr>
      </w:pPr>
    </w:p>
    <w:p w14:paraId="7FB7F9C3" w14:textId="77777777" w:rsidR="0008743E" w:rsidRPr="00B01A0F" w:rsidRDefault="0008743E" w:rsidP="000874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F59790" w14:textId="77777777" w:rsidR="0008743E" w:rsidRPr="00B01A0F" w:rsidRDefault="0008743E" w:rsidP="000874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A0F">
        <w:rPr>
          <w:rFonts w:ascii="Times New Roman" w:hAnsi="Times New Roman" w:cs="Times New Roman"/>
          <w:b/>
          <w:sz w:val="28"/>
          <w:szCs w:val="28"/>
        </w:rPr>
        <w:t>Дніпро</w:t>
      </w:r>
    </w:p>
    <w:p w14:paraId="1BC4548B" w14:textId="77777777" w:rsidR="0008743E" w:rsidRPr="00B01A0F" w:rsidRDefault="00561F09" w:rsidP="0008743E">
      <w:pPr>
        <w:jc w:val="center"/>
        <w:rPr>
          <w:rFonts w:ascii="Times New Roman" w:hAnsi="Times New Roman" w:cs="Times New Roman"/>
          <w:sz w:val="28"/>
          <w:szCs w:val="28"/>
        </w:rPr>
      </w:pPr>
      <w:r w:rsidRPr="00B01A0F">
        <w:rPr>
          <w:rFonts w:ascii="Times New Roman" w:hAnsi="Times New Roman" w:cs="Times New Roman"/>
          <w:b/>
          <w:sz w:val="28"/>
          <w:szCs w:val="28"/>
        </w:rPr>
        <w:t>2024</w:t>
      </w:r>
    </w:p>
    <w:p w14:paraId="55EC1B2E" w14:textId="77777777" w:rsidR="0008743E" w:rsidRPr="00B01A0F" w:rsidRDefault="0008743E" w:rsidP="0008743E">
      <w:pPr>
        <w:ind w:firstLine="600"/>
        <w:jc w:val="center"/>
        <w:rPr>
          <w:rFonts w:ascii="Times New Roman" w:hAnsi="Times New Roman" w:cs="Times New Roman"/>
          <w:sz w:val="28"/>
          <w:szCs w:val="28"/>
        </w:rPr>
        <w:sectPr w:rsidR="0008743E" w:rsidRPr="00B01A0F" w:rsidSect="002D6E9B">
          <w:headerReference w:type="even" r:id="rId8"/>
          <w:headerReference w:type="default" r:id="rId9"/>
          <w:type w:val="continuous"/>
          <w:pgSz w:w="11906" w:h="16838"/>
          <w:pgMar w:top="850" w:right="849" w:bottom="850" w:left="1417" w:header="708" w:footer="708" w:gutter="0"/>
          <w:cols w:space="708"/>
          <w:titlePg/>
          <w:docGrid w:linePitch="360"/>
        </w:sectPr>
      </w:pPr>
    </w:p>
    <w:p w14:paraId="5DDBA6E0" w14:textId="77777777" w:rsidR="0008743E" w:rsidRPr="00B01A0F" w:rsidRDefault="0008743E" w:rsidP="0008743E">
      <w:pPr>
        <w:ind w:right="936"/>
        <w:jc w:val="right"/>
        <w:rPr>
          <w:rFonts w:ascii="Times New Roman" w:eastAsia="Calibri" w:hAnsi="Times New Roman" w:cs="Times New Roman"/>
          <w:b/>
        </w:rPr>
      </w:pPr>
      <w:r w:rsidRPr="00B01A0F">
        <w:rPr>
          <w:rFonts w:ascii="Times New Roman" w:eastAsia="Calibri" w:hAnsi="Times New Roman" w:cs="Times New Roman"/>
          <w:b/>
        </w:rPr>
        <w:lastRenderedPageBreak/>
        <w:t>ЗАТВЕРДЖЕНО:</w:t>
      </w:r>
    </w:p>
    <w:p w14:paraId="4E9DC02F" w14:textId="77777777" w:rsidR="0008743E" w:rsidRPr="00B01A0F" w:rsidRDefault="0008743E" w:rsidP="0008743E">
      <w:pPr>
        <w:tabs>
          <w:tab w:val="left" w:pos="8222"/>
        </w:tabs>
        <w:ind w:right="958"/>
        <w:jc w:val="right"/>
        <w:rPr>
          <w:rFonts w:ascii="Times New Roman" w:eastAsia="Calibri" w:hAnsi="Times New Roman" w:cs="Times New Roman"/>
        </w:rPr>
      </w:pPr>
      <w:r w:rsidRPr="00B01A0F">
        <w:rPr>
          <w:rFonts w:ascii="Times New Roman" w:eastAsia="Calibri" w:hAnsi="Times New Roman" w:cs="Times New Roman"/>
        </w:rPr>
        <w:t>завідувач кафедри</w:t>
      </w:r>
    </w:p>
    <w:p w14:paraId="14E298A1" w14:textId="77777777" w:rsidR="0008743E" w:rsidRPr="00B01A0F" w:rsidRDefault="0008743E" w:rsidP="0008743E">
      <w:pPr>
        <w:tabs>
          <w:tab w:val="left" w:pos="9639"/>
        </w:tabs>
        <w:ind w:left="5245" w:right="-1"/>
        <w:rPr>
          <w:rFonts w:ascii="Times New Roman" w:eastAsia="Calibri" w:hAnsi="Times New Roman" w:cs="Times New Roman"/>
          <w:u w:val="single"/>
        </w:rPr>
      </w:pPr>
      <w:r w:rsidRPr="00B01A0F">
        <w:rPr>
          <w:rFonts w:ascii="Times New Roman" w:eastAsia="Calibri" w:hAnsi="Times New Roman" w:cs="Times New Roman"/>
          <w:u w:val="single"/>
        </w:rPr>
        <w:t xml:space="preserve"> прикладної економіки, підприємництва </w:t>
      </w:r>
      <w:r w:rsidRPr="00B01A0F">
        <w:rPr>
          <w:rFonts w:ascii="Times New Roman" w:hAnsi="Times New Roman" w:cs="Times New Roman"/>
          <w:u w:val="single"/>
        </w:rPr>
        <w:tab/>
      </w:r>
    </w:p>
    <w:p w14:paraId="54060BE3" w14:textId="77777777" w:rsidR="0008743E" w:rsidRPr="00B01A0F" w:rsidRDefault="0008743E" w:rsidP="0008743E">
      <w:pPr>
        <w:tabs>
          <w:tab w:val="left" w:pos="9639"/>
        </w:tabs>
        <w:ind w:left="5245" w:right="-1"/>
        <w:rPr>
          <w:rFonts w:ascii="Times New Roman" w:hAnsi="Times New Roman" w:cs="Times New Roman"/>
          <w:u w:val="single"/>
        </w:rPr>
      </w:pPr>
      <w:r w:rsidRPr="00B01A0F">
        <w:rPr>
          <w:rFonts w:ascii="Times New Roman" w:eastAsia="Calibri" w:hAnsi="Times New Roman" w:cs="Times New Roman"/>
          <w:u w:val="single"/>
        </w:rPr>
        <w:t>та публічного управління</w:t>
      </w:r>
      <w:r w:rsidRPr="00B01A0F">
        <w:rPr>
          <w:rFonts w:ascii="Times New Roman" w:hAnsi="Times New Roman" w:cs="Times New Roman"/>
          <w:u w:val="single"/>
        </w:rPr>
        <w:tab/>
      </w:r>
    </w:p>
    <w:p w14:paraId="0702F489" w14:textId="77777777" w:rsidR="0008743E" w:rsidRPr="00B01A0F" w:rsidRDefault="0008743E" w:rsidP="0008743E">
      <w:pPr>
        <w:tabs>
          <w:tab w:val="left" w:pos="7655"/>
        </w:tabs>
        <w:ind w:left="5245" w:right="-1"/>
        <w:jc w:val="center"/>
        <w:rPr>
          <w:rFonts w:ascii="Times New Roman" w:eastAsia="Calibri" w:hAnsi="Times New Roman" w:cs="Times New Roman"/>
        </w:rPr>
      </w:pPr>
      <w:r w:rsidRPr="00B01A0F">
        <w:rPr>
          <w:rFonts w:ascii="Times New Roman" w:hAnsi="Times New Roman" w:cs="Times New Roman"/>
        </w:rPr>
        <w:t>(повна назва)</w:t>
      </w:r>
    </w:p>
    <w:p w14:paraId="176BE2EB" w14:textId="77777777" w:rsidR="0008743E" w:rsidRPr="00B01A0F" w:rsidRDefault="0008743E" w:rsidP="0008743E">
      <w:pPr>
        <w:tabs>
          <w:tab w:val="left" w:pos="6946"/>
          <w:tab w:val="left" w:pos="9639"/>
        </w:tabs>
        <w:ind w:left="5245" w:right="-1"/>
        <w:jc w:val="both"/>
        <w:rPr>
          <w:rFonts w:ascii="Times New Roman" w:eastAsia="Calibri" w:hAnsi="Times New Roman" w:cs="Times New Roman"/>
          <w:u w:val="single"/>
        </w:rPr>
      </w:pPr>
      <w:r w:rsidRPr="00B01A0F">
        <w:rPr>
          <w:rFonts w:ascii="Times New Roman" w:eastAsia="Calibri" w:hAnsi="Times New Roman" w:cs="Times New Roman"/>
          <w:u w:val="single"/>
        </w:rPr>
        <w:tab/>
      </w:r>
      <w:r w:rsidRPr="00B01A0F">
        <w:rPr>
          <w:rFonts w:ascii="Times New Roman" w:eastAsia="Calibri" w:hAnsi="Times New Roman" w:cs="Times New Roman"/>
        </w:rPr>
        <w:t xml:space="preserve"> </w:t>
      </w:r>
      <w:r w:rsidRPr="00B01A0F">
        <w:rPr>
          <w:rFonts w:ascii="Times New Roman" w:hAnsi="Times New Roman" w:cs="Times New Roman"/>
        </w:rPr>
        <w:t>___</w:t>
      </w:r>
      <w:r w:rsidRPr="00B01A0F">
        <w:rPr>
          <w:rFonts w:ascii="Times New Roman" w:hAnsi="Times New Roman" w:cs="Times New Roman"/>
          <w:u w:val="single"/>
        </w:rPr>
        <w:t>О.Г. Вагонова</w:t>
      </w:r>
      <w:r w:rsidRPr="00B01A0F">
        <w:rPr>
          <w:rFonts w:ascii="Times New Roman" w:eastAsia="Calibri" w:hAnsi="Times New Roman" w:cs="Times New Roman"/>
          <w:u w:val="single"/>
        </w:rPr>
        <w:tab/>
      </w:r>
    </w:p>
    <w:p w14:paraId="20ED1F39" w14:textId="77777777" w:rsidR="0008743E" w:rsidRPr="00B01A0F" w:rsidRDefault="0008743E" w:rsidP="0008743E">
      <w:pPr>
        <w:tabs>
          <w:tab w:val="left" w:pos="7655"/>
        </w:tabs>
        <w:ind w:left="5245" w:right="-1"/>
        <w:jc w:val="both"/>
        <w:rPr>
          <w:rFonts w:ascii="Times New Roman" w:eastAsia="Calibri" w:hAnsi="Times New Roman" w:cs="Times New Roman"/>
        </w:rPr>
      </w:pPr>
      <w:r w:rsidRPr="00B01A0F">
        <w:rPr>
          <w:rFonts w:ascii="Times New Roman" w:hAnsi="Times New Roman" w:cs="Times New Roman"/>
        </w:rPr>
        <w:t xml:space="preserve">      </w:t>
      </w:r>
      <w:r w:rsidRPr="00B01A0F">
        <w:rPr>
          <w:rFonts w:ascii="Times New Roman" w:eastAsia="Calibri" w:hAnsi="Times New Roman" w:cs="Times New Roman"/>
        </w:rPr>
        <w:t xml:space="preserve"> (підпис)</w:t>
      </w:r>
      <w:r w:rsidRPr="00B01A0F">
        <w:rPr>
          <w:rFonts w:ascii="Times New Roman" w:hAnsi="Times New Roman" w:cs="Times New Roman"/>
        </w:rPr>
        <w:t xml:space="preserve">                </w:t>
      </w:r>
      <w:r w:rsidRPr="00B01A0F">
        <w:rPr>
          <w:rFonts w:ascii="Times New Roman" w:eastAsia="Calibri" w:hAnsi="Times New Roman" w:cs="Times New Roman"/>
        </w:rPr>
        <w:t xml:space="preserve"> (прізвище, ініціали)</w:t>
      </w:r>
    </w:p>
    <w:p w14:paraId="43D39CFB" w14:textId="77777777" w:rsidR="0008743E" w:rsidRPr="00B01A0F" w:rsidRDefault="0008743E" w:rsidP="0008743E">
      <w:pPr>
        <w:tabs>
          <w:tab w:val="left" w:pos="7655"/>
        </w:tabs>
        <w:ind w:left="5245" w:right="-1"/>
        <w:jc w:val="both"/>
        <w:rPr>
          <w:rFonts w:ascii="Times New Roman" w:eastAsia="Calibri" w:hAnsi="Times New Roman" w:cs="Times New Roman"/>
        </w:rPr>
      </w:pPr>
      <w:r w:rsidRPr="00B01A0F">
        <w:rPr>
          <w:rFonts w:ascii="Times New Roman" w:eastAsia="Calibri" w:hAnsi="Times New Roman" w:cs="Times New Roman"/>
        </w:rPr>
        <w:t>«____»_____</w:t>
      </w:r>
      <w:r w:rsidRPr="00B01A0F">
        <w:rPr>
          <w:rFonts w:ascii="Times New Roman" w:hAnsi="Times New Roman" w:cs="Times New Roman"/>
        </w:rPr>
        <w:t>_______</w:t>
      </w:r>
      <w:r w:rsidRPr="00B01A0F">
        <w:rPr>
          <w:rFonts w:ascii="Times New Roman" w:eastAsia="Calibri" w:hAnsi="Times New Roman" w:cs="Times New Roman"/>
        </w:rPr>
        <w:t xml:space="preserve">________ </w:t>
      </w:r>
      <w:r w:rsidR="00561F09" w:rsidRPr="00B01A0F">
        <w:rPr>
          <w:rFonts w:ascii="Times New Roman" w:hAnsi="Times New Roman" w:cs="Times New Roman"/>
        </w:rPr>
        <w:t>2024</w:t>
      </w:r>
      <w:r w:rsidRPr="00B01A0F">
        <w:rPr>
          <w:rFonts w:ascii="Times New Roman" w:eastAsia="Calibri" w:hAnsi="Times New Roman" w:cs="Times New Roman"/>
        </w:rPr>
        <w:t xml:space="preserve"> року</w:t>
      </w:r>
    </w:p>
    <w:p w14:paraId="283A29C5" w14:textId="77777777" w:rsidR="0008743E" w:rsidRPr="00B01A0F" w:rsidRDefault="0008743E" w:rsidP="0008743E">
      <w:pPr>
        <w:tabs>
          <w:tab w:val="left" w:pos="9072"/>
        </w:tabs>
        <w:ind w:right="108"/>
        <w:jc w:val="center"/>
        <w:rPr>
          <w:rFonts w:ascii="Times New Roman" w:eastAsia="Calibri" w:hAnsi="Times New Roman" w:cs="Times New Roman"/>
          <w:b/>
        </w:rPr>
      </w:pPr>
    </w:p>
    <w:p w14:paraId="5A612336" w14:textId="77777777" w:rsidR="0008743E" w:rsidRPr="00B01A0F" w:rsidRDefault="0008743E" w:rsidP="0008743E">
      <w:pPr>
        <w:tabs>
          <w:tab w:val="left" w:pos="9072"/>
        </w:tabs>
        <w:ind w:right="108"/>
        <w:jc w:val="center"/>
        <w:rPr>
          <w:rFonts w:ascii="Times New Roman" w:eastAsia="Calibri" w:hAnsi="Times New Roman" w:cs="Times New Roman"/>
          <w:b/>
        </w:rPr>
      </w:pPr>
    </w:p>
    <w:p w14:paraId="5B90B4BE" w14:textId="77777777" w:rsidR="0008743E" w:rsidRPr="00B01A0F" w:rsidRDefault="0008743E" w:rsidP="0008743E">
      <w:pPr>
        <w:tabs>
          <w:tab w:val="left" w:pos="9072"/>
        </w:tabs>
        <w:ind w:right="108"/>
        <w:jc w:val="center"/>
        <w:rPr>
          <w:rFonts w:ascii="Times New Roman" w:eastAsia="Calibri" w:hAnsi="Times New Roman" w:cs="Times New Roman"/>
          <w:b/>
        </w:rPr>
      </w:pPr>
      <w:r w:rsidRPr="00B01A0F">
        <w:rPr>
          <w:rFonts w:ascii="Times New Roman" w:eastAsia="Calibri" w:hAnsi="Times New Roman" w:cs="Times New Roman"/>
          <w:b/>
        </w:rPr>
        <w:t>ЗАВДАННЯ</w:t>
      </w:r>
    </w:p>
    <w:p w14:paraId="5972CCF7" w14:textId="77777777" w:rsidR="0008743E" w:rsidRPr="00B01A0F" w:rsidRDefault="0008743E" w:rsidP="0008743E">
      <w:pPr>
        <w:tabs>
          <w:tab w:val="left" w:pos="9072"/>
        </w:tabs>
        <w:ind w:right="108"/>
        <w:jc w:val="center"/>
        <w:rPr>
          <w:rFonts w:ascii="Times New Roman" w:eastAsia="Calibri" w:hAnsi="Times New Roman" w:cs="Times New Roman"/>
          <w:b/>
        </w:rPr>
      </w:pPr>
      <w:r w:rsidRPr="00B01A0F">
        <w:rPr>
          <w:rFonts w:ascii="Times New Roman" w:eastAsia="Calibri" w:hAnsi="Times New Roman" w:cs="Times New Roman"/>
          <w:b/>
        </w:rPr>
        <w:t xml:space="preserve">на кваліфікаційну роботу </w:t>
      </w:r>
    </w:p>
    <w:p w14:paraId="242E07CF" w14:textId="77777777" w:rsidR="0008743E" w:rsidRPr="00B01A0F" w:rsidRDefault="0008743E" w:rsidP="0008743E">
      <w:pPr>
        <w:tabs>
          <w:tab w:val="left" w:pos="9072"/>
        </w:tabs>
        <w:ind w:right="108"/>
        <w:jc w:val="center"/>
        <w:rPr>
          <w:rFonts w:ascii="Times New Roman" w:hAnsi="Times New Roman" w:cs="Times New Roman"/>
          <w:b/>
          <w:u w:val="single"/>
        </w:rPr>
      </w:pPr>
      <w:r w:rsidRPr="00B01A0F">
        <w:rPr>
          <w:rFonts w:ascii="Times New Roman" w:eastAsia="Calibri" w:hAnsi="Times New Roman" w:cs="Times New Roman"/>
          <w:b/>
        </w:rPr>
        <w:t xml:space="preserve"> ступен</w:t>
      </w:r>
      <w:r w:rsidRPr="00B01A0F">
        <w:rPr>
          <w:rFonts w:ascii="Times New Roman" w:hAnsi="Times New Roman" w:cs="Times New Roman"/>
          <w:b/>
        </w:rPr>
        <w:t>я</w:t>
      </w:r>
      <w:r w:rsidRPr="00B01A0F">
        <w:rPr>
          <w:rFonts w:ascii="Times New Roman" w:eastAsia="Calibri" w:hAnsi="Times New Roman" w:cs="Times New Roman"/>
          <w:b/>
        </w:rPr>
        <w:t xml:space="preserve"> </w:t>
      </w:r>
      <w:r w:rsidRPr="00B01A0F">
        <w:rPr>
          <w:rFonts w:ascii="Times New Roman" w:hAnsi="Times New Roman" w:cs="Times New Roman"/>
          <w:b/>
        </w:rPr>
        <w:t>______</w:t>
      </w:r>
      <w:r w:rsidRPr="00B01A0F">
        <w:rPr>
          <w:rFonts w:ascii="Times New Roman" w:eastAsia="Calibri" w:hAnsi="Times New Roman" w:cs="Times New Roman"/>
          <w:b/>
          <w:u w:val="single"/>
        </w:rPr>
        <w:t>бакалавр</w:t>
      </w:r>
      <w:r w:rsidRPr="00B01A0F">
        <w:rPr>
          <w:rFonts w:ascii="Times New Roman" w:hAnsi="Times New Roman" w:cs="Times New Roman"/>
          <w:b/>
          <w:u w:val="single"/>
        </w:rPr>
        <w:t>______</w:t>
      </w:r>
    </w:p>
    <w:p w14:paraId="14EE4F24" w14:textId="77777777" w:rsidR="0008743E" w:rsidRPr="00B01A0F" w:rsidRDefault="0008743E" w:rsidP="0008743E">
      <w:pPr>
        <w:tabs>
          <w:tab w:val="left" w:pos="4111"/>
        </w:tabs>
        <w:ind w:left="4111"/>
        <w:rPr>
          <w:rFonts w:ascii="Times New Roman" w:eastAsia="Calibri" w:hAnsi="Times New Roman" w:cs="Times New Roman"/>
        </w:rPr>
      </w:pPr>
      <w:r w:rsidRPr="00B01A0F">
        <w:rPr>
          <w:rFonts w:ascii="Times New Roman" w:hAnsi="Times New Roman" w:cs="Times New Roman"/>
        </w:rPr>
        <w:t>(бакалавр, магістр)</w:t>
      </w:r>
    </w:p>
    <w:p w14:paraId="155EE1BC" w14:textId="77777777" w:rsidR="0008743E" w:rsidRPr="00B01A0F" w:rsidRDefault="0008743E" w:rsidP="0008743E">
      <w:pPr>
        <w:tabs>
          <w:tab w:val="left" w:pos="9072"/>
        </w:tabs>
        <w:jc w:val="both"/>
        <w:rPr>
          <w:rFonts w:ascii="Times New Roman" w:eastAsia="Calibri" w:hAnsi="Times New Roman" w:cs="Times New Roman"/>
          <w:b/>
        </w:rPr>
      </w:pPr>
    </w:p>
    <w:p w14:paraId="7406B1F9" w14:textId="77777777" w:rsidR="0008743E" w:rsidRPr="00B01A0F" w:rsidRDefault="0008743E" w:rsidP="0008743E">
      <w:pPr>
        <w:tabs>
          <w:tab w:val="left" w:pos="8647"/>
        </w:tabs>
        <w:rPr>
          <w:rFonts w:ascii="Times New Roman" w:eastAsia="Calibri" w:hAnsi="Times New Roman" w:cs="Times New Roman"/>
          <w:b/>
        </w:rPr>
      </w:pPr>
      <w:r w:rsidRPr="00B01A0F">
        <w:rPr>
          <w:rFonts w:ascii="Times New Roman" w:eastAsia="Calibri" w:hAnsi="Times New Roman" w:cs="Times New Roman"/>
          <w:b/>
        </w:rPr>
        <w:t xml:space="preserve">Студенту(ці)    </w:t>
      </w:r>
      <w:r w:rsidRPr="00B01A0F">
        <w:rPr>
          <w:rFonts w:ascii="Times New Roman" w:eastAsia="Calibri" w:hAnsi="Times New Roman" w:cs="Times New Roman"/>
        </w:rPr>
        <w:t>____</w:t>
      </w:r>
      <w:r w:rsidRPr="00B01A0F">
        <w:rPr>
          <w:rFonts w:ascii="Times New Roman" w:hAnsi="Times New Roman" w:cs="Times New Roman"/>
          <w:b/>
          <w:i/>
          <w:u w:val="single"/>
        </w:rPr>
        <w:t xml:space="preserve"> </w:t>
      </w:r>
      <w:r w:rsidR="00B01A0F" w:rsidRPr="00EC3699">
        <w:rPr>
          <w:rFonts w:ascii="Times New Roman" w:hAnsi="Times New Roman" w:cs="Times New Roman"/>
          <w:i/>
          <w:u w:val="single"/>
        </w:rPr>
        <w:t>Фрідман</w:t>
      </w:r>
      <w:r w:rsidR="00B01A0F" w:rsidRPr="00B01A0F">
        <w:rPr>
          <w:rFonts w:ascii="Times New Roman" w:hAnsi="Times New Roman" w:cs="Times New Roman"/>
          <w:i/>
          <w:u w:val="single"/>
        </w:rPr>
        <w:t>у</w:t>
      </w:r>
      <w:r w:rsidR="00B01A0F" w:rsidRPr="00EC3699">
        <w:rPr>
          <w:rFonts w:ascii="Times New Roman" w:hAnsi="Times New Roman" w:cs="Times New Roman"/>
          <w:i/>
          <w:u w:val="single"/>
        </w:rPr>
        <w:t xml:space="preserve"> Борис</w:t>
      </w:r>
      <w:r w:rsidR="00B01A0F" w:rsidRPr="00B01A0F">
        <w:rPr>
          <w:rFonts w:ascii="Times New Roman" w:hAnsi="Times New Roman" w:cs="Times New Roman"/>
          <w:i/>
          <w:u w:val="single"/>
        </w:rPr>
        <w:t>у</w:t>
      </w:r>
      <w:r w:rsidR="00B01A0F" w:rsidRPr="00EC3699">
        <w:rPr>
          <w:rFonts w:ascii="Times New Roman" w:hAnsi="Times New Roman" w:cs="Times New Roman"/>
          <w:i/>
          <w:u w:val="single"/>
        </w:rPr>
        <w:t xml:space="preserve"> Євгенович</w:t>
      </w:r>
      <w:r w:rsidR="00B01A0F" w:rsidRPr="00B01A0F">
        <w:rPr>
          <w:rFonts w:ascii="Times New Roman" w:hAnsi="Times New Roman" w:cs="Times New Roman"/>
          <w:i/>
          <w:u w:val="single"/>
        </w:rPr>
        <w:t xml:space="preserve">у </w:t>
      </w:r>
      <w:r w:rsidRPr="00B01A0F">
        <w:rPr>
          <w:rFonts w:ascii="Times New Roman" w:eastAsia="Calibri" w:hAnsi="Times New Roman" w:cs="Times New Roman"/>
        </w:rPr>
        <w:t>_____</w:t>
      </w:r>
      <w:r w:rsidRPr="00B01A0F">
        <w:rPr>
          <w:rFonts w:ascii="Times New Roman" w:eastAsia="Calibri" w:hAnsi="Times New Roman" w:cs="Times New Roman"/>
          <w:b/>
        </w:rPr>
        <w:t xml:space="preserve"> академічної групи ____</w:t>
      </w:r>
      <w:r w:rsidR="00B01A0F" w:rsidRPr="00B01A0F">
        <w:rPr>
          <w:rFonts w:ascii="Times New Roman" w:hAnsi="Times New Roman" w:cs="Times New Roman"/>
          <w:u w:val="single"/>
        </w:rPr>
        <w:t>281-20-1</w:t>
      </w:r>
      <w:r w:rsidRPr="00B01A0F">
        <w:rPr>
          <w:rFonts w:ascii="Times New Roman" w:hAnsi="Times New Roman" w:cs="Times New Roman"/>
        </w:rPr>
        <w:t>__</w:t>
      </w:r>
    </w:p>
    <w:p w14:paraId="3FE6A501" w14:textId="77777777" w:rsidR="0008743E" w:rsidRPr="00B01A0F" w:rsidRDefault="0008743E" w:rsidP="0008743E">
      <w:pPr>
        <w:tabs>
          <w:tab w:val="left" w:pos="2127"/>
          <w:tab w:val="left" w:pos="9498"/>
        </w:tabs>
        <w:rPr>
          <w:rFonts w:ascii="Times New Roman" w:eastAsia="Calibri" w:hAnsi="Times New Roman" w:cs="Times New Roman"/>
        </w:rPr>
      </w:pPr>
      <w:r w:rsidRPr="00B01A0F">
        <w:rPr>
          <w:rFonts w:ascii="Times New Roman" w:eastAsia="Calibri" w:hAnsi="Times New Roman" w:cs="Times New Roman"/>
          <w:b/>
        </w:rPr>
        <w:t xml:space="preserve">спеціальності </w:t>
      </w:r>
      <w:r w:rsidRPr="00B01A0F">
        <w:rPr>
          <w:rFonts w:ascii="Times New Roman" w:eastAsia="Calibri" w:hAnsi="Times New Roman" w:cs="Times New Roman"/>
          <w:i/>
          <w:u w:val="single"/>
        </w:rPr>
        <w:tab/>
        <w:t xml:space="preserve"> </w:t>
      </w:r>
      <w:r w:rsidR="003713C9" w:rsidRPr="00B01A0F">
        <w:rPr>
          <w:rFonts w:ascii="Times New Roman" w:eastAsia="Calibri" w:hAnsi="Times New Roman" w:cs="Times New Roman"/>
          <w:i/>
          <w:u w:val="single"/>
        </w:rPr>
        <w:t>281 Публічне управління та адміністрування</w:t>
      </w:r>
      <w:r w:rsidRPr="00B01A0F">
        <w:rPr>
          <w:rFonts w:ascii="Times New Roman" w:eastAsia="Calibri" w:hAnsi="Times New Roman" w:cs="Times New Roman"/>
          <w:i/>
          <w:u w:val="single"/>
        </w:rPr>
        <w:tab/>
      </w:r>
    </w:p>
    <w:p w14:paraId="0E54E179" w14:textId="77777777" w:rsidR="0008743E" w:rsidRPr="00B01A0F" w:rsidRDefault="0008743E" w:rsidP="0008743E">
      <w:pPr>
        <w:tabs>
          <w:tab w:val="left" w:pos="3686"/>
        </w:tabs>
        <w:rPr>
          <w:rFonts w:ascii="Times New Roman" w:eastAsia="Calibri" w:hAnsi="Times New Roman" w:cs="Times New Roman"/>
          <w:b/>
        </w:rPr>
      </w:pPr>
      <w:r w:rsidRPr="00B01A0F">
        <w:rPr>
          <w:rFonts w:ascii="Times New Roman" w:eastAsia="Calibri" w:hAnsi="Times New Roman" w:cs="Times New Roman"/>
        </w:rPr>
        <w:tab/>
        <w:t>(код і назва спеціальності)</w:t>
      </w:r>
    </w:p>
    <w:p w14:paraId="695A84B8" w14:textId="77777777" w:rsidR="0008743E" w:rsidRPr="00B01A0F" w:rsidRDefault="0008743E" w:rsidP="0008743E">
      <w:pPr>
        <w:tabs>
          <w:tab w:val="left" w:pos="9498"/>
        </w:tabs>
        <w:ind w:right="425"/>
        <w:jc w:val="both"/>
        <w:rPr>
          <w:rFonts w:ascii="Times New Roman" w:eastAsia="Calibri" w:hAnsi="Times New Roman" w:cs="Times New Roman"/>
          <w:i/>
          <w:u w:val="single"/>
        </w:rPr>
      </w:pPr>
      <w:r w:rsidRPr="00B01A0F">
        <w:rPr>
          <w:rFonts w:ascii="Times New Roman" w:eastAsia="Calibri" w:hAnsi="Times New Roman" w:cs="Times New Roman"/>
          <w:b/>
        </w:rPr>
        <w:t xml:space="preserve">спеціалізації за освітньо-професійною програмою </w:t>
      </w:r>
      <w:r w:rsidR="003713C9" w:rsidRPr="00B01A0F">
        <w:rPr>
          <w:rFonts w:ascii="Times New Roman" w:eastAsia="Calibri" w:hAnsi="Times New Roman" w:cs="Times New Roman"/>
          <w:i/>
          <w:u w:val="single"/>
        </w:rPr>
        <w:t>Публічне управління та адміністрування</w:t>
      </w:r>
      <w:r w:rsidRPr="00B01A0F">
        <w:rPr>
          <w:rFonts w:ascii="Times New Roman" w:eastAsia="Calibri" w:hAnsi="Times New Roman" w:cs="Times New Roman"/>
          <w:i/>
          <w:u w:val="single"/>
        </w:rPr>
        <w:tab/>
      </w:r>
    </w:p>
    <w:p w14:paraId="50A275A9" w14:textId="77777777" w:rsidR="0008743E" w:rsidRPr="00B01A0F" w:rsidRDefault="0008743E" w:rsidP="0008743E">
      <w:pPr>
        <w:tabs>
          <w:tab w:val="left" w:pos="4253"/>
        </w:tabs>
        <w:rPr>
          <w:rFonts w:ascii="Times New Roman" w:eastAsia="Calibri" w:hAnsi="Times New Roman" w:cs="Times New Roman"/>
          <w:b/>
        </w:rPr>
      </w:pPr>
      <w:r w:rsidRPr="00B01A0F">
        <w:rPr>
          <w:rFonts w:ascii="Times New Roman" w:eastAsia="Calibri" w:hAnsi="Times New Roman" w:cs="Times New Roman"/>
        </w:rPr>
        <w:tab/>
        <w:t>(</w:t>
      </w:r>
      <w:r w:rsidRPr="00B01A0F">
        <w:rPr>
          <w:rFonts w:ascii="Times New Roman" w:hAnsi="Times New Roman" w:cs="Times New Roman"/>
        </w:rPr>
        <w:t>за наявності</w:t>
      </w:r>
      <w:r w:rsidRPr="00B01A0F">
        <w:rPr>
          <w:rFonts w:ascii="Times New Roman" w:eastAsia="Calibri" w:hAnsi="Times New Roman" w:cs="Times New Roman"/>
        </w:rPr>
        <w:t>)</w:t>
      </w:r>
    </w:p>
    <w:p w14:paraId="0388C70A" w14:textId="77777777" w:rsidR="0008743E" w:rsidRPr="00B01A0F" w:rsidRDefault="0008743E" w:rsidP="0008743E">
      <w:pPr>
        <w:tabs>
          <w:tab w:val="left" w:leader="underscore" w:pos="9639"/>
        </w:tabs>
        <w:jc w:val="both"/>
        <w:rPr>
          <w:rFonts w:ascii="Times New Roman" w:eastAsia="Calibri" w:hAnsi="Times New Roman" w:cs="Times New Roman"/>
          <w:b/>
        </w:rPr>
      </w:pPr>
      <w:r w:rsidRPr="00B01A0F">
        <w:rPr>
          <w:rFonts w:ascii="Times New Roman" w:eastAsia="Calibri" w:hAnsi="Times New Roman" w:cs="Times New Roman"/>
          <w:b/>
        </w:rPr>
        <w:t xml:space="preserve">на тему </w:t>
      </w:r>
      <w:r w:rsidRPr="00B01A0F">
        <w:rPr>
          <w:rFonts w:ascii="Times New Roman" w:hAnsi="Times New Roman" w:cs="Times New Roman"/>
          <w:b/>
          <w:i/>
          <w:u w:val="single"/>
        </w:rPr>
        <w:t>Управління персоналом в органах місцевого самоврядування</w:t>
      </w:r>
      <w:r w:rsidRPr="00B01A0F">
        <w:rPr>
          <w:rFonts w:ascii="Times New Roman" w:hAnsi="Times New Roman" w:cs="Times New Roman"/>
          <w:b/>
          <w:i/>
        </w:rPr>
        <w:tab/>
        <w:t>_</w:t>
      </w:r>
    </w:p>
    <w:p w14:paraId="31487AAA" w14:textId="77777777" w:rsidR="0008743E" w:rsidRPr="00B01A0F" w:rsidRDefault="0008743E" w:rsidP="0008743E">
      <w:pPr>
        <w:tabs>
          <w:tab w:val="left" w:pos="3686"/>
        </w:tabs>
        <w:rPr>
          <w:rFonts w:ascii="Times New Roman" w:hAnsi="Times New Roman" w:cs="Times New Roman"/>
          <w:b/>
        </w:rPr>
      </w:pPr>
      <w:r w:rsidRPr="00B01A0F">
        <w:rPr>
          <w:rFonts w:ascii="Times New Roman" w:hAnsi="Times New Roman" w:cs="Times New Roman"/>
        </w:rPr>
        <w:t>затверджена  наказом ректора НТУ «Дніпровська політехніка» від _____________№_________</w:t>
      </w:r>
    </w:p>
    <w:p w14:paraId="44968FCB" w14:textId="77777777" w:rsidR="0008743E" w:rsidRPr="00B01A0F" w:rsidRDefault="0008743E" w:rsidP="0008743E">
      <w:pPr>
        <w:tabs>
          <w:tab w:val="left" w:pos="9072"/>
        </w:tabs>
        <w:ind w:right="108"/>
        <w:rPr>
          <w:rFonts w:ascii="Times New Roman" w:eastAsia="Calibri" w:hAnsi="Times New Roman" w:cs="Times New Roman"/>
        </w:rPr>
      </w:pPr>
    </w:p>
    <w:tbl>
      <w:tblPr>
        <w:tblW w:w="9803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9"/>
        <w:gridCol w:w="5103"/>
        <w:gridCol w:w="1701"/>
      </w:tblGrid>
      <w:tr w:rsidR="0008743E" w:rsidRPr="00B01A0F" w14:paraId="192F91E1" w14:textId="77777777" w:rsidTr="002D6E9B">
        <w:tc>
          <w:tcPr>
            <w:tcW w:w="2999" w:type="dxa"/>
            <w:vAlign w:val="center"/>
          </w:tcPr>
          <w:p w14:paraId="5F1735E3" w14:textId="77777777" w:rsidR="0008743E" w:rsidRPr="00B01A0F" w:rsidRDefault="0008743E" w:rsidP="002D6E9B">
            <w:pPr>
              <w:tabs>
                <w:tab w:val="left" w:pos="9072"/>
              </w:tabs>
              <w:ind w:right="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01A0F">
              <w:rPr>
                <w:rFonts w:ascii="Times New Roman" w:eastAsia="Calibri" w:hAnsi="Times New Roman" w:cs="Times New Roman"/>
                <w:b/>
              </w:rPr>
              <w:t>Розділ</w:t>
            </w:r>
          </w:p>
        </w:tc>
        <w:tc>
          <w:tcPr>
            <w:tcW w:w="5103" w:type="dxa"/>
            <w:vAlign w:val="center"/>
          </w:tcPr>
          <w:p w14:paraId="187B28D3" w14:textId="77777777" w:rsidR="0008743E" w:rsidRPr="00B01A0F" w:rsidRDefault="0008743E" w:rsidP="002D6E9B">
            <w:pPr>
              <w:tabs>
                <w:tab w:val="left" w:pos="9072"/>
              </w:tabs>
              <w:ind w:right="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01A0F">
              <w:rPr>
                <w:rFonts w:ascii="Times New Roman" w:eastAsia="Calibri" w:hAnsi="Times New Roman" w:cs="Times New Roman"/>
                <w:b/>
              </w:rPr>
              <w:t>Зміст</w:t>
            </w:r>
          </w:p>
        </w:tc>
        <w:tc>
          <w:tcPr>
            <w:tcW w:w="1701" w:type="dxa"/>
            <w:vAlign w:val="center"/>
          </w:tcPr>
          <w:p w14:paraId="47D9D495" w14:textId="77777777" w:rsidR="0008743E" w:rsidRPr="00B01A0F" w:rsidRDefault="0008743E" w:rsidP="002D6E9B">
            <w:pPr>
              <w:tabs>
                <w:tab w:val="left" w:pos="9072"/>
              </w:tabs>
              <w:ind w:right="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01A0F">
              <w:rPr>
                <w:rFonts w:ascii="Times New Roman" w:eastAsia="Calibri" w:hAnsi="Times New Roman" w:cs="Times New Roman"/>
                <w:b/>
              </w:rPr>
              <w:t>Термін</w:t>
            </w:r>
          </w:p>
          <w:p w14:paraId="0ABD3F3C" w14:textId="77777777" w:rsidR="0008743E" w:rsidRPr="00B01A0F" w:rsidRDefault="0008743E" w:rsidP="002D6E9B">
            <w:pPr>
              <w:tabs>
                <w:tab w:val="left" w:pos="9072"/>
              </w:tabs>
              <w:ind w:right="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01A0F">
              <w:rPr>
                <w:rFonts w:ascii="Times New Roman" w:eastAsia="Calibri" w:hAnsi="Times New Roman" w:cs="Times New Roman"/>
                <w:b/>
              </w:rPr>
              <w:t>виконання</w:t>
            </w:r>
          </w:p>
        </w:tc>
      </w:tr>
      <w:tr w:rsidR="0008743E" w:rsidRPr="00B01A0F" w14:paraId="3C799A0A" w14:textId="77777777" w:rsidTr="002D6E9B">
        <w:trPr>
          <w:trHeight w:val="1251"/>
        </w:trPr>
        <w:tc>
          <w:tcPr>
            <w:tcW w:w="2999" w:type="dxa"/>
          </w:tcPr>
          <w:p w14:paraId="50FC173D" w14:textId="77777777" w:rsidR="0008743E" w:rsidRPr="00B01A0F" w:rsidRDefault="002D6E9B" w:rsidP="002D6E9B">
            <w:pPr>
              <w:tabs>
                <w:tab w:val="left" w:pos="9072"/>
              </w:tabs>
              <w:ind w:right="108"/>
              <w:rPr>
                <w:rFonts w:ascii="Times New Roman" w:hAnsi="Times New Roman" w:cs="Times New Roman"/>
              </w:rPr>
            </w:pPr>
            <w:r w:rsidRPr="00B01A0F">
              <w:rPr>
                <w:rFonts w:ascii="Times New Roman" w:hAnsi="Times New Roman" w:cs="Times New Roman"/>
              </w:rPr>
              <w:t>1. Теоретичні основи управління персоналом в органах місцевого самоврядування</w:t>
            </w:r>
          </w:p>
        </w:tc>
        <w:tc>
          <w:tcPr>
            <w:tcW w:w="5103" w:type="dxa"/>
          </w:tcPr>
          <w:p w14:paraId="72146955" w14:textId="77777777" w:rsidR="0008743E" w:rsidRPr="00B01A0F" w:rsidRDefault="002D6E9B" w:rsidP="00C65212">
            <w:pPr>
              <w:tabs>
                <w:tab w:val="left" w:pos="9072"/>
              </w:tabs>
              <w:ind w:right="108"/>
              <w:rPr>
                <w:rFonts w:ascii="Times New Roman" w:hAnsi="Times New Roman" w:cs="Times New Roman"/>
              </w:rPr>
            </w:pPr>
            <w:r w:rsidRPr="00B01A0F">
              <w:rPr>
                <w:rFonts w:ascii="Times New Roman" w:hAnsi="Times New Roman" w:cs="Times New Roman"/>
              </w:rPr>
              <w:t>Зміст і завдання управління персоналом в органах місцевого самоврядування. Елементи державної кадрової політики. Перспективи розвитку механізму управління персоналом місцевого самоврядування</w:t>
            </w:r>
          </w:p>
        </w:tc>
        <w:tc>
          <w:tcPr>
            <w:tcW w:w="1701" w:type="dxa"/>
            <w:vAlign w:val="center"/>
          </w:tcPr>
          <w:p w14:paraId="1419CA7B" w14:textId="77777777" w:rsidR="0008743E" w:rsidRPr="00B01A0F" w:rsidRDefault="0008743E" w:rsidP="002D6E9B">
            <w:pPr>
              <w:tabs>
                <w:tab w:val="left" w:pos="9072"/>
              </w:tabs>
              <w:ind w:right="108"/>
              <w:rPr>
                <w:rFonts w:ascii="Times New Roman" w:hAnsi="Times New Roman" w:cs="Times New Roman"/>
              </w:rPr>
            </w:pPr>
          </w:p>
        </w:tc>
      </w:tr>
      <w:tr w:rsidR="0008743E" w:rsidRPr="00B01A0F" w14:paraId="64CB5AEA" w14:textId="77777777" w:rsidTr="002D6E9B">
        <w:trPr>
          <w:trHeight w:val="1251"/>
        </w:trPr>
        <w:tc>
          <w:tcPr>
            <w:tcW w:w="2999" w:type="dxa"/>
          </w:tcPr>
          <w:p w14:paraId="201744CE" w14:textId="77777777" w:rsidR="0008743E" w:rsidRPr="00B01A0F" w:rsidRDefault="002D6E9B" w:rsidP="002D6E9B">
            <w:pPr>
              <w:tabs>
                <w:tab w:val="left" w:pos="9072"/>
              </w:tabs>
              <w:ind w:right="108"/>
              <w:rPr>
                <w:rFonts w:ascii="Times New Roman" w:hAnsi="Times New Roman" w:cs="Times New Roman"/>
              </w:rPr>
            </w:pPr>
            <w:r w:rsidRPr="00B01A0F">
              <w:rPr>
                <w:rFonts w:ascii="Times New Roman" w:hAnsi="Times New Roman" w:cs="Times New Roman"/>
              </w:rPr>
              <w:t xml:space="preserve">2. Аналіз </w:t>
            </w:r>
            <w:r w:rsidR="001A7FE8" w:rsidRPr="00B01A0F">
              <w:rPr>
                <w:rFonts w:ascii="Times New Roman" w:hAnsi="Times New Roman" w:cs="Times New Roman"/>
              </w:rPr>
              <w:t xml:space="preserve">ефективності </w:t>
            </w:r>
            <w:r w:rsidRPr="00B01A0F">
              <w:rPr>
                <w:rFonts w:ascii="Times New Roman" w:hAnsi="Times New Roman" w:cs="Times New Roman"/>
              </w:rPr>
              <w:t>управління персоналом в Мирівській сільській раді</w:t>
            </w:r>
          </w:p>
        </w:tc>
        <w:tc>
          <w:tcPr>
            <w:tcW w:w="5103" w:type="dxa"/>
          </w:tcPr>
          <w:p w14:paraId="37B75E24" w14:textId="77777777" w:rsidR="0008743E" w:rsidRPr="00B01A0F" w:rsidRDefault="002D6E9B" w:rsidP="00C65212">
            <w:pPr>
              <w:tabs>
                <w:tab w:val="left" w:pos="9072"/>
              </w:tabs>
              <w:ind w:right="108"/>
              <w:rPr>
                <w:rFonts w:ascii="Times New Roman" w:hAnsi="Times New Roman" w:cs="Times New Roman"/>
              </w:rPr>
            </w:pPr>
            <w:r w:rsidRPr="00B01A0F">
              <w:rPr>
                <w:rFonts w:ascii="Times New Roman" w:hAnsi="Times New Roman" w:cs="Times New Roman"/>
              </w:rPr>
              <w:t>Результати публічної діяльності Мирівської сільської ради. Оцінка складу та структури персоналу виконавчого комітету Мирівської сільської ради. Аналіз ефективності роботи системи управління персоналом виконавчого комітету Мирівської сільської ради</w:t>
            </w:r>
          </w:p>
        </w:tc>
        <w:tc>
          <w:tcPr>
            <w:tcW w:w="1701" w:type="dxa"/>
            <w:vAlign w:val="center"/>
          </w:tcPr>
          <w:p w14:paraId="10A3539D" w14:textId="77777777" w:rsidR="0008743E" w:rsidRPr="00B01A0F" w:rsidRDefault="0008743E" w:rsidP="002D6E9B">
            <w:pPr>
              <w:tabs>
                <w:tab w:val="left" w:pos="9072"/>
              </w:tabs>
              <w:ind w:right="108"/>
              <w:rPr>
                <w:rFonts w:ascii="Times New Roman" w:hAnsi="Times New Roman" w:cs="Times New Roman"/>
              </w:rPr>
            </w:pPr>
          </w:p>
        </w:tc>
      </w:tr>
      <w:tr w:rsidR="0008743E" w:rsidRPr="00B01A0F" w14:paraId="3130972D" w14:textId="77777777" w:rsidTr="002D6E9B">
        <w:trPr>
          <w:trHeight w:val="1514"/>
        </w:trPr>
        <w:tc>
          <w:tcPr>
            <w:tcW w:w="2999" w:type="dxa"/>
          </w:tcPr>
          <w:p w14:paraId="686BBBA4" w14:textId="77777777" w:rsidR="0008743E" w:rsidRPr="00B01A0F" w:rsidRDefault="002D6E9B" w:rsidP="002D6E9B">
            <w:pPr>
              <w:tabs>
                <w:tab w:val="left" w:pos="9072"/>
              </w:tabs>
              <w:ind w:right="108"/>
              <w:rPr>
                <w:rFonts w:ascii="Times New Roman" w:hAnsi="Times New Roman" w:cs="Times New Roman"/>
              </w:rPr>
            </w:pPr>
            <w:r w:rsidRPr="00B01A0F">
              <w:rPr>
                <w:rFonts w:ascii="Times New Roman" w:hAnsi="Times New Roman" w:cs="Times New Roman"/>
              </w:rPr>
              <w:t>3. Удосконалення управлінням персоналом в Мирівській сільській раді</w:t>
            </w:r>
          </w:p>
        </w:tc>
        <w:tc>
          <w:tcPr>
            <w:tcW w:w="5103" w:type="dxa"/>
          </w:tcPr>
          <w:p w14:paraId="080A6D5B" w14:textId="77777777" w:rsidR="0008743E" w:rsidRPr="00B01A0F" w:rsidRDefault="002D6E9B" w:rsidP="00C65212">
            <w:pPr>
              <w:tabs>
                <w:tab w:val="left" w:pos="9072"/>
              </w:tabs>
              <w:ind w:right="108"/>
              <w:rPr>
                <w:rFonts w:ascii="Times New Roman" w:hAnsi="Times New Roman" w:cs="Times New Roman"/>
              </w:rPr>
            </w:pPr>
            <w:r w:rsidRPr="00B01A0F">
              <w:rPr>
                <w:rFonts w:ascii="Times New Roman" w:hAnsi="Times New Roman" w:cs="Times New Roman"/>
              </w:rPr>
              <w:t>Узагальнення передових світових методів, що використовуються для удосконалення процесів управління персоналом в органах місцевого самоврядування. Імплементація новітніх технологій управління персоналом в органах місцевого самоврядування</w:t>
            </w:r>
          </w:p>
        </w:tc>
        <w:tc>
          <w:tcPr>
            <w:tcW w:w="1701" w:type="dxa"/>
            <w:vAlign w:val="center"/>
          </w:tcPr>
          <w:p w14:paraId="1311E951" w14:textId="77777777" w:rsidR="0008743E" w:rsidRPr="00B01A0F" w:rsidRDefault="0008743E" w:rsidP="002D6E9B">
            <w:pPr>
              <w:tabs>
                <w:tab w:val="left" w:pos="9072"/>
              </w:tabs>
              <w:ind w:right="108"/>
              <w:rPr>
                <w:rFonts w:ascii="Times New Roman" w:hAnsi="Times New Roman" w:cs="Times New Roman"/>
              </w:rPr>
            </w:pPr>
          </w:p>
        </w:tc>
      </w:tr>
    </w:tbl>
    <w:p w14:paraId="30246F84" w14:textId="77777777" w:rsidR="0008743E" w:rsidRPr="00B01A0F" w:rsidRDefault="0008743E" w:rsidP="0008743E">
      <w:pPr>
        <w:tabs>
          <w:tab w:val="left" w:pos="9072"/>
        </w:tabs>
        <w:ind w:right="108" w:firstLine="709"/>
        <w:rPr>
          <w:rFonts w:ascii="Times New Roman" w:eastAsia="Calibri" w:hAnsi="Times New Roman" w:cs="Times New Roman"/>
          <w:b/>
        </w:rPr>
      </w:pPr>
    </w:p>
    <w:p w14:paraId="00D6F073" w14:textId="77777777" w:rsidR="0008743E" w:rsidRPr="00B01A0F" w:rsidRDefault="0008743E" w:rsidP="0008743E">
      <w:pPr>
        <w:tabs>
          <w:tab w:val="left" w:pos="9072"/>
        </w:tabs>
        <w:ind w:right="-142" w:firstLine="709"/>
        <w:rPr>
          <w:rFonts w:ascii="Times New Roman" w:eastAsia="Calibri" w:hAnsi="Times New Roman" w:cs="Times New Roman"/>
          <w:u w:val="single"/>
        </w:rPr>
      </w:pPr>
      <w:r w:rsidRPr="00B01A0F">
        <w:rPr>
          <w:rFonts w:ascii="Times New Roman" w:eastAsia="Calibri" w:hAnsi="Times New Roman" w:cs="Times New Roman"/>
          <w:b/>
        </w:rPr>
        <w:t>Завдання видано</w:t>
      </w:r>
      <w:r w:rsidRPr="00B01A0F">
        <w:rPr>
          <w:rFonts w:ascii="Times New Roman" w:eastAsia="Calibri" w:hAnsi="Times New Roman" w:cs="Times New Roman"/>
        </w:rPr>
        <w:t xml:space="preserve"> _________________________</w:t>
      </w:r>
      <w:r w:rsidR="00B01A0F" w:rsidRPr="00B01A0F">
        <w:rPr>
          <w:rFonts w:ascii="Times New Roman" w:hAnsi="Times New Roman" w:cs="Times New Roman"/>
        </w:rPr>
        <w:t xml:space="preserve"> </w:t>
      </w:r>
      <w:r w:rsidR="00B01A0F" w:rsidRPr="00B01A0F">
        <w:rPr>
          <w:rFonts w:ascii="Times New Roman" w:hAnsi="Times New Roman" w:cs="Times New Roman"/>
          <w:u w:val="single"/>
        </w:rPr>
        <w:t>Ісіков С. М.</w:t>
      </w:r>
      <w:r w:rsidRPr="00B01A0F">
        <w:rPr>
          <w:rFonts w:ascii="Times New Roman" w:eastAsia="Calibri" w:hAnsi="Times New Roman" w:cs="Times New Roman"/>
          <w:u w:val="single"/>
        </w:rPr>
        <w:tab/>
      </w:r>
    </w:p>
    <w:p w14:paraId="50D328EB" w14:textId="77777777" w:rsidR="0008743E" w:rsidRPr="00B01A0F" w:rsidRDefault="0008743E" w:rsidP="0008743E">
      <w:pPr>
        <w:tabs>
          <w:tab w:val="left" w:pos="9214"/>
        </w:tabs>
        <w:ind w:right="-1" w:firstLine="2552"/>
        <w:jc w:val="center"/>
        <w:rPr>
          <w:rFonts w:ascii="Times New Roman" w:eastAsia="Calibri" w:hAnsi="Times New Roman" w:cs="Times New Roman"/>
        </w:rPr>
      </w:pPr>
      <w:r w:rsidRPr="00B01A0F">
        <w:rPr>
          <w:rFonts w:ascii="Times New Roman" w:eastAsia="Calibri" w:hAnsi="Times New Roman" w:cs="Times New Roman"/>
        </w:rPr>
        <w:t xml:space="preserve"> (підпис керівника) (прізвище, ініціали)</w:t>
      </w:r>
    </w:p>
    <w:p w14:paraId="4FD5A19A" w14:textId="77777777" w:rsidR="0008743E" w:rsidRPr="00B01A0F" w:rsidRDefault="0008743E" w:rsidP="0008743E">
      <w:pPr>
        <w:tabs>
          <w:tab w:val="left" w:pos="5529"/>
          <w:tab w:val="left" w:pos="9072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B01A0F">
        <w:rPr>
          <w:rFonts w:ascii="Times New Roman" w:eastAsia="Calibri" w:hAnsi="Times New Roman" w:cs="Times New Roman"/>
          <w:b/>
        </w:rPr>
        <w:t>Дата видачі</w:t>
      </w:r>
      <w:r w:rsidRPr="00B01A0F">
        <w:rPr>
          <w:rFonts w:ascii="Times New Roman" w:eastAsia="Calibri" w:hAnsi="Times New Roman" w:cs="Times New Roman"/>
        </w:rPr>
        <w:t xml:space="preserve"> </w:t>
      </w:r>
      <w:r w:rsidRPr="00B01A0F">
        <w:rPr>
          <w:rFonts w:ascii="Times New Roman" w:hAnsi="Times New Roman" w:cs="Times New Roman"/>
        </w:rPr>
        <w:t>_________</w:t>
      </w:r>
      <w:r w:rsidRPr="00B01A0F">
        <w:rPr>
          <w:rFonts w:ascii="Times New Roman" w:eastAsia="Calibri" w:hAnsi="Times New Roman" w:cs="Times New Roman"/>
          <w:u w:val="single"/>
        </w:rPr>
        <w:tab/>
      </w:r>
      <w:r w:rsidRPr="00B01A0F">
        <w:rPr>
          <w:rFonts w:ascii="Times New Roman" w:eastAsia="Calibri" w:hAnsi="Times New Roman" w:cs="Times New Roman"/>
        </w:rPr>
        <w:t>_</w:t>
      </w:r>
      <w:r w:rsidRPr="00B01A0F">
        <w:rPr>
          <w:rFonts w:ascii="Times New Roman" w:eastAsia="Calibri" w:hAnsi="Times New Roman" w:cs="Times New Roman"/>
          <w:u w:val="single"/>
        </w:rPr>
        <w:tab/>
      </w:r>
    </w:p>
    <w:p w14:paraId="51A57B45" w14:textId="77777777" w:rsidR="0008743E" w:rsidRPr="00B01A0F" w:rsidRDefault="0008743E" w:rsidP="0008743E">
      <w:pPr>
        <w:tabs>
          <w:tab w:val="left" w:pos="9072"/>
        </w:tabs>
        <w:spacing w:line="360" w:lineRule="auto"/>
        <w:ind w:firstLine="709"/>
        <w:rPr>
          <w:rFonts w:ascii="Times New Roman" w:eastAsia="Calibri" w:hAnsi="Times New Roman" w:cs="Times New Roman"/>
        </w:rPr>
      </w:pPr>
      <w:r w:rsidRPr="00B01A0F">
        <w:rPr>
          <w:rFonts w:ascii="Times New Roman" w:eastAsia="Calibri" w:hAnsi="Times New Roman" w:cs="Times New Roman"/>
          <w:b/>
        </w:rPr>
        <w:t xml:space="preserve">Дата подання до екзаменаційної комісії </w:t>
      </w:r>
      <w:r w:rsidRPr="00B01A0F">
        <w:rPr>
          <w:rFonts w:ascii="Times New Roman" w:eastAsia="Calibri" w:hAnsi="Times New Roman" w:cs="Times New Roman"/>
          <w:u w:val="single"/>
        </w:rPr>
        <w:tab/>
      </w:r>
    </w:p>
    <w:p w14:paraId="5476D63D" w14:textId="77777777" w:rsidR="0008743E" w:rsidRPr="00B01A0F" w:rsidRDefault="0008743E" w:rsidP="0008743E">
      <w:pPr>
        <w:tabs>
          <w:tab w:val="left" w:pos="9072"/>
        </w:tabs>
        <w:spacing w:line="360" w:lineRule="auto"/>
        <w:ind w:right="-34" w:firstLine="709"/>
        <w:rPr>
          <w:rFonts w:ascii="Times New Roman" w:eastAsia="Calibri" w:hAnsi="Times New Roman" w:cs="Times New Roman"/>
        </w:rPr>
      </w:pPr>
      <w:r w:rsidRPr="00B01A0F">
        <w:rPr>
          <w:rFonts w:ascii="Times New Roman" w:eastAsia="Calibri" w:hAnsi="Times New Roman" w:cs="Times New Roman"/>
          <w:b/>
        </w:rPr>
        <w:t>Прийнято до виконання</w:t>
      </w:r>
      <w:r w:rsidRPr="00B01A0F">
        <w:rPr>
          <w:rFonts w:ascii="Times New Roman" w:eastAsia="Calibri" w:hAnsi="Times New Roman" w:cs="Times New Roman"/>
        </w:rPr>
        <w:t xml:space="preserve"> ____________ </w:t>
      </w:r>
      <w:r w:rsidRPr="00B01A0F">
        <w:rPr>
          <w:rFonts w:ascii="Times New Roman" w:eastAsia="Calibri" w:hAnsi="Times New Roman" w:cs="Times New Roman"/>
          <w:u w:val="single"/>
        </w:rPr>
        <w:tab/>
      </w:r>
    </w:p>
    <w:p w14:paraId="6E05C9A2" w14:textId="77777777" w:rsidR="0008743E" w:rsidRPr="00B01A0F" w:rsidRDefault="0008743E" w:rsidP="0008743E">
      <w:pPr>
        <w:tabs>
          <w:tab w:val="left" w:pos="8647"/>
        </w:tabs>
        <w:ind w:right="698" w:firstLine="3261"/>
        <w:jc w:val="center"/>
        <w:rPr>
          <w:rFonts w:ascii="Times New Roman" w:eastAsia="Calibri" w:hAnsi="Times New Roman" w:cs="Times New Roman"/>
        </w:rPr>
      </w:pPr>
      <w:r w:rsidRPr="00B01A0F">
        <w:rPr>
          <w:rFonts w:ascii="Times New Roman" w:eastAsia="Calibri" w:hAnsi="Times New Roman" w:cs="Times New Roman"/>
        </w:rPr>
        <w:t>(підпис студента) (прізвище, ініціали)</w:t>
      </w:r>
    </w:p>
    <w:p w14:paraId="6F154622" w14:textId="77777777" w:rsidR="0008743E" w:rsidRPr="00B01A0F" w:rsidRDefault="0008743E" w:rsidP="0008743E">
      <w:pPr>
        <w:pStyle w:val="1"/>
        <w:spacing w:line="240" w:lineRule="auto"/>
        <w:ind w:firstLine="0"/>
        <w:rPr>
          <w:sz w:val="28"/>
          <w:szCs w:val="28"/>
        </w:rPr>
        <w:sectPr w:rsidR="0008743E" w:rsidRPr="00B01A0F" w:rsidSect="002D6E9B">
          <w:pgSz w:w="11906" w:h="16838"/>
          <w:pgMar w:top="850" w:right="566" w:bottom="850" w:left="1417" w:header="708" w:footer="708" w:gutter="0"/>
          <w:cols w:space="708"/>
          <w:titlePg/>
          <w:docGrid w:linePitch="360"/>
        </w:sectPr>
      </w:pPr>
    </w:p>
    <w:p w14:paraId="1E3070FA" w14:textId="77777777" w:rsidR="0008743E" w:rsidRPr="00C00CE3" w:rsidRDefault="0008743E" w:rsidP="0008743E">
      <w:pPr>
        <w:tabs>
          <w:tab w:val="right" w:pos="9923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0CE3">
        <w:rPr>
          <w:rFonts w:ascii="Times New Roman" w:hAnsi="Times New Roman" w:cs="Times New Roman"/>
          <w:sz w:val="28"/>
          <w:szCs w:val="28"/>
        </w:rPr>
        <w:lastRenderedPageBreak/>
        <w:t>РЕФЕРАТ</w:t>
      </w:r>
    </w:p>
    <w:p w14:paraId="436AEC94" w14:textId="77777777" w:rsidR="0008743E" w:rsidRPr="00C00CE3" w:rsidRDefault="0008743E" w:rsidP="0008743E">
      <w:pPr>
        <w:tabs>
          <w:tab w:val="left" w:pos="709"/>
          <w:tab w:val="right" w:pos="9923"/>
        </w:tabs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802C7B9" w14:textId="77777777" w:rsidR="0008743E" w:rsidRPr="00C00CE3" w:rsidRDefault="0008743E" w:rsidP="0008743E">
      <w:pPr>
        <w:tabs>
          <w:tab w:val="left" w:pos="709"/>
          <w:tab w:val="right" w:pos="992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0CE3">
        <w:rPr>
          <w:rFonts w:ascii="Times New Roman" w:hAnsi="Times New Roman" w:cs="Times New Roman"/>
          <w:sz w:val="28"/>
          <w:szCs w:val="28"/>
        </w:rPr>
        <w:t xml:space="preserve">Пояснювальна записка: </w:t>
      </w:r>
      <w:r w:rsidR="00C00CE3" w:rsidRPr="00C00CE3">
        <w:rPr>
          <w:rFonts w:ascii="Times New Roman" w:hAnsi="Times New Roman" w:cs="Times New Roman"/>
          <w:sz w:val="28"/>
          <w:szCs w:val="28"/>
        </w:rPr>
        <w:t>76</w:t>
      </w:r>
      <w:r w:rsidRPr="00C00CE3">
        <w:rPr>
          <w:rFonts w:ascii="Times New Roman" w:hAnsi="Times New Roman" w:cs="Times New Roman"/>
          <w:sz w:val="28"/>
          <w:szCs w:val="28"/>
        </w:rPr>
        <w:t xml:space="preserve"> стор.,  </w:t>
      </w:r>
      <w:r w:rsidR="00FC52B5" w:rsidRPr="00C00CE3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C00CE3">
        <w:rPr>
          <w:rFonts w:ascii="Times New Roman" w:hAnsi="Times New Roman" w:cs="Times New Roman"/>
          <w:sz w:val="28"/>
          <w:szCs w:val="28"/>
        </w:rPr>
        <w:t xml:space="preserve"> рис.,  </w:t>
      </w:r>
      <w:r w:rsidR="00FC52B5" w:rsidRPr="00C00CE3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FC52B5" w:rsidRPr="00C00CE3">
        <w:rPr>
          <w:rFonts w:ascii="Times New Roman" w:hAnsi="Times New Roman" w:cs="Times New Roman"/>
          <w:sz w:val="28"/>
          <w:szCs w:val="28"/>
        </w:rPr>
        <w:t xml:space="preserve"> табл., </w:t>
      </w:r>
      <w:r w:rsidR="00BB6D30" w:rsidRPr="00C00CE3">
        <w:rPr>
          <w:rFonts w:ascii="Times New Roman" w:hAnsi="Times New Roman" w:cs="Times New Roman"/>
          <w:sz w:val="28"/>
          <w:szCs w:val="28"/>
        </w:rPr>
        <w:t>58</w:t>
      </w:r>
      <w:r w:rsidR="00FC52B5" w:rsidRPr="00C00CE3">
        <w:rPr>
          <w:rFonts w:ascii="Times New Roman" w:hAnsi="Times New Roman" w:cs="Times New Roman"/>
          <w:sz w:val="28"/>
          <w:szCs w:val="28"/>
        </w:rPr>
        <w:t xml:space="preserve"> джерел, </w:t>
      </w:r>
      <w:r w:rsidR="00FC52B5" w:rsidRPr="00C00CE3">
        <w:rPr>
          <w:rFonts w:ascii="Times New Roman" w:hAnsi="Times New Roman" w:cs="Times New Roman"/>
          <w:sz w:val="28"/>
          <w:szCs w:val="28"/>
          <w:lang w:val="ru-RU"/>
        </w:rPr>
        <w:t xml:space="preserve">2 </w:t>
      </w:r>
      <w:r w:rsidR="009B6F2B" w:rsidRPr="00C00CE3">
        <w:rPr>
          <w:rFonts w:ascii="Times New Roman" w:hAnsi="Times New Roman" w:cs="Times New Roman"/>
          <w:sz w:val="28"/>
          <w:szCs w:val="28"/>
        </w:rPr>
        <w:t>додатки</w:t>
      </w:r>
      <w:r w:rsidRPr="00C00CE3">
        <w:rPr>
          <w:rFonts w:ascii="Times New Roman" w:hAnsi="Times New Roman" w:cs="Times New Roman"/>
          <w:sz w:val="28"/>
          <w:szCs w:val="28"/>
        </w:rPr>
        <w:t xml:space="preserve">, презентація </w:t>
      </w:r>
      <w:r w:rsidRPr="00C00CE3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C00CE3">
        <w:rPr>
          <w:rFonts w:ascii="Times New Roman" w:hAnsi="Times New Roman" w:cs="Times New Roman"/>
          <w:sz w:val="28"/>
          <w:szCs w:val="28"/>
        </w:rPr>
        <w:t>.</w:t>
      </w:r>
    </w:p>
    <w:p w14:paraId="1DB4FBDF" w14:textId="77777777" w:rsidR="0008743E" w:rsidRPr="00C00CE3" w:rsidRDefault="0008743E" w:rsidP="0008743E">
      <w:pPr>
        <w:tabs>
          <w:tab w:val="left" w:pos="709"/>
          <w:tab w:val="right" w:pos="992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32F50A2" w14:textId="77777777" w:rsidR="0008743E" w:rsidRPr="00A74192" w:rsidRDefault="0008743E" w:rsidP="000874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192">
        <w:rPr>
          <w:rFonts w:ascii="Times New Roman" w:hAnsi="Times New Roman" w:cs="Times New Roman"/>
          <w:sz w:val="28"/>
          <w:szCs w:val="28"/>
        </w:rPr>
        <w:t xml:space="preserve">Об’єкт дослідження:  </w:t>
      </w:r>
      <w:r w:rsidR="00111D7E" w:rsidRPr="00A74192">
        <w:rPr>
          <w:rFonts w:ascii="Times New Roman" w:hAnsi="Times New Roman" w:cs="Times New Roman"/>
          <w:sz w:val="28"/>
          <w:szCs w:val="28"/>
        </w:rPr>
        <w:t>система управління персоналом в органах місцевого самоврядування</w:t>
      </w:r>
      <w:r w:rsidRPr="00A7419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93540A7" w14:textId="77777777" w:rsidR="0008743E" w:rsidRPr="00A74192" w:rsidRDefault="0008743E" w:rsidP="000874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192">
        <w:rPr>
          <w:rFonts w:ascii="Times New Roman" w:hAnsi="Times New Roman" w:cs="Times New Roman"/>
          <w:sz w:val="28"/>
          <w:szCs w:val="28"/>
        </w:rPr>
        <w:t xml:space="preserve">Мета дослідження: </w:t>
      </w:r>
      <w:r w:rsidR="00111D7E" w:rsidRPr="00A74192">
        <w:rPr>
          <w:rFonts w:ascii="Times New Roman" w:hAnsi="Times New Roman" w:cs="Times New Roman"/>
          <w:sz w:val="28"/>
          <w:szCs w:val="28"/>
        </w:rPr>
        <w:t>удосконалення управління персоналом в органах місцевого самоврядування</w:t>
      </w:r>
      <w:r w:rsidRPr="00A7419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AFE0C6D" w14:textId="77777777" w:rsidR="0008743E" w:rsidRPr="00A74192" w:rsidRDefault="003713C9" w:rsidP="00AD61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192">
        <w:rPr>
          <w:rFonts w:ascii="Times New Roman" w:hAnsi="Times New Roman" w:cs="Times New Roman"/>
          <w:sz w:val="28"/>
          <w:szCs w:val="28"/>
        </w:rPr>
        <w:t xml:space="preserve">У першому розділі здійснено теоретичне </w:t>
      </w:r>
      <w:r w:rsidR="0008743E" w:rsidRPr="00A74192">
        <w:rPr>
          <w:rFonts w:ascii="Times New Roman" w:hAnsi="Times New Roman" w:cs="Times New Roman"/>
          <w:sz w:val="28"/>
          <w:szCs w:val="28"/>
        </w:rPr>
        <w:t xml:space="preserve">узагальнення </w:t>
      </w:r>
      <w:r w:rsidRPr="00A74192">
        <w:rPr>
          <w:rFonts w:ascii="Times New Roman" w:hAnsi="Times New Roman" w:cs="Times New Roman"/>
          <w:sz w:val="28"/>
          <w:szCs w:val="28"/>
        </w:rPr>
        <w:t>змісту і завданнь управління персоналом в органах місцевого самоврядування, елементів державної кадрової політики та визначено перспективи розвитку механізму управління персоналом місцевого самоврядування</w:t>
      </w:r>
      <w:r w:rsidR="0008743E" w:rsidRPr="00A7419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F2F8F8E" w14:textId="77777777" w:rsidR="0008743E" w:rsidRPr="00A74192" w:rsidRDefault="0008743E" w:rsidP="00AD61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192">
        <w:rPr>
          <w:rFonts w:ascii="Times New Roman" w:hAnsi="Times New Roman" w:cs="Times New Roman"/>
          <w:sz w:val="28"/>
          <w:szCs w:val="28"/>
        </w:rPr>
        <w:t xml:space="preserve">У другому розділі проведено аналітичне оцінювання </w:t>
      </w:r>
      <w:r w:rsidR="003713C9" w:rsidRPr="00A74192">
        <w:rPr>
          <w:rFonts w:ascii="Times New Roman" w:hAnsi="Times New Roman" w:cs="Times New Roman"/>
          <w:sz w:val="28"/>
          <w:szCs w:val="28"/>
        </w:rPr>
        <w:t>результатів публічної діяльності Мирівської сільської ради, складу та структури персоналу виконавчого комітету Мирівської сільської ради та ефективності роботи системи управління персоналом виконавчого комітету Мирівської сільської ради</w:t>
      </w:r>
      <w:r w:rsidRPr="00A7419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EA3323F" w14:textId="77777777" w:rsidR="0008743E" w:rsidRPr="00A74192" w:rsidRDefault="0008743E" w:rsidP="000874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192">
        <w:rPr>
          <w:rFonts w:ascii="Times New Roman" w:hAnsi="Times New Roman" w:cs="Times New Roman"/>
          <w:sz w:val="28"/>
          <w:szCs w:val="28"/>
        </w:rPr>
        <w:t xml:space="preserve">У третьому розділі </w:t>
      </w:r>
      <w:r w:rsidR="003713C9" w:rsidRPr="00A74192">
        <w:rPr>
          <w:rFonts w:ascii="Times New Roman" w:hAnsi="Times New Roman" w:cs="Times New Roman"/>
          <w:sz w:val="28"/>
          <w:szCs w:val="28"/>
        </w:rPr>
        <w:t>здійснено</w:t>
      </w:r>
      <w:r w:rsidRPr="00A74192">
        <w:rPr>
          <w:rFonts w:ascii="Times New Roman" w:hAnsi="Times New Roman" w:cs="Times New Roman"/>
          <w:sz w:val="28"/>
          <w:szCs w:val="28"/>
        </w:rPr>
        <w:t xml:space="preserve"> </w:t>
      </w:r>
      <w:r w:rsidR="003713C9" w:rsidRPr="00A74192">
        <w:rPr>
          <w:rFonts w:ascii="Times New Roman" w:hAnsi="Times New Roman" w:cs="Times New Roman"/>
          <w:sz w:val="28"/>
          <w:szCs w:val="28"/>
        </w:rPr>
        <w:t xml:space="preserve">узагальнення передових світових методів, що використовуються для удосконалення процесів управління персоналом в органах місцевого самоврядування та розроблено пропозиції щодо імплементації новітніх технологій управління персоналом в </w:t>
      </w:r>
      <w:r w:rsidR="00AD6192" w:rsidRPr="00A74192">
        <w:rPr>
          <w:rFonts w:ascii="Times New Roman" w:hAnsi="Times New Roman" w:cs="Times New Roman"/>
          <w:sz w:val="28"/>
          <w:szCs w:val="28"/>
        </w:rPr>
        <w:t>практиці Мирівської сільської ради</w:t>
      </w:r>
      <w:r w:rsidRPr="00A74192">
        <w:rPr>
          <w:rFonts w:ascii="Times New Roman" w:hAnsi="Times New Roman" w:cs="Times New Roman"/>
          <w:sz w:val="28"/>
          <w:szCs w:val="28"/>
        </w:rPr>
        <w:t>.</w:t>
      </w:r>
    </w:p>
    <w:p w14:paraId="15CB77CD" w14:textId="77777777" w:rsidR="0008743E" w:rsidRPr="00A74192" w:rsidRDefault="0008743E" w:rsidP="00AD61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BFAFF1" w14:textId="77777777" w:rsidR="0008743E" w:rsidRPr="00A74192" w:rsidRDefault="0008743E" w:rsidP="00AD61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192">
        <w:rPr>
          <w:rFonts w:ascii="Times New Roman" w:hAnsi="Times New Roman" w:cs="Times New Roman"/>
          <w:sz w:val="28"/>
          <w:szCs w:val="28"/>
        </w:rPr>
        <w:t xml:space="preserve">Ключові слова: </w:t>
      </w:r>
      <w:r w:rsidR="00111D7E" w:rsidRPr="00A74192">
        <w:rPr>
          <w:rFonts w:ascii="Times New Roman" w:hAnsi="Times New Roman" w:cs="Times New Roman"/>
          <w:sz w:val="28"/>
          <w:szCs w:val="28"/>
        </w:rPr>
        <w:t>ПЕРСОНАЛ, САМОВРЯДУВАННЯ, УПРАВЛІННЯ, РОЗВИТОК ПЕРСОНАЛУ, ЕФЕКТИВНІСТЬ ПРАЦІ, УПРАВЛІННЯ ПЕРСОНАЛОМ</w:t>
      </w:r>
    </w:p>
    <w:p w14:paraId="09CD7A6F" w14:textId="77777777" w:rsidR="0008743E" w:rsidRPr="00A74192" w:rsidRDefault="0008743E" w:rsidP="0008743E">
      <w:pPr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A74192">
        <w:rPr>
          <w:rFonts w:ascii="Times New Roman" w:hAnsi="Times New Roman" w:cs="Times New Roman"/>
          <w:sz w:val="28"/>
          <w:szCs w:val="28"/>
          <w:lang w:eastAsia="ru-RU" w:bidi="ru-RU"/>
        </w:rPr>
        <w:br w:type="page"/>
      </w:r>
    </w:p>
    <w:p w14:paraId="2ADEAB8C" w14:textId="77777777" w:rsidR="000637D0" w:rsidRPr="00C00CE3" w:rsidRDefault="00546783" w:rsidP="0057315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00CE3">
        <w:rPr>
          <w:rFonts w:ascii="Times New Roman" w:hAnsi="Times New Roman" w:cs="Times New Roman"/>
          <w:sz w:val="28"/>
          <w:szCs w:val="28"/>
        </w:rPr>
        <w:lastRenderedPageBreak/>
        <w:t>ЗМІСТ</w:t>
      </w:r>
    </w:p>
    <w:p w14:paraId="3B67EEAE" w14:textId="77777777" w:rsidR="007F30BE" w:rsidRPr="00C00CE3" w:rsidRDefault="007F30BE" w:rsidP="007F30BE">
      <w:pPr>
        <w:tabs>
          <w:tab w:val="left" w:leader="dot" w:pos="860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3C545E" w14:textId="77777777" w:rsidR="000637D0" w:rsidRPr="00C00CE3" w:rsidRDefault="00546783" w:rsidP="00BB763C">
      <w:pPr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  <w:lang w:val="ru-RU"/>
        </w:rPr>
      </w:pPr>
      <w:r w:rsidRPr="00C00CE3">
        <w:rPr>
          <w:rFonts w:ascii="Times New Roman" w:hAnsi="Times New Roman" w:cs="Times New Roman"/>
          <w:sz w:val="28"/>
          <w:szCs w:val="28"/>
        </w:rPr>
        <w:t>ВСТУП</w:t>
      </w:r>
      <w:r w:rsidR="00BB763C" w:rsidRPr="00C00CE3">
        <w:rPr>
          <w:rFonts w:ascii="Times New Roman" w:hAnsi="Times New Roman" w:cs="Times New Roman"/>
          <w:sz w:val="28"/>
          <w:szCs w:val="28"/>
        </w:rPr>
        <w:tab/>
      </w:r>
      <w:r w:rsidR="00C00CE3" w:rsidRPr="00C00CE3">
        <w:rPr>
          <w:rFonts w:ascii="Times New Roman" w:hAnsi="Times New Roman" w:cs="Times New Roman"/>
          <w:sz w:val="28"/>
          <w:szCs w:val="28"/>
          <w:lang w:val="ru-RU"/>
        </w:rPr>
        <w:t>5</w:t>
      </w:r>
    </w:p>
    <w:p w14:paraId="2E7D54BE" w14:textId="77777777" w:rsidR="000637D0" w:rsidRPr="00C00CE3" w:rsidRDefault="00573159" w:rsidP="00BB763C">
      <w:pPr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  <w:lang w:val="ru-RU"/>
        </w:rPr>
      </w:pPr>
      <w:r w:rsidRPr="00C00CE3">
        <w:rPr>
          <w:rFonts w:ascii="Times New Roman" w:hAnsi="Times New Roman" w:cs="Times New Roman"/>
          <w:sz w:val="28"/>
          <w:szCs w:val="28"/>
        </w:rPr>
        <w:t>РОЗДІЛ 1. ТЕОРЕТИЧНІ ОСНОВИ УПРАВЛІННЯ ПЕРСОНАЛОМ В ОРГАНАХ МІСЦЕВОГО САМОВРЯДУВАННЯ</w:t>
      </w:r>
      <w:r w:rsidRPr="00C00CE3">
        <w:rPr>
          <w:rFonts w:ascii="Times New Roman" w:hAnsi="Times New Roman" w:cs="Times New Roman"/>
          <w:sz w:val="28"/>
          <w:szCs w:val="28"/>
        </w:rPr>
        <w:tab/>
      </w:r>
      <w:r w:rsidR="00C00CE3" w:rsidRPr="00C00CE3">
        <w:rPr>
          <w:rFonts w:ascii="Times New Roman" w:hAnsi="Times New Roman" w:cs="Times New Roman"/>
          <w:sz w:val="28"/>
          <w:szCs w:val="28"/>
          <w:lang w:val="ru-RU"/>
        </w:rPr>
        <w:t>8</w:t>
      </w:r>
    </w:p>
    <w:p w14:paraId="1928D883" w14:textId="77777777" w:rsidR="00E65E99" w:rsidRPr="00C00CE3" w:rsidRDefault="00E65E99" w:rsidP="00573159">
      <w:pPr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  <w:lang w:val="ru-RU"/>
        </w:rPr>
      </w:pPr>
      <w:r w:rsidRPr="00C00CE3">
        <w:rPr>
          <w:rFonts w:ascii="Times New Roman" w:hAnsi="Times New Roman" w:cs="Times New Roman"/>
          <w:sz w:val="28"/>
          <w:szCs w:val="28"/>
        </w:rPr>
        <w:t>1.1</w:t>
      </w:r>
      <w:r w:rsidR="00573159" w:rsidRPr="00C00CE3">
        <w:rPr>
          <w:rFonts w:ascii="Times New Roman" w:hAnsi="Times New Roman" w:cs="Times New Roman"/>
          <w:sz w:val="28"/>
          <w:szCs w:val="28"/>
        </w:rPr>
        <w:t>.</w:t>
      </w:r>
      <w:r w:rsidRPr="00C00CE3">
        <w:rPr>
          <w:rFonts w:ascii="Times New Roman" w:hAnsi="Times New Roman" w:cs="Times New Roman"/>
          <w:sz w:val="28"/>
          <w:szCs w:val="28"/>
        </w:rPr>
        <w:t xml:space="preserve"> Зміст і завдання управління персоналом в органах місцевого самоврядування</w:t>
      </w:r>
      <w:r w:rsidR="00573159" w:rsidRPr="00C00CE3">
        <w:rPr>
          <w:rFonts w:ascii="Times New Roman" w:hAnsi="Times New Roman" w:cs="Times New Roman"/>
          <w:sz w:val="28"/>
          <w:szCs w:val="28"/>
        </w:rPr>
        <w:tab/>
      </w:r>
      <w:r w:rsidR="00C00CE3" w:rsidRPr="00C00CE3">
        <w:rPr>
          <w:rFonts w:ascii="Times New Roman" w:hAnsi="Times New Roman" w:cs="Times New Roman"/>
          <w:sz w:val="28"/>
          <w:szCs w:val="28"/>
          <w:lang w:val="ru-RU"/>
        </w:rPr>
        <w:t>8</w:t>
      </w:r>
    </w:p>
    <w:p w14:paraId="4F06EB1C" w14:textId="77777777" w:rsidR="00E65E99" w:rsidRPr="00C00CE3" w:rsidRDefault="00E65E99" w:rsidP="00573159">
      <w:pPr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  <w:lang w:val="ru-RU"/>
        </w:rPr>
      </w:pPr>
      <w:r w:rsidRPr="00C00CE3">
        <w:rPr>
          <w:rFonts w:ascii="Times New Roman" w:hAnsi="Times New Roman" w:cs="Times New Roman"/>
          <w:sz w:val="28"/>
          <w:szCs w:val="28"/>
        </w:rPr>
        <w:t>1.2</w:t>
      </w:r>
      <w:r w:rsidR="00573159" w:rsidRPr="00C00CE3">
        <w:rPr>
          <w:rFonts w:ascii="Times New Roman" w:hAnsi="Times New Roman" w:cs="Times New Roman"/>
          <w:sz w:val="28"/>
          <w:szCs w:val="28"/>
        </w:rPr>
        <w:t>.</w:t>
      </w:r>
      <w:r w:rsidRPr="00C00CE3">
        <w:rPr>
          <w:rFonts w:ascii="Times New Roman" w:hAnsi="Times New Roman" w:cs="Times New Roman"/>
          <w:sz w:val="28"/>
          <w:szCs w:val="28"/>
        </w:rPr>
        <w:t xml:space="preserve"> Елементи державної кадрової політики</w:t>
      </w:r>
      <w:r w:rsidR="00573159" w:rsidRPr="00C00CE3">
        <w:rPr>
          <w:rFonts w:ascii="Times New Roman" w:hAnsi="Times New Roman" w:cs="Times New Roman"/>
          <w:sz w:val="28"/>
          <w:szCs w:val="28"/>
        </w:rPr>
        <w:tab/>
      </w:r>
      <w:r w:rsidR="00C00CE3" w:rsidRPr="00C00CE3">
        <w:rPr>
          <w:rFonts w:ascii="Times New Roman" w:hAnsi="Times New Roman" w:cs="Times New Roman"/>
          <w:sz w:val="28"/>
          <w:szCs w:val="28"/>
          <w:lang w:val="ru-RU"/>
        </w:rPr>
        <w:t>11</w:t>
      </w:r>
    </w:p>
    <w:p w14:paraId="577682FD" w14:textId="77777777" w:rsidR="00E65E99" w:rsidRPr="00C00CE3" w:rsidRDefault="00E65E99" w:rsidP="00573159">
      <w:pPr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  <w:lang w:val="ru-RU"/>
        </w:rPr>
      </w:pPr>
      <w:r w:rsidRPr="00C00CE3">
        <w:rPr>
          <w:rFonts w:ascii="Times New Roman" w:hAnsi="Times New Roman" w:cs="Times New Roman"/>
          <w:sz w:val="28"/>
          <w:szCs w:val="28"/>
        </w:rPr>
        <w:t>1.3</w:t>
      </w:r>
      <w:r w:rsidR="00573159" w:rsidRPr="00C00CE3">
        <w:rPr>
          <w:rFonts w:ascii="Times New Roman" w:hAnsi="Times New Roman" w:cs="Times New Roman"/>
          <w:sz w:val="28"/>
          <w:szCs w:val="28"/>
        </w:rPr>
        <w:t>.</w:t>
      </w:r>
      <w:r w:rsidRPr="00C00CE3">
        <w:rPr>
          <w:rFonts w:ascii="Times New Roman" w:hAnsi="Times New Roman" w:cs="Times New Roman"/>
          <w:sz w:val="28"/>
          <w:szCs w:val="28"/>
        </w:rPr>
        <w:t xml:space="preserve"> Перспективи розвитку механізму управління персоналом місцевого самоврядування</w:t>
      </w:r>
      <w:r w:rsidR="00573159" w:rsidRPr="00C00CE3">
        <w:rPr>
          <w:rFonts w:ascii="Times New Roman" w:hAnsi="Times New Roman" w:cs="Times New Roman"/>
          <w:sz w:val="28"/>
          <w:szCs w:val="28"/>
        </w:rPr>
        <w:tab/>
      </w:r>
      <w:r w:rsidR="00C00CE3" w:rsidRPr="00C00CE3">
        <w:rPr>
          <w:rFonts w:ascii="Times New Roman" w:hAnsi="Times New Roman" w:cs="Times New Roman"/>
          <w:sz w:val="28"/>
          <w:szCs w:val="28"/>
          <w:lang w:val="ru-RU"/>
        </w:rPr>
        <w:t>15</w:t>
      </w:r>
    </w:p>
    <w:p w14:paraId="788BFA60" w14:textId="77777777" w:rsidR="000637D0" w:rsidRPr="00C00CE3" w:rsidRDefault="00573159" w:rsidP="00BB763C">
      <w:pPr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  <w:lang w:val="ru-RU"/>
        </w:rPr>
      </w:pPr>
      <w:r w:rsidRPr="00C00CE3">
        <w:rPr>
          <w:rFonts w:ascii="Times New Roman" w:hAnsi="Times New Roman" w:cs="Times New Roman"/>
          <w:sz w:val="28"/>
          <w:szCs w:val="28"/>
        </w:rPr>
        <w:t xml:space="preserve">РОЗДІЛ 2. АНАЛІЗ </w:t>
      </w:r>
      <w:r w:rsidR="001A7FE8" w:rsidRPr="00C00CE3">
        <w:rPr>
          <w:rFonts w:ascii="Times New Roman" w:hAnsi="Times New Roman" w:cs="Times New Roman"/>
          <w:sz w:val="28"/>
          <w:szCs w:val="28"/>
        </w:rPr>
        <w:t xml:space="preserve">ЕФЕКТИВНОСТІ </w:t>
      </w:r>
      <w:r w:rsidRPr="00C00CE3">
        <w:rPr>
          <w:rFonts w:ascii="Times New Roman" w:hAnsi="Times New Roman" w:cs="Times New Roman"/>
          <w:sz w:val="28"/>
          <w:szCs w:val="28"/>
        </w:rPr>
        <w:t xml:space="preserve">УПРАВЛІННЯ ПЕРСОНАЛОМ В МИРІВСЬКІЙ СІЛЬСЬКІЙ РАДІ </w:t>
      </w:r>
      <w:r w:rsidRPr="00C00CE3">
        <w:rPr>
          <w:rFonts w:ascii="Times New Roman" w:hAnsi="Times New Roman" w:cs="Times New Roman"/>
          <w:sz w:val="28"/>
          <w:szCs w:val="28"/>
        </w:rPr>
        <w:tab/>
      </w:r>
      <w:r w:rsidR="00C00CE3" w:rsidRPr="00C00CE3">
        <w:rPr>
          <w:rFonts w:ascii="Times New Roman" w:hAnsi="Times New Roman" w:cs="Times New Roman"/>
          <w:sz w:val="28"/>
          <w:szCs w:val="28"/>
          <w:lang w:val="ru-RU"/>
        </w:rPr>
        <w:t>20</w:t>
      </w:r>
    </w:p>
    <w:p w14:paraId="2D11263E" w14:textId="77777777" w:rsidR="00E65E99" w:rsidRPr="00C00CE3" w:rsidRDefault="00E65E99" w:rsidP="00573159">
      <w:pPr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  <w:lang w:val="ru-RU"/>
        </w:rPr>
      </w:pPr>
      <w:r w:rsidRPr="00C00CE3">
        <w:rPr>
          <w:rFonts w:ascii="Times New Roman" w:hAnsi="Times New Roman" w:cs="Times New Roman"/>
          <w:sz w:val="28"/>
          <w:szCs w:val="28"/>
        </w:rPr>
        <w:t>2.1</w:t>
      </w:r>
      <w:r w:rsidR="00573159" w:rsidRPr="00C00CE3">
        <w:rPr>
          <w:rFonts w:ascii="Times New Roman" w:hAnsi="Times New Roman" w:cs="Times New Roman"/>
          <w:sz w:val="28"/>
          <w:szCs w:val="28"/>
        </w:rPr>
        <w:t>.</w:t>
      </w:r>
      <w:r w:rsidRPr="00C00CE3">
        <w:rPr>
          <w:rFonts w:ascii="Times New Roman" w:hAnsi="Times New Roman" w:cs="Times New Roman"/>
          <w:sz w:val="28"/>
          <w:szCs w:val="28"/>
        </w:rPr>
        <w:t xml:space="preserve"> Результати публічної діяльності Мирівської сільської ради</w:t>
      </w:r>
      <w:r w:rsidR="00573159" w:rsidRPr="00C00CE3">
        <w:rPr>
          <w:rFonts w:ascii="Times New Roman" w:hAnsi="Times New Roman" w:cs="Times New Roman"/>
          <w:sz w:val="28"/>
          <w:szCs w:val="28"/>
        </w:rPr>
        <w:tab/>
      </w:r>
      <w:r w:rsidR="00C00CE3" w:rsidRPr="00C00CE3">
        <w:rPr>
          <w:rFonts w:ascii="Times New Roman" w:hAnsi="Times New Roman" w:cs="Times New Roman"/>
          <w:sz w:val="28"/>
          <w:szCs w:val="28"/>
          <w:lang w:val="ru-RU"/>
        </w:rPr>
        <w:t>20</w:t>
      </w:r>
    </w:p>
    <w:p w14:paraId="05F4EB9F" w14:textId="77777777" w:rsidR="00E65E99" w:rsidRPr="00C00CE3" w:rsidRDefault="00E65E99" w:rsidP="00573159">
      <w:pPr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  <w:lang w:val="ru-RU"/>
        </w:rPr>
      </w:pPr>
      <w:r w:rsidRPr="00C00CE3">
        <w:rPr>
          <w:rFonts w:ascii="Times New Roman" w:hAnsi="Times New Roman" w:cs="Times New Roman"/>
          <w:sz w:val="28"/>
          <w:szCs w:val="28"/>
        </w:rPr>
        <w:t>2.2</w:t>
      </w:r>
      <w:r w:rsidR="00573159" w:rsidRPr="00C00CE3">
        <w:rPr>
          <w:rFonts w:ascii="Times New Roman" w:hAnsi="Times New Roman" w:cs="Times New Roman"/>
          <w:sz w:val="28"/>
          <w:szCs w:val="28"/>
        </w:rPr>
        <w:t>.</w:t>
      </w:r>
      <w:r w:rsidRPr="00C00CE3">
        <w:rPr>
          <w:rFonts w:ascii="Times New Roman" w:hAnsi="Times New Roman" w:cs="Times New Roman"/>
          <w:sz w:val="28"/>
          <w:szCs w:val="28"/>
        </w:rPr>
        <w:t xml:space="preserve"> Оцінка складу та структури персоналу виконавчого комітету Мирівської сільської ради</w:t>
      </w:r>
      <w:r w:rsidR="00573159" w:rsidRPr="00C00CE3">
        <w:rPr>
          <w:rFonts w:ascii="Times New Roman" w:hAnsi="Times New Roman" w:cs="Times New Roman"/>
          <w:sz w:val="28"/>
          <w:szCs w:val="28"/>
        </w:rPr>
        <w:tab/>
      </w:r>
      <w:r w:rsidR="00C00CE3" w:rsidRPr="00C00CE3">
        <w:rPr>
          <w:rFonts w:ascii="Times New Roman" w:hAnsi="Times New Roman" w:cs="Times New Roman"/>
          <w:sz w:val="28"/>
          <w:szCs w:val="28"/>
          <w:lang w:val="ru-RU"/>
        </w:rPr>
        <w:t>40</w:t>
      </w:r>
    </w:p>
    <w:p w14:paraId="1FFFF719" w14:textId="77777777" w:rsidR="00E65E99" w:rsidRPr="00C00CE3" w:rsidRDefault="00E65E99" w:rsidP="00573159">
      <w:pPr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  <w:lang w:val="ru-RU"/>
        </w:rPr>
      </w:pPr>
      <w:r w:rsidRPr="00C00CE3">
        <w:rPr>
          <w:rFonts w:ascii="Times New Roman" w:hAnsi="Times New Roman" w:cs="Times New Roman"/>
          <w:sz w:val="28"/>
          <w:szCs w:val="28"/>
        </w:rPr>
        <w:t>2.3</w:t>
      </w:r>
      <w:r w:rsidR="00573159" w:rsidRPr="00C00CE3">
        <w:rPr>
          <w:rFonts w:ascii="Times New Roman" w:hAnsi="Times New Roman" w:cs="Times New Roman"/>
          <w:sz w:val="28"/>
          <w:szCs w:val="28"/>
        </w:rPr>
        <w:t>.</w:t>
      </w:r>
      <w:r w:rsidRPr="00C00CE3">
        <w:rPr>
          <w:rFonts w:ascii="Times New Roman" w:hAnsi="Times New Roman" w:cs="Times New Roman"/>
          <w:sz w:val="28"/>
          <w:szCs w:val="28"/>
        </w:rPr>
        <w:t xml:space="preserve"> Аналіз ефективності роботи системи управління персоналом виконавчого комітету Мирівської сільської ради</w:t>
      </w:r>
      <w:r w:rsidR="00573159" w:rsidRPr="00C00CE3">
        <w:rPr>
          <w:rFonts w:ascii="Times New Roman" w:hAnsi="Times New Roman" w:cs="Times New Roman"/>
          <w:sz w:val="28"/>
          <w:szCs w:val="28"/>
        </w:rPr>
        <w:tab/>
      </w:r>
      <w:r w:rsidR="00C00CE3" w:rsidRPr="00C00CE3">
        <w:rPr>
          <w:rFonts w:ascii="Times New Roman" w:hAnsi="Times New Roman" w:cs="Times New Roman"/>
          <w:sz w:val="28"/>
          <w:szCs w:val="28"/>
          <w:lang w:val="ru-RU"/>
        </w:rPr>
        <w:t>46</w:t>
      </w:r>
    </w:p>
    <w:p w14:paraId="39B746BC" w14:textId="77777777" w:rsidR="000637D0" w:rsidRPr="00C00CE3" w:rsidRDefault="00546783" w:rsidP="00BB763C">
      <w:pPr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  <w:lang w:val="ru-RU"/>
        </w:rPr>
      </w:pPr>
      <w:r w:rsidRPr="00C00CE3">
        <w:rPr>
          <w:rFonts w:ascii="Times New Roman" w:hAnsi="Times New Roman" w:cs="Times New Roman"/>
          <w:sz w:val="28"/>
          <w:szCs w:val="28"/>
        </w:rPr>
        <w:t xml:space="preserve">РОЗДІЛ 3. УДОСКОНАЛЕННЯ </w:t>
      </w:r>
      <w:r w:rsidR="00573159" w:rsidRPr="00C00CE3">
        <w:rPr>
          <w:rFonts w:ascii="Times New Roman" w:hAnsi="Times New Roman" w:cs="Times New Roman"/>
          <w:sz w:val="28"/>
          <w:szCs w:val="28"/>
        </w:rPr>
        <w:t>УПРАВЛІННЯМ ПЕРСОНАЛОМ В МИРІВСЬКІЙ СІЛЬСЬКІЙ РАДІ</w:t>
      </w:r>
      <w:r w:rsidR="00BB763C" w:rsidRPr="00C00CE3">
        <w:rPr>
          <w:rFonts w:ascii="Times New Roman" w:hAnsi="Times New Roman" w:cs="Times New Roman"/>
          <w:sz w:val="28"/>
          <w:szCs w:val="28"/>
        </w:rPr>
        <w:tab/>
      </w:r>
      <w:r w:rsidR="00C00CE3" w:rsidRPr="00C00CE3">
        <w:rPr>
          <w:rFonts w:ascii="Times New Roman" w:hAnsi="Times New Roman" w:cs="Times New Roman"/>
          <w:sz w:val="28"/>
          <w:szCs w:val="28"/>
          <w:lang w:val="ru-RU"/>
        </w:rPr>
        <w:t>52</w:t>
      </w:r>
    </w:p>
    <w:p w14:paraId="47216D2B" w14:textId="77777777" w:rsidR="00E65E99" w:rsidRPr="00C00CE3" w:rsidRDefault="00E65E99" w:rsidP="00573159">
      <w:pPr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  <w:lang w:val="ru-RU"/>
        </w:rPr>
      </w:pPr>
      <w:r w:rsidRPr="00C00CE3">
        <w:rPr>
          <w:rFonts w:ascii="Times New Roman" w:hAnsi="Times New Roman" w:cs="Times New Roman"/>
          <w:sz w:val="28"/>
          <w:szCs w:val="28"/>
        </w:rPr>
        <w:t>3.1</w:t>
      </w:r>
      <w:r w:rsidR="00573159" w:rsidRPr="00C00CE3">
        <w:rPr>
          <w:rFonts w:ascii="Times New Roman" w:hAnsi="Times New Roman" w:cs="Times New Roman"/>
          <w:sz w:val="28"/>
          <w:szCs w:val="28"/>
        </w:rPr>
        <w:t>.</w:t>
      </w:r>
      <w:r w:rsidRPr="00C00CE3">
        <w:rPr>
          <w:rFonts w:ascii="Times New Roman" w:hAnsi="Times New Roman" w:cs="Times New Roman"/>
          <w:sz w:val="28"/>
          <w:szCs w:val="28"/>
        </w:rPr>
        <w:t xml:space="preserve"> Узагальнення передових світових методів, що використовуються для удосконалення процесів управління персоналом в органах місцевого самоврядування</w:t>
      </w:r>
      <w:r w:rsidR="00573159" w:rsidRPr="00C00CE3">
        <w:rPr>
          <w:rFonts w:ascii="Times New Roman" w:hAnsi="Times New Roman" w:cs="Times New Roman"/>
          <w:sz w:val="28"/>
          <w:szCs w:val="28"/>
        </w:rPr>
        <w:tab/>
      </w:r>
      <w:r w:rsidR="00C00CE3" w:rsidRPr="00C00CE3">
        <w:rPr>
          <w:rFonts w:ascii="Times New Roman" w:hAnsi="Times New Roman" w:cs="Times New Roman"/>
          <w:sz w:val="28"/>
          <w:szCs w:val="28"/>
          <w:lang w:val="ru-RU"/>
        </w:rPr>
        <w:t>52</w:t>
      </w:r>
    </w:p>
    <w:p w14:paraId="6865E069" w14:textId="77777777" w:rsidR="00E65E99" w:rsidRPr="00C00CE3" w:rsidRDefault="00E65E99" w:rsidP="00573159">
      <w:pPr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  <w:lang w:val="ru-RU"/>
        </w:rPr>
      </w:pPr>
      <w:r w:rsidRPr="00C00CE3">
        <w:rPr>
          <w:rFonts w:ascii="Times New Roman" w:hAnsi="Times New Roman" w:cs="Times New Roman"/>
          <w:sz w:val="28"/>
          <w:szCs w:val="28"/>
        </w:rPr>
        <w:t>3.2</w:t>
      </w:r>
      <w:r w:rsidR="00573159" w:rsidRPr="00C00CE3">
        <w:rPr>
          <w:rFonts w:ascii="Times New Roman" w:hAnsi="Times New Roman" w:cs="Times New Roman"/>
          <w:sz w:val="28"/>
          <w:szCs w:val="28"/>
        </w:rPr>
        <w:t>.</w:t>
      </w:r>
      <w:r w:rsidRPr="00C00CE3">
        <w:rPr>
          <w:rFonts w:ascii="Times New Roman" w:hAnsi="Times New Roman" w:cs="Times New Roman"/>
          <w:sz w:val="28"/>
          <w:szCs w:val="28"/>
        </w:rPr>
        <w:t xml:space="preserve"> Імплементація новітніх технологій управління персоналом в органах місцевого самоврядування</w:t>
      </w:r>
      <w:r w:rsidR="00573159" w:rsidRPr="00C00CE3">
        <w:rPr>
          <w:rFonts w:ascii="Times New Roman" w:hAnsi="Times New Roman" w:cs="Times New Roman"/>
          <w:sz w:val="28"/>
          <w:szCs w:val="28"/>
        </w:rPr>
        <w:tab/>
      </w:r>
      <w:r w:rsidR="00C00CE3" w:rsidRPr="00C00CE3">
        <w:rPr>
          <w:rFonts w:ascii="Times New Roman" w:hAnsi="Times New Roman" w:cs="Times New Roman"/>
          <w:sz w:val="28"/>
          <w:szCs w:val="28"/>
          <w:lang w:val="ru-RU"/>
        </w:rPr>
        <w:t>57</w:t>
      </w:r>
    </w:p>
    <w:p w14:paraId="275F1B86" w14:textId="77777777" w:rsidR="000637D0" w:rsidRPr="00C00CE3" w:rsidRDefault="00546783" w:rsidP="00BB763C">
      <w:pPr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  <w:lang w:val="ru-RU"/>
        </w:rPr>
      </w:pPr>
      <w:r w:rsidRPr="00C00CE3">
        <w:rPr>
          <w:rFonts w:ascii="Times New Roman" w:hAnsi="Times New Roman" w:cs="Times New Roman"/>
          <w:sz w:val="28"/>
          <w:szCs w:val="28"/>
        </w:rPr>
        <w:t>ВИСНОВКИ</w:t>
      </w:r>
      <w:r w:rsidR="00BB763C" w:rsidRPr="00C00CE3">
        <w:rPr>
          <w:rFonts w:ascii="Times New Roman" w:hAnsi="Times New Roman" w:cs="Times New Roman"/>
          <w:sz w:val="28"/>
          <w:szCs w:val="28"/>
        </w:rPr>
        <w:tab/>
      </w:r>
      <w:r w:rsidR="00C00CE3" w:rsidRPr="00C00CE3">
        <w:rPr>
          <w:rFonts w:ascii="Times New Roman" w:hAnsi="Times New Roman" w:cs="Times New Roman"/>
          <w:sz w:val="28"/>
          <w:szCs w:val="28"/>
          <w:lang w:val="ru-RU"/>
        </w:rPr>
        <w:t>65</w:t>
      </w:r>
    </w:p>
    <w:p w14:paraId="06AFB56E" w14:textId="77777777" w:rsidR="000637D0" w:rsidRPr="00C00CE3" w:rsidRDefault="00546783" w:rsidP="00BB763C">
      <w:pPr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  <w:lang w:val="ru-RU"/>
        </w:rPr>
      </w:pPr>
      <w:r w:rsidRPr="00C00CE3">
        <w:rPr>
          <w:rFonts w:ascii="Times New Roman" w:hAnsi="Times New Roman" w:cs="Times New Roman"/>
          <w:sz w:val="28"/>
          <w:szCs w:val="28"/>
        </w:rPr>
        <w:t>СПИСОК ВИКОРИСТАНИХ ДЖЕРЕЛ</w:t>
      </w:r>
      <w:r w:rsidR="00BB763C" w:rsidRPr="00C00CE3">
        <w:rPr>
          <w:rFonts w:ascii="Times New Roman" w:hAnsi="Times New Roman" w:cs="Times New Roman"/>
          <w:sz w:val="28"/>
          <w:szCs w:val="28"/>
        </w:rPr>
        <w:tab/>
      </w:r>
      <w:r w:rsidR="00C00CE3" w:rsidRPr="00C00CE3">
        <w:rPr>
          <w:rFonts w:ascii="Times New Roman" w:hAnsi="Times New Roman" w:cs="Times New Roman"/>
          <w:sz w:val="28"/>
          <w:szCs w:val="28"/>
          <w:lang w:val="ru-RU"/>
        </w:rPr>
        <w:t>68</w:t>
      </w:r>
    </w:p>
    <w:p w14:paraId="1DCFF6F5" w14:textId="77777777" w:rsidR="000637D0" w:rsidRPr="00C00CE3" w:rsidRDefault="00546783" w:rsidP="00BB763C">
      <w:pPr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  <w:lang w:val="ru-RU"/>
        </w:rPr>
      </w:pPr>
      <w:r w:rsidRPr="00C00CE3">
        <w:rPr>
          <w:rFonts w:ascii="Times New Roman" w:hAnsi="Times New Roman" w:cs="Times New Roman"/>
          <w:sz w:val="28"/>
          <w:szCs w:val="28"/>
        </w:rPr>
        <w:t>ДОДАТКИ</w:t>
      </w:r>
      <w:r w:rsidR="00BB763C" w:rsidRPr="00C00CE3">
        <w:rPr>
          <w:rFonts w:ascii="Times New Roman" w:hAnsi="Times New Roman" w:cs="Times New Roman"/>
          <w:sz w:val="28"/>
          <w:szCs w:val="28"/>
        </w:rPr>
        <w:tab/>
      </w:r>
      <w:r w:rsidR="00C00CE3" w:rsidRPr="00C00CE3">
        <w:rPr>
          <w:rFonts w:ascii="Times New Roman" w:hAnsi="Times New Roman" w:cs="Times New Roman"/>
          <w:sz w:val="28"/>
          <w:szCs w:val="28"/>
          <w:lang w:val="ru-RU"/>
        </w:rPr>
        <w:t>75</w:t>
      </w:r>
    </w:p>
    <w:p w14:paraId="4E41DF1C" w14:textId="2DEFEAAC" w:rsidR="007F30BE" w:rsidRPr="00C00CE3" w:rsidRDefault="007F30BE" w:rsidP="003D34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F30BE" w:rsidRPr="00C00CE3" w:rsidSect="003D34B6">
      <w:type w:val="continuous"/>
      <w:pgSz w:w="11909" w:h="16834"/>
      <w:pgMar w:top="1134" w:right="851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C6A7A" w14:textId="77777777" w:rsidR="004D40E5" w:rsidRDefault="004D40E5" w:rsidP="000637D0">
      <w:r>
        <w:separator/>
      </w:r>
    </w:p>
  </w:endnote>
  <w:endnote w:type="continuationSeparator" w:id="0">
    <w:p w14:paraId="56E5FC99" w14:textId="77777777" w:rsidR="004D40E5" w:rsidRDefault="004D40E5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D2097" w14:textId="77777777" w:rsidR="004D40E5" w:rsidRDefault="004D40E5"/>
  </w:footnote>
  <w:footnote w:type="continuationSeparator" w:id="0">
    <w:p w14:paraId="4DDC0A42" w14:textId="77777777" w:rsidR="004D40E5" w:rsidRDefault="004D40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807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C06065B" w14:textId="77777777" w:rsidR="003713C9" w:rsidRDefault="003713C9" w:rsidP="002D6E9B">
        <w:pPr>
          <w:pStyle w:val="Kopfzeile"/>
          <w:jc w:val="right"/>
          <w:rPr>
            <w:lang w:val="uk-UA"/>
          </w:rPr>
        </w:pPr>
      </w:p>
      <w:p w14:paraId="6E2EC485" w14:textId="77777777" w:rsidR="003713C9" w:rsidRPr="00B176BD" w:rsidRDefault="00394D5F" w:rsidP="002D6E9B">
        <w:pPr>
          <w:pStyle w:val="Kopfzeile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176B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713C9" w:rsidRPr="00B176B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176B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8673C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B176BD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124154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E500012" w14:textId="77777777" w:rsidR="003713C9" w:rsidRDefault="003713C9">
        <w:pPr>
          <w:pStyle w:val="Kopfzeile"/>
          <w:jc w:val="right"/>
          <w:rPr>
            <w:lang w:val="uk-UA"/>
          </w:rPr>
        </w:pPr>
      </w:p>
      <w:p w14:paraId="7E1F676F" w14:textId="77777777" w:rsidR="003713C9" w:rsidRPr="00B176BD" w:rsidRDefault="00394D5F">
        <w:pPr>
          <w:pStyle w:val="Kopfzeile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176B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713C9" w:rsidRPr="00B176B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176B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8673C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B176BD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07FDD"/>
    <w:multiLevelType w:val="hybridMultilevel"/>
    <w:tmpl w:val="1556F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43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08"/>
  <w:hyphenationZone w:val="425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37D0"/>
    <w:rsid w:val="00012ED7"/>
    <w:rsid w:val="00016F22"/>
    <w:rsid w:val="000175BF"/>
    <w:rsid w:val="00020ADA"/>
    <w:rsid w:val="0003412B"/>
    <w:rsid w:val="0006145E"/>
    <w:rsid w:val="000637D0"/>
    <w:rsid w:val="0008743E"/>
    <w:rsid w:val="00093494"/>
    <w:rsid w:val="00096890"/>
    <w:rsid w:val="000C191C"/>
    <w:rsid w:val="000E14A8"/>
    <w:rsid w:val="00111D7E"/>
    <w:rsid w:val="00127B46"/>
    <w:rsid w:val="00155AEF"/>
    <w:rsid w:val="001703F3"/>
    <w:rsid w:val="001942E2"/>
    <w:rsid w:val="001A43ED"/>
    <w:rsid w:val="001A7B64"/>
    <w:rsid w:val="001A7FE8"/>
    <w:rsid w:val="001E03A8"/>
    <w:rsid w:val="001F7B38"/>
    <w:rsid w:val="00214C5E"/>
    <w:rsid w:val="00260062"/>
    <w:rsid w:val="00265D93"/>
    <w:rsid w:val="0029137B"/>
    <w:rsid w:val="002D6E9B"/>
    <w:rsid w:val="002E58A7"/>
    <w:rsid w:val="00306C02"/>
    <w:rsid w:val="00317A27"/>
    <w:rsid w:val="00333380"/>
    <w:rsid w:val="00335D93"/>
    <w:rsid w:val="0035056E"/>
    <w:rsid w:val="0035493E"/>
    <w:rsid w:val="003601D2"/>
    <w:rsid w:val="003613AA"/>
    <w:rsid w:val="003671C0"/>
    <w:rsid w:val="00367C3B"/>
    <w:rsid w:val="003713C9"/>
    <w:rsid w:val="00394D5F"/>
    <w:rsid w:val="003C39F0"/>
    <w:rsid w:val="003D2E14"/>
    <w:rsid w:val="003D34B6"/>
    <w:rsid w:val="003E4AD2"/>
    <w:rsid w:val="004179E0"/>
    <w:rsid w:val="0043037E"/>
    <w:rsid w:val="004404AF"/>
    <w:rsid w:val="0044212C"/>
    <w:rsid w:val="004560D5"/>
    <w:rsid w:val="00465C61"/>
    <w:rsid w:val="0047301D"/>
    <w:rsid w:val="004A2F78"/>
    <w:rsid w:val="004A619A"/>
    <w:rsid w:val="004A7BEF"/>
    <w:rsid w:val="004C46CF"/>
    <w:rsid w:val="004C5A3D"/>
    <w:rsid w:val="004D40E5"/>
    <w:rsid w:val="00507923"/>
    <w:rsid w:val="00537F05"/>
    <w:rsid w:val="00546783"/>
    <w:rsid w:val="00561F09"/>
    <w:rsid w:val="005647F6"/>
    <w:rsid w:val="00573159"/>
    <w:rsid w:val="005A011C"/>
    <w:rsid w:val="005A5A96"/>
    <w:rsid w:val="005E1033"/>
    <w:rsid w:val="00601C04"/>
    <w:rsid w:val="006717E4"/>
    <w:rsid w:val="00671AB4"/>
    <w:rsid w:val="0067281D"/>
    <w:rsid w:val="00686BB2"/>
    <w:rsid w:val="006930B7"/>
    <w:rsid w:val="006C11B0"/>
    <w:rsid w:val="006C441A"/>
    <w:rsid w:val="006D37A4"/>
    <w:rsid w:val="006D7094"/>
    <w:rsid w:val="006F71B8"/>
    <w:rsid w:val="007101E2"/>
    <w:rsid w:val="00732CD6"/>
    <w:rsid w:val="0073680C"/>
    <w:rsid w:val="00754849"/>
    <w:rsid w:val="00754C4E"/>
    <w:rsid w:val="0077023D"/>
    <w:rsid w:val="00771309"/>
    <w:rsid w:val="00772405"/>
    <w:rsid w:val="00793450"/>
    <w:rsid w:val="00793C75"/>
    <w:rsid w:val="00795693"/>
    <w:rsid w:val="007974D3"/>
    <w:rsid w:val="007A6D76"/>
    <w:rsid w:val="007B5C97"/>
    <w:rsid w:val="007B65E4"/>
    <w:rsid w:val="007C158E"/>
    <w:rsid w:val="007D3322"/>
    <w:rsid w:val="007F10D4"/>
    <w:rsid w:val="007F2B65"/>
    <w:rsid w:val="007F30BE"/>
    <w:rsid w:val="00812BB1"/>
    <w:rsid w:val="00826EAB"/>
    <w:rsid w:val="008548A6"/>
    <w:rsid w:val="00870017"/>
    <w:rsid w:val="008741EB"/>
    <w:rsid w:val="00881251"/>
    <w:rsid w:val="00893E6C"/>
    <w:rsid w:val="008A1F8D"/>
    <w:rsid w:val="008A3C82"/>
    <w:rsid w:val="008B36FD"/>
    <w:rsid w:val="008E4274"/>
    <w:rsid w:val="008E5FB4"/>
    <w:rsid w:val="008F249F"/>
    <w:rsid w:val="009101BD"/>
    <w:rsid w:val="00914CCB"/>
    <w:rsid w:val="009359AB"/>
    <w:rsid w:val="00943977"/>
    <w:rsid w:val="00947656"/>
    <w:rsid w:val="009A3A88"/>
    <w:rsid w:val="009B6F2B"/>
    <w:rsid w:val="009D376D"/>
    <w:rsid w:val="009E0F16"/>
    <w:rsid w:val="009E3AA9"/>
    <w:rsid w:val="009F2344"/>
    <w:rsid w:val="009F5602"/>
    <w:rsid w:val="009F7307"/>
    <w:rsid w:val="00A20D07"/>
    <w:rsid w:val="00A23FA2"/>
    <w:rsid w:val="00A46A33"/>
    <w:rsid w:val="00A74192"/>
    <w:rsid w:val="00A8136E"/>
    <w:rsid w:val="00A8424C"/>
    <w:rsid w:val="00A959CD"/>
    <w:rsid w:val="00AB2709"/>
    <w:rsid w:val="00AB438C"/>
    <w:rsid w:val="00AC359F"/>
    <w:rsid w:val="00AC72D7"/>
    <w:rsid w:val="00AD47AC"/>
    <w:rsid w:val="00AD5A94"/>
    <w:rsid w:val="00AD6192"/>
    <w:rsid w:val="00AF6789"/>
    <w:rsid w:val="00B01A0F"/>
    <w:rsid w:val="00B11387"/>
    <w:rsid w:val="00B42F43"/>
    <w:rsid w:val="00B63BAC"/>
    <w:rsid w:val="00B84B9C"/>
    <w:rsid w:val="00B8673C"/>
    <w:rsid w:val="00BB6D30"/>
    <w:rsid w:val="00BB763C"/>
    <w:rsid w:val="00BD386B"/>
    <w:rsid w:val="00BF6BA3"/>
    <w:rsid w:val="00C00CE3"/>
    <w:rsid w:val="00C22BDA"/>
    <w:rsid w:val="00C34990"/>
    <w:rsid w:val="00C35E4B"/>
    <w:rsid w:val="00C65212"/>
    <w:rsid w:val="00C76900"/>
    <w:rsid w:val="00C90F68"/>
    <w:rsid w:val="00CB5B97"/>
    <w:rsid w:val="00CC303D"/>
    <w:rsid w:val="00CC3C67"/>
    <w:rsid w:val="00CE2B63"/>
    <w:rsid w:val="00D2236E"/>
    <w:rsid w:val="00D47FA6"/>
    <w:rsid w:val="00D619AA"/>
    <w:rsid w:val="00D7217A"/>
    <w:rsid w:val="00D94207"/>
    <w:rsid w:val="00DB2A65"/>
    <w:rsid w:val="00DF0241"/>
    <w:rsid w:val="00DF0CA0"/>
    <w:rsid w:val="00E12750"/>
    <w:rsid w:val="00E14806"/>
    <w:rsid w:val="00E350D5"/>
    <w:rsid w:val="00E44C35"/>
    <w:rsid w:val="00E60B1C"/>
    <w:rsid w:val="00E65E99"/>
    <w:rsid w:val="00E7241A"/>
    <w:rsid w:val="00E7360C"/>
    <w:rsid w:val="00EB1D6D"/>
    <w:rsid w:val="00EB51D3"/>
    <w:rsid w:val="00EB6C5E"/>
    <w:rsid w:val="00EC2297"/>
    <w:rsid w:val="00ED34B0"/>
    <w:rsid w:val="00EE28F9"/>
    <w:rsid w:val="00EF7182"/>
    <w:rsid w:val="00F04EA4"/>
    <w:rsid w:val="00F16E19"/>
    <w:rsid w:val="00F35E4D"/>
    <w:rsid w:val="00F90AEE"/>
    <w:rsid w:val="00F91FF1"/>
    <w:rsid w:val="00FB7896"/>
    <w:rsid w:val="00FC2F47"/>
    <w:rsid w:val="00FC52B5"/>
    <w:rsid w:val="00FC5E47"/>
    <w:rsid w:val="00FE0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658F0"/>
  <w15:docId w15:val="{EB855070-53B4-4FB1-9727-38FD473D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0637D0"/>
    <w:rPr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0637D0"/>
    <w:rPr>
      <w:color w:val="0066CC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7B6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7B64"/>
    <w:rPr>
      <w:rFonts w:ascii="Tahoma" w:hAnsi="Tahoma" w:cs="Tahoma"/>
      <w:color w:val="000000"/>
      <w:sz w:val="16"/>
      <w:szCs w:val="16"/>
    </w:rPr>
  </w:style>
  <w:style w:type="paragraph" w:styleId="Listenabsatz">
    <w:name w:val="List Paragraph"/>
    <w:basedOn w:val="Standard"/>
    <w:uiPriority w:val="34"/>
    <w:qFormat/>
    <w:rsid w:val="004560D5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val="ru-RU" w:eastAsia="ru-RU" w:bidi="ar-SA"/>
    </w:rPr>
  </w:style>
  <w:style w:type="paragraph" w:styleId="Kopfzeile">
    <w:name w:val="header"/>
    <w:basedOn w:val="Standard"/>
    <w:link w:val="KopfzeileZchn"/>
    <w:uiPriority w:val="99"/>
    <w:unhideWhenUsed/>
    <w:rsid w:val="0008743E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KopfzeileZchn">
    <w:name w:val="Kopfzeile Zchn"/>
    <w:basedOn w:val="Absatz-Standardschriftart"/>
    <w:link w:val="Kopfzeile"/>
    <w:uiPriority w:val="99"/>
    <w:rsid w:val="0008743E"/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1">
    <w:name w:val="Обычный1"/>
    <w:rsid w:val="0008743E"/>
    <w:pPr>
      <w:spacing w:line="42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 w:bidi="ar-SA"/>
    </w:rPr>
  </w:style>
  <w:style w:type="paragraph" w:styleId="Fuzeile">
    <w:name w:val="footer"/>
    <w:basedOn w:val="Standard"/>
    <w:link w:val="FuzeileZchn"/>
    <w:uiPriority w:val="99"/>
    <w:semiHidden/>
    <w:unhideWhenUsed/>
    <w:rsid w:val="009A3A88"/>
    <w:pPr>
      <w:tabs>
        <w:tab w:val="center" w:pos="4677"/>
        <w:tab w:val="right" w:pos="9355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9A3A8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97A73-F21E-4762-B7E9-FCC8E3CD2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718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Терехов Євген Володимирович</cp:lastModifiedBy>
  <cp:revision>10</cp:revision>
  <dcterms:created xsi:type="dcterms:W3CDTF">2024-05-19T14:06:00Z</dcterms:created>
  <dcterms:modified xsi:type="dcterms:W3CDTF">2025-02-17T14:30:00Z</dcterms:modified>
</cp:coreProperties>
</file>